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服装业行业市场深度调研及发展趋势与投资前景研究报告(2024-2029版)</w:t>
      </w:r>
    </w:p>
    <w:p>
      <w:pPr>
        <w:spacing w:after="150"/>
      </w:pPr>
      <w:r>
        <w:rPr>
          <w:b w:val="1"/>
          <w:bCs w:val="1"/>
        </w:rPr>
        <w:t xml:space="preserve">报告简介</w:t>
      </w:r>
    </w:p>
    <w:p>
      <w:pPr>
        <w:spacing w:after="150"/>
      </w:pPr>
      <w:r>
        <w:rPr/>
        <w:t xml:space="preserve">服装，是衣服鞋装饰品等的总称，多指衣服。在国家标准中对服装的定义为：缝制，穿于人体起保护和装饰作用的产品，又称衣服。</w:t>
      </w:r>
    </w:p>
    <w:p>
      <w:pPr>
        <w:spacing w:after="150"/>
      </w:pPr>
      <w:r>
        <w:rPr/>
        <w:t xml:space="preserve">服装在人类社会发展的早期就已出现，当时古人将一些材料做成粗陋的“衣服”，穿在身上。人类最初的衣服多用兽皮，而裹身的最早“织物”是用麻和草等纤维制成。对社会来说，服装已经是遮体、装饰的生活必需品，不仅仅为穿，还是一个身份、一种生活态度、一个展示个人魅力的表现。</w:t>
      </w:r>
    </w:p>
    <w:p>
      <w:pPr>
        <w:spacing w:after="150"/>
      </w:pPr>
      <w:r>
        <w:rPr/>
        <w:t xml:space="preserve">由于行业进入门槛低，大量企业进入服装生产制造领域促使企业营收增长受限，从而压缩了整个行业的生存空间。截至2019 年12月底，我国纺织服装、服饰业工业企业单位共有 13,876 家，较上年同期减少951家，而随着服装产业竞争格局加剧，优胜劣汰的行业生存环境反而促使优质企业进一步提升产品品质和经营效率，整个行业得以维持健康稳定发展。</w:t>
      </w:r>
    </w:p>
    <w:p>
      <w:pPr>
        <w:spacing w:after="150"/>
      </w:pPr>
      <w:r>
        <w:rPr/>
        <w:t xml:space="preserve">2019年，受国内宏观经济环境和行业结构调整的影响，我国纺织服装、服饰业规模以上企业累计实现营业收入16,010.33亿元，同比下降 3.45%;毛利率15.04%，比2018年同期提升0.21个百分点;三费比例为8.91%，比2018年同期上升0.20个百分点。</w:t>
      </w:r>
    </w:p>
    <w:p>
      <w:pPr>
        <w:spacing w:after="150"/>
      </w:pPr>
      <w:r>
        <w:rPr/>
        <w:t xml:space="preserve">而服装产量方面，2019 年服装行业规模以上企业累计完成服装产量244.72亿件，同比下降 3.28%。</w:t>
      </w:r>
    </w:p>
    <w:p>
      <w:pPr>
        <w:spacing w:after="150"/>
      </w:pPr>
      <w:r>
        <w:rPr/>
        <w:t xml:space="preserve">服装行业快速发展的另一个因素则是我国有丰富的原材料供应来源。以棉、麻、毛、丝为主的服装原材料体现出供应产量大、区域集中的特征。黄河中下游的河南省、山东省，以及长江中下游的湖北省、江苏省、安徽省和江西省均是服装工业的重要原材料供应地区。2019 年福建省、江苏省、山东省、河南省和湖北省五省的纱产量达到了全国总产量的67.08%。</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服装市场进行了分析研究。报告在总结中国服装行业发展历程的基础上，结合新时期的各方面因素，对中国服装行业的发展趋势给予了细致和审慎的预测论证。报告资料详实，图表丰富，既有深入的分析，又有直观的比较，为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服装行业界定和分类 </w:t>
      </w:r>
    </w:p>
    <w:p>
      <w:pPr>
        <w:spacing w:after="150"/>
      </w:pPr>
      <w:r>
        <w:rPr/>
        <w:t xml:space="preserve">第一节 行业基本概念 </w:t>
      </w:r>
    </w:p>
    <w:p>
      <w:pPr>
        <w:spacing w:after="150"/>
      </w:pPr>
      <w:r>
        <w:rPr/>
        <w:t xml:space="preserve">第二节 行业基本特点 </w:t>
      </w:r>
    </w:p>
    <w:p>
      <w:pPr>
        <w:spacing w:after="150"/>
      </w:pPr>
      <w:r>
        <w:rPr/>
        <w:t xml:space="preserve">第三节 行业分类 </w:t>
      </w:r>
    </w:p>
    <w:p>
      <w:pPr>
        <w:spacing w:after="150"/>
      </w:pPr>
      <w:r>
        <w:rPr>
          <w:b w:val="1"/>
          <w:bCs w:val="1"/>
        </w:rPr>
        <w:t xml:space="preserve">第二章 2019-2023年服装行业国内外发展概述 </w:t>
      </w:r>
    </w:p>
    <w:p>
      <w:pPr>
        <w:spacing w:after="150"/>
      </w:pPr>
      <w:r>
        <w:rPr/>
        <w:t xml:space="preserve">第一节 全球服装行业发展概况 </w:t>
      </w:r>
    </w:p>
    <w:p>
      <w:pPr>
        <w:spacing w:after="150"/>
      </w:pPr>
      <w:r>
        <w:rPr/>
        <w:t xml:space="preserve">一、全球服装行业发展现状 </w:t>
      </w:r>
    </w:p>
    <w:p>
      <w:pPr>
        <w:spacing w:after="150"/>
      </w:pPr>
      <w:r>
        <w:rPr/>
        <w:t xml:space="preserve">二、全球服装行业发展趋势 </w:t>
      </w:r>
    </w:p>
    <w:p>
      <w:pPr>
        <w:spacing w:after="150"/>
      </w:pPr>
      <w:r>
        <w:rPr/>
        <w:t xml:space="preserve">三、主要国家和地区发展状况 </w:t>
      </w:r>
    </w:p>
    <w:p>
      <w:pPr>
        <w:spacing w:after="150"/>
      </w:pPr>
      <w:r>
        <w:rPr/>
        <w:t xml:space="preserve">第二节 中国服装行业发展概况 </w:t>
      </w:r>
    </w:p>
    <w:p>
      <w:pPr>
        <w:spacing w:after="150"/>
      </w:pPr>
      <w:r>
        <w:rPr/>
        <w:t xml:space="preserve">一、中国服装行业发展历程与现状 </w:t>
      </w:r>
    </w:p>
    <w:p>
      <w:pPr>
        <w:spacing w:after="150"/>
      </w:pPr>
      <w:r>
        <w:rPr/>
        <w:t xml:space="preserve">二、中国服装行业发展中存在的问题 </w:t>
      </w:r>
    </w:p>
    <w:p>
      <w:pPr>
        <w:spacing w:after="150"/>
      </w:pPr>
      <w:r>
        <w:rPr>
          <w:b w:val="1"/>
          <w:bCs w:val="1"/>
        </w:rPr>
        <w:t xml:space="preserve">第三章 2019-2023年中国服装行业发展环境分析 </w:t>
      </w:r>
    </w:p>
    <w:p>
      <w:pPr>
        <w:spacing w:after="150"/>
      </w:pPr>
      <w:r>
        <w:rPr/>
        <w:t xml:space="preserve">第一节 宏观经济环境 </w:t>
      </w:r>
    </w:p>
    <w:p>
      <w:pPr>
        <w:spacing w:after="150"/>
      </w:pPr>
      <w:r>
        <w:rPr/>
        <w:t xml:space="preserve">第二节 宏观政策环境 </w:t>
      </w:r>
    </w:p>
    <w:p>
      <w:pPr>
        <w:spacing w:after="150"/>
      </w:pPr>
      <w:r>
        <w:rPr/>
        <w:t xml:space="preserve">第三节 服装行业政策环境 </w:t>
      </w:r>
    </w:p>
    <w:p>
      <w:pPr>
        <w:spacing w:after="150"/>
      </w:pPr>
      <w:r>
        <w:rPr/>
        <w:t xml:space="preserve">第四节 服装行业技术环境 </w:t>
      </w:r>
    </w:p>
    <w:p>
      <w:pPr>
        <w:spacing w:after="150"/>
      </w:pPr>
      <w:r>
        <w:rPr>
          <w:b w:val="1"/>
          <w:bCs w:val="1"/>
        </w:rPr>
        <w:t xml:space="preserve">第四章 2019-2023年中国服装行业市场分析 </w:t>
      </w:r>
    </w:p>
    <w:p>
      <w:pPr>
        <w:spacing w:after="150"/>
      </w:pPr>
      <w:r>
        <w:rPr/>
        <w:t xml:space="preserve">第一节 市场规模 </w:t>
      </w:r>
    </w:p>
    <w:p>
      <w:pPr>
        <w:spacing w:after="150"/>
      </w:pPr>
      <w:r>
        <w:rPr/>
        <w:t xml:space="preserve">一、服装行业市场规模及增速 </w:t>
      </w:r>
    </w:p>
    <w:p>
      <w:pPr>
        <w:spacing w:after="150"/>
      </w:pPr>
      <w:r>
        <w:rPr/>
        <w:t xml:space="preserve">二、服装行业市场饱和度 </w:t>
      </w:r>
    </w:p>
    <w:p>
      <w:pPr>
        <w:spacing w:after="150"/>
      </w:pPr>
      <w:r>
        <w:rPr/>
        <w:t xml:space="preserve">三、影响服装行业市场规模的因素 </w:t>
      </w:r>
    </w:p>
    <w:p>
      <w:pPr>
        <w:spacing w:after="150"/>
      </w:pPr>
      <w:r>
        <w:rPr/>
        <w:t xml:space="preserve">四、2024-2029年服装行业市场规模及增速预测 </w:t>
      </w:r>
    </w:p>
    <w:p>
      <w:pPr>
        <w:spacing w:after="150"/>
      </w:pPr>
      <w:r>
        <w:rPr/>
        <w:t xml:space="preserve">第二节 市场结构 </w:t>
      </w:r>
    </w:p>
    <w:p>
      <w:pPr>
        <w:spacing w:after="150"/>
      </w:pPr>
      <w:r>
        <w:rPr/>
        <w:t xml:space="preserve">第三节 市场特点 </w:t>
      </w:r>
    </w:p>
    <w:p>
      <w:pPr>
        <w:spacing w:after="150"/>
      </w:pPr>
      <w:r>
        <w:rPr/>
        <w:t xml:space="preserve">一、服装行业所处生命周期 </w:t>
      </w:r>
    </w:p>
    <w:p>
      <w:pPr>
        <w:spacing w:after="150"/>
      </w:pPr>
      <w:r>
        <w:rPr/>
        <w:t xml:space="preserve">二、技术变革与行业革新对服装行业的影响 </w:t>
      </w:r>
    </w:p>
    <w:p>
      <w:pPr>
        <w:spacing w:after="150"/>
      </w:pPr>
      <w:r>
        <w:rPr/>
        <w:t xml:space="preserve">三、差异化分析 </w:t>
      </w:r>
    </w:p>
    <w:p>
      <w:pPr>
        <w:spacing w:after="150"/>
      </w:pPr>
      <w:r>
        <w:rPr>
          <w:b w:val="1"/>
          <w:bCs w:val="1"/>
        </w:rPr>
        <w:t xml:space="preserve">第五章 中国服装行业供给与需求情况分析 </w:t>
      </w:r>
    </w:p>
    <w:p>
      <w:pPr>
        <w:spacing w:after="150"/>
      </w:pPr>
      <w:r>
        <w:rPr/>
        <w:t xml:space="preserve">第一节 2019-2023年中国服装行业总体规模 </w:t>
      </w:r>
    </w:p>
    <w:p>
      <w:pPr>
        <w:spacing w:after="150"/>
      </w:pPr>
      <w:r>
        <w:rPr/>
        <w:t xml:space="preserve">第二节 中国服装行业盈利情况分析 </w:t>
      </w:r>
    </w:p>
    <w:p>
      <w:pPr>
        <w:spacing w:after="150"/>
      </w:pPr>
      <w:r>
        <w:rPr/>
        <w:t xml:space="preserve">第三节 中国服装行业供给概况 </w:t>
      </w:r>
    </w:p>
    <w:p>
      <w:pPr>
        <w:spacing w:after="150"/>
      </w:pPr>
      <w:r>
        <w:rPr/>
        <w:t xml:space="preserve">一、2019-2023年中国服装供给情况分析 </w:t>
      </w:r>
    </w:p>
    <w:p>
      <w:pPr>
        <w:spacing w:after="150"/>
      </w:pPr>
      <w:r>
        <w:rPr/>
        <w:t xml:space="preserve">二、2019-2023年中国服装行业供给特点分析 </w:t>
      </w:r>
    </w:p>
    <w:p>
      <w:pPr>
        <w:spacing w:after="150"/>
      </w:pPr>
      <w:r>
        <w:rPr/>
        <w:t xml:space="preserve">三、2024-2029年中国服装行业供给预测分析 </w:t>
      </w:r>
    </w:p>
    <w:p>
      <w:pPr>
        <w:spacing w:after="150"/>
      </w:pPr>
      <w:r>
        <w:rPr/>
        <w:t xml:space="preserve">第四节 中国服装行业需求概况 </w:t>
      </w:r>
    </w:p>
    <w:p>
      <w:pPr>
        <w:spacing w:after="150"/>
      </w:pPr>
      <w:r>
        <w:rPr/>
        <w:t xml:space="preserve">一、2019-2023年中国服装行业需求情况分析 </w:t>
      </w:r>
    </w:p>
    <w:p>
      <w:pPr>
        <w:spacing w:after="150"/>
      </w:pPr>
      <w:r>
        <w:rPr/>
        <w:t xml:space="preserve">二、2019-2023年中国服装行业市场需求特点分析 </w:t>
      </w:r>
    </w:p>
    <w:p>
      <w:pPr>
        <w:spacing w:after="150"/>
      </w:pPr>
      <w:r>
        <w:rPr/>
        <w:t xml:space="preserve">三、2024-2029年中国服装市场需求预测分析 </w:t>
      </w:r>
    </w:p>
    <w:p>
      <w:pPr>
        <w:spacing w:after="150"/>
      </w:pPr>
      <w:r>
        <w:rPr/>
        <w:t xml:space="preserve">第五节 服装产业供需平衡状况分析 </w:t>
      </w:r>
    </w:p>
    <w:p>
      <w:pPr>
        <w:spacing w:after="150"/>
      </w:pPr>
      <w:r>
        <w:rPr>
          <w:b w:val="1"/>
          <w:bCs w:val="1"/>
        </w:rPr>
        <w:t xml:space="preserve">第六章 2019-2023年中国服装行业区域市场分析 </w:t>
      </w:r>
    </w:p>
    <w:p>
      <w:pPr>
        <w:spacing w:after="150"/>
      </w:pPr>
      <w:r>
        <w:rPr/>
        <w:t xml:space="preserve">第一节 区域市场分布状况 </w:t>
      </w:r>
    </w:p>
    <w:p>
      <w:pPr>
        <w:spacing w:after="150"/>
      </w:pPr>
      <w:r>
        <w:rPr/>
        <w:t xml:space="preserve">第二节 重点区域市场需求分析(需求规模、需求特征等) </w:t>
      </w:r>
    </w:p>
    <w:p>
      <w:pPr>
        <w:spacing w:after="150"/>
      </w:pPr>
      <w:r>
        <w:rPr/>
        <w:t xml:space="preserve">第三节 区域市场需求变化趋势 </w:t>
      </w:r>
    </w:p>
    <w:p>
      <w:pPr>
        <w:spacing w:after="150"/>
      </w:pPr>
      <w:r>
        <w:rPr>
          <w:b w:val="1"/>
          <w:bCs w:val="1"/>
        </w:rPr>
        <w:t xml:space="preserve">第七章 2019-2023年中国服装行业产业链分析 </w:t>
      </w:r>
    </w:p>
    <w:p>
      <w:pPr>
        <w:spacing w:after="150"/>
      </w:pPr>
      <w:r>
        <w:rPr/>
        <w:t xml:space="preserve">第一节 服装行业产业链分析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服装上游行业分析 </w:t>
      </w:r>
    </w:p>
    <w:p>
      <w:pPr>
        <w:spacing w:after="150"/>
      </w:pPr>
      <w:r>
        <w:rPr/>
        <w:t xml:space="preserve">一、服装成本构成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四、上游行业对服装行业的影响 </w:t>
      </w:r>
    </w:p>
    <w:p>
      <w:pPr>
        <w:spacing w:after="150"/>
      </w:pPr>
      <w:r>
        <w:rPr/>
        <w:t xml:space="preserve">第三节 服装下游行业分析 </w:t>
      </w:r>
    </w:p>
    <w:p>
      <w:pPr>
        <w:spacing w:after="150"/>
      </w:pPr>
      <w:r>
        <w:rPr/>
        <w:t xml:space="preserve">一、服装下游行业分布 </w:t>
      </w:r>
    </w:p>
    <w:p>
      <w:pPr>
        <w:spacing w:after="150"/>
      </w:pPr>
      <w:r>
        <w:rPr/>
        <w:t xml:space="preserve">二、下游行业发展现状 </w:t>
      </w:r>
    </w:p>
    <w:p>
      <w:pPr>
        <w:spacing w:after="150"/>
      </w:pPr>
      <w:r>
        <w:rPr/>
        <w:t xml:space="preserve">三、2024-2029年下游行业发展趋势 </w:t>
      </w:r>
    </w:p>
    <w:p>
      <w:pPr>
        <w:spacing w:after="150"/>
      </w:pPr>
      <w:r>
        <w:rPr/>
        <w:t xml:space="preserve">四、下游需求对服装行业的影响 </w:t>
      </w:r>
    </w:p>
    <w:p>
      <w:pPr>
        <w:spacing w:after="150"/>
      </w:pPr>
      <w:r>
        <w:rPr>
          <w:b w:val="1"/>
          <w:bCs w:val="1"/>
        </w:rPr>
        <w:t xml:space="preserve">第八章 2019-2023年中国服装行业主导驱动因素分析 </w:t>
      </w:r>
    </w:p>
    <w:p>
      <w:pPr>
        <w:spacing w:after="150"/>
      </w:pPr>
      <w:r>
        <w:rPr/>
        <w:t xml:space="preserve">第一节 国家政策导向 </w:t>
      </w:r>
    </w:p>
    <w:p>
      <w:pPr>
        <w:spacing w:after="150"/>
      </w:pPr>
      <w:r>
        <w:rPr/>
        <w:t xml:space="preserve">第二节 关联行业发展 </w:t>
      </w:r>
    </w:p>
    <w:p>
      <w:pPr>
        <w:spacing w:after="150"/>
      </w:pPr>
      <w:r>
        <w:rPr/>
        <w:t xml:space="preserve">第三节 行业技术发展 </w:t>
      </w:r>
    </w:p>
    <w:p>
      <w:pPr>
        <w:spacing w:after="150"/>
      </w:pPr>
      <w:r>
        <w:rPr/>
        <w:t xml:space="preserve">第四节 行业竞争状况 </w:t>
      </w:r>
    </w:p>
    <w:p>
      <w:pPr>
        <w:spacing w:after="150"/>
      </w:pPr>
      <w:r>
        <w:rPr/>
        <w:t xml:space="preserve">第五节 社会需求的变化 </w:t>
      </w:r>
    </w:p>
    <w:p>
      <w:pPr>
        <w:spacing w:after="150"/>
      </w:pPr>
      <w:r>
        <w:rPr>
          <w:b w:val="1"/>
          <w:bCs w:val="1"/>
        </w:rPr>
        <w:t xml:space="preserve">第九章 2019-2023年中国服装行业偿债能力分析 </w:t>
      </w:r>
    </w:p>
    <w:p>
      <w:pPr>
        <w:spacing w:after="150"/>
      </w:pPr>
      <w:r>
        <w:rPr/>
        <w:t xml:space="preserve">第一节 服装行业资产负债率分析 </w:t>
      </w:r>
    </w:p>
    <w:p>
      <w:pPr>
        <w:spacing w:after="150"/>
      </w:pPr>
      <w:r>
        <w:rPr/>
        <w:t xml:space="preserve">第二节 服装行业速动比率分析 </w:t>
      </w:r>
    </w:p>
    <w:p>
      <w:pPr>
        <w:spacing w:after="150"/>
      </w:pPr>
      <w:r>
        <w:rPr/>
        <w:t xml:space="preserve">第三节 服装行业流动比率分析 </w:t>
      </w:r>
    </w:p>
    <w:p>
      <w:pPr>
        <w:spacing w:after="150"/>
      </w:pPr>
      <w:r>
        <w:rPr/>
        <w:t xml:space="preserve">第四节 服装行业利息保障倍数分析 </w:t>
      </w:r>
    </w:p>
    <w:p>
      <w:pPr>
        <w:spacing w:after="150"/>
      </w:pPr>
      <w:r>
        <w:rPr/>
        <w:t xml:space="preserve">第五节 2024-2029年服装行业偿债能力预测 </w:t>
      </w:r>
    </w:p>
    <w:p>
      <w:pPr>
        <w:spacing w:after="150"/>
      </w:pPr>
      <w:r>
        <w:rPr>
          <w:b w:val="1"/>
          <w:bCs w:val="1"/>
        </w:rPr>
        <w:t xml:space="preserve">第十章 2019-2023年中国服装行业营运能力分析 </w:t>
      </w:r>
    </w:p>
    <w:p>
      <w:pPr>
        <w:spacing w:after="150"/>
      </w:pPr>
      <w:r>
        <w:rPr/>
        <w:t xml:space="preserve">第一节 服装行业总资产周转率分析 </w:t>
      </w:r>
    </w:p>
    <w:p>
      <w:pPr>
        <w:spacing w:after="150"/>
      </w:pPr>
      <w:r>
        <w:rPr/>
        <w:t xml:space="preserve">第二节 服装行业净资产周转率分析 </w:t>
      </w:r>
    </w:p>
    <w:p>
      <w:pPr>
        <w:spacing w:after="150"/>
      </w:pPr>
      <w:r>
        <w:rPr/>
        <w:t xml:space="preserve">第三节 服装行业应收账款周转率分析 </w:t>
      </w:r>
    </w:p>
    <w:p>
      <w:pPr>
        <w:spacing w:after="150"/>
      </w:pPr>
      <w:r>
        <w:rPr/>
        <w:t xml:space="preserve">第四节 服装行业存货周转率分析 </w:t>
      </w:r>
    </w:p>
    <w:p>
      <w:pPr>
        <w:spacing w:after="150"/>
      </w:pPr>
      <w:r>
        <w:rPr/>
        <w:t xml:space="preserve">第五节 2024-2029年服装行业营运能力预测 </w:t>
      </w:r>
    </w:p>
    <w:p>
      <w:pPr>
        <w:spacing w:after="150"/>
      </w:pPr>
      <w:r>
        <w:rPr>
          <w:b w:val="1"/>
          <w:bCs w:val="1"/>
        </w:rPr>
        <w:t xml:space="preserve">第十一章 2019-2023年中国服装行业竞争分析 </w:t>
      </w:r>
    </w:p>
    <w:p>
      <w:pPr>
        <w:spacing w:after="150"/>
      </w:pPr>
      <w:r>
        <w:rPr/>
        <w:t xml:space="preserve">第一节 重点服装企业市场份额 </w:t>
      </w:r>
    </w:p>
    <w:p>
      <w:pPr>
        <w:spacing w:after="150"/>
      </w:pPr>
      <w:r>
        <w:rPr/>
        <w:t xml:space="preserve">第二节 服装行业市场集中度 </w:t>
      </w:r>
    </w:p>
    <w:p>
      <w:pPr>
        <w:spacing w:after="150"/>
      </w:pPr>
      <w:r>
        <w:rPr/>
        <w:t xml:space="preserve">第三节 行业竞争群组 </w:t>
      </w:r>
    </w:p>
    <w:p>
      <w:pPr>
        <w:spacing w:after="150"/>
      </w:pPr>
      <w:r>
        <w:rPr/>
        <w:t xml:space="preserve">第四节 潜在进入者 </w:t>
      </w:r>
    </w:p>
    <w:p>
      <w:pPr>
        <w:spacing w:after="150"/>
      </w:pPr>
      <w:r>
        <w:rPr/>
        <w:t xml:space="preserve">第五节 替代品威胁 </w:t>
      </w:r>
    </w:p>
    <w:p>
      <w:pPr>
        <w:spacing w:after="150"/>
      </w:pPr>
      <w:r>
        <w:rPr/>
        <w:t xml:space="preserve">第六节 供应商议价能力 </w:t>
      </w:r>
    </w:p>
    <w:p>
      <w:pPr>
        <w:spacing w:after="150"/>
      </w:pPr>
      <w:r>
        <w:rPr/>
        <w:t xml:space="preserve">第七节 下游用户议价能力 </w:t>
      </w:r>
    </w:p>
    <w:p>
      <w:pPr>
        <w:spacing w:after="150"/>
      </w:pPr>
      <w:r>
        <w:rPr>
          <w:b w:val="1"/>
          <w:bCs w:val="1"/>
        </w:rPr>
        <w:t xml:space="preserve">第十二章 2019-2023年中国服装行业重点企业分析 </w:t>
      </w:r>
    </w:p>
    <w:p>
      <w:pPr>
        <w:spacing w:after="150"/>
      </w:pPr>
      <w:r>
        <w:rPr/>
        <w:t xml:space="preserve">第一节 雅戈尔集团股份有限公司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第二节 飒拉商业(上海)有限公司 </w:t>
      </w:r>
    </w:p>
    <w:p>
      <w:pPr>
        <w:spacing w:after="150"/>
      </w:pPr>
      <w:r>
        <w:rPr/>
        <w:t xml:space="preserve">一、企业概述 </w:t>
      </w:r>
    </w:p>
    <w:p>
      <w:pPr>
        <w:spacing w:after="150"/>
      </w:pPr>
      <w:r>
        <w:rPr/>
        <w:t xml:space="preserve">二、企业主要经济指标 </w:t>
      </w:r>
    </w:p>
    <w:p>
      <w:pPr>
        <w:spacing w:after="150"/>
      </w:pPr>
      <w:r>
        <w:rPr/>
        <w:t xml:space="preserve">三、企业发展情况 </w:t>
      </w:r>
    </w:p>
    <w:p>
      <w:pPr>
        <w:spacing w:after="150"/>
      </w:pPr>
      <w:r>
        <w:rPr/>
        <w:t xml:space="preserve">第三节 太平鸟集团有限公司 </w:t>
      </w:r>
    </w:p>
    <w:p>
      <w:pPr>
        <w:spacing w:after="150"/>
      </w:pPr>
      <w:r>
        <w:rPr/>
        <w:t xml:space="preserve">一、企业概述 </w:t>
      </w:r>
    </w:p>
    <w:p>
      <w:pPr>
        <w:spacing w:after="150"/>
      </w:pPr>
      <w:r>
        <w:rPr/>
        <w:t xml:space="preserve">二、企业经营情况 </w:t>
      </w:r>
    </w:p>
    <w:p>
      <w:pPr>
        <w:spacing w:after="150"/>
      </w:pPr>
      <w:r>
        <w:rPr/>
        <w:t xml:space="preserve">三、企业文化 </w:t>
      </w:r>
    </w:p>
    <w:p>
      <w:pPr>
        <w:spacing w:after="150"/>
      </w:pPr>
      <w:r>
        <w:rPr/>
        <w:t xml:space="preserve">第四节 绫致时装(天津)有限公司 </w:t>
      </w:r>
    </w:p>
    <w:p>
      <w:pPr>
        <w:spacing w:after="150"/>
      </w:pPr>
      <w:r>
        <w:rPr/>
        <w:t xml:space="preserve">一、企业概述 </w:t>
      </w:r>
    </w:p>
    <w:p>
      <w:pPr>
        <w:spacing w:after="150"/>
      </w:pPr>
      <w:r>
        <w:rPr/>
        <w:t xml:space="preserve">二、企业工商信息 </w:t>
      </w:r>
    </w:p>
    <w:p>
      <w:pPr>
        <w:spacing w:after="150"/>
      </w:pPr>
      <w:r>
        <w:rPr/>
        <w:t xml:space="preserve">三、企业知识产权分析 </w:t>
      </w:r>
    </w:p>
    <w:p>
      <w:pPr>
        <w:spacing w:after="150"/>
      </w:pPr>
      <w:r>
        <w:rPr/>
        <w:t xml:space="preserve">第五节 韩都衣舍电子商务集团股份有限公司 </w:t>
      </w:r>
    </w:p>
    <w:p>
      <w:pPr>
        <w:spacing w:after="150"/>
      </w:pPr>
      <w:r>
        <w:rPr/>
        <w:t xml:space="preserve">一、企业概述 </w:t>
      </w:r>
    </w:p>
    <w:p>
      <w:pPr>
        <w:spacing w:after="150"/>
      </w:pPr>
      <w:r>
        <w:rPr/>
        <w:t xml:space="preserve">二、企业经营情况 </w:t>
      </w:r>
    </w:p>
    <w:p>
      <w:pPr>
        <w:spacing w:after="150"/>
      </w:pPr>
      <w:r>
        <w:rPr/>
        <w:t xml:space="preserve">三、企业工商信息 </w:t>
      </w:r>
    </w:p>
    <w:p>
      <w:pPr>
        <w:spacing w:after="150"/>
      </w:pPr>
      <w:r>
        <w:rPr/>
        <w:t xml:space="preserve">第六节 广州尚岑服饰有限公司 </w:t>
      </w:r>
    </w:p>
    <w:p>
      <w:pPr>
        <w:spacing w:after="150"/>
      </w:pPr>
      <w:r>
        <w:rPr/>
        <w:t xml:space="preserve">一、企业概述 </w:t>
      </w:r>
    </w:p>
    <w:p>
      <w:pPr>
        <w:spacing w:after="150"/>
      </w:pPr>
      <w:r>
        <w:rPr/>
        <w:t xml:space="preserve">二、企业主要经济指标 </w:t>
      </w:r>
    </w:p>
    <w:p>
      <w:pPr>
        <w:spacing w:after="150"/>
      </w:pPr>
      <w:r>
        <w:rPr/>
        <w:t xml:space="preserve">三、企业知识产品 </w:t>
      </w:r>
    </w:p>
    <w:p>
      <w:pPr>
        <w:spacing w:after="150"/>
      </w:pPr>
      <w:r>
        <w:rPr/>
        <w:t xml:space="preserve">第七节 上海美特斯邦威服饰股份有限公司 </w:t>
      </w:r>
    </w:p>
    <w:p>
      <w:pPr>
        <w:spacing w:after="150"/>
      </w:pPr>
      <w:r>
        <w:rPr/>
        <w:t xml:space="preserve">一、企业概述 </w:t>
      </w:r>
    </w:p>
    <w:p>
      <w:pPr>
        <w:spacing w:after="150"/>
      </w:pPr>
      <w:r>
        <w:rPr/>
        <w:t xml:space="preserve">二、企业组织结构 </w:t>
      </w:r>
    </w:p>
    <w:p>
      <w:pPr>
        <w:spacing w:after="150"/>
      </w:pPr>
      <w:r>
        <w:rPr/>
        <w:t xml:space="preserve">三、企业发展情况 </w:t>
      </w:r>
    </w:p>
    <w:p>
      <w:pPr>
        <w:spacing w:after="150"/>
      </w:pPr>
      <w:r>
        <w:rPr/>
        <w:t xml:space="preserve">四、发展计划 </w:t>
      </w:r>
    </w:p>
    <w:p>
      <w:pPr>
        <w:spacing w:after="150"/>
      </w:pPr>
      <w:r>
        <w:rPr/>
        <w:t xml:space="preserve">第八节 内蒙古鄂尔多斯羊绒集团有限责任公司 </w:t>
      </w:r>
    </w:p>
    <w:p>
      <w:pPr>
        <w:spacing w:after="150"/>
      </w:pPr>
      <w:r>
        <w:rPr/>
        <w:t xml:space="preserve">一、企业概述 </w:t>
      </w:r>
    </w:p>
    <w:p>
      <w:pPr>
        <w:spacing w:after="150"/>
      </w:pPr>
      <w:r>
        <w:rPr/>
        <w:t xml:space="preserve">二、发展情况 </w:t>
      </w:r>
    </w:p>
    <w:p>
      <w:pPr>
        <w:spacing w:after="150"/>
      </w:pPr>
      <w:r>
        <w:rPr/>
        <w:t xml:space="preserve">三、企业发展优势分析 </w:t>
      </w:r>
    </w:p>
    <w:p>
      <w:pPr>
        <w:spacing w:after="150"/>
      </w:pPr>
      <w:r>
        <w:rPr/>
        <w:t xml:space="preserve">四、企业技术发展 </w:t>
      </w:r>
    </w:p>
    <w:p>
      <w:pPr>
        <w:spacing w:after="150"/>
      </w:pPr>
      <w:r>
        <w:rPr/>
        <w:t xml:space="preserve">第九节 浙江森马服饰股份有限公司 </w:t>
      </w:r>
    </w:p>
    <w:p>
      <w:pPr>
        <w:spacing w:after="150"/>
      </w:pPr>
      <w:r>
        <w:rPr/>
        <w:t xml:space="preserve">一、企业概述 </w:t>
      </w:r>
    </w:p>
    <w:p>
      <w:pPr>
        <w:spacing w:after="150"/>
      </w:pPr>
      <w:r>
        <w:rPr/>
        <w:t xml:space="preserve">二、企业发展情况 </w:t>
      </w:r>
    </w:p>
    <w:p>
      <w:pPr>
        <w:spacing w:after="150"/>
      </w:pPr>
      <w:r>
        <w:rPr/>
        <w:t xml:space="preserve">三、品牌影响力 </w:t>
      </w:r>
    </w:p>
    <w:p>
      <w:pPr>
        <w:spacing w:after="150"/>
      </w:pPr>
      <w:r>
        <w:rPr/>
        <w:t xml:space="preserve">四、企业发展战略 </w:t>
      </w:r>
    </w:p>
    <w:p>
      <w:pPr>
        <w:spacing w:after="150"/>
      </w:pPr>
      <w:r>
        <w:rPr/>
        <w:t xml:space="preserve">第十节 浙江红袖实业股份有限公司 </w:t>
      </w:r>
    </w:p>
    <w:p>
      <w:pPr>
        <w:spacing w:after="150"/>
      </w:pPr>
      <w:r>
        <w:rPr/>
        <w:t xml:space="preserve">一、企业概述 </w:t>
      </w:r>
    </w:p>
    <w:p>
      <w:pPr>
        <w:spacing w:after="150"/>
      </w:pPr>
      <w:r>
        <w:rPr/>
        <w:t xml:space="preserve">二、企业发展情况 </w:t>
      </w:r>
    </w:p>
    <w:p>
      <w:pPr>
        <w:spacing w:after="150"/>
      </w:pPr>
      <w:r>
        <w:rPr/>
        <w:t xml:space="preserve">三、企业品牌系列 </w:t>
      </w:r>
    </w:p>
    <w:p>
      <w:pPr>
        <w:spacing w:after="150"/>
      </w:pPr>
      <w:r>
        <w:rPr>
          <w:b w:val="1"/>
          <w:bCs w:val="1"/>
        </w:rPr>
        <w:t xml:space="preserve">第十三章 2024-2029年中国服装行业发展与投资风险分析 </w:t>
      </w:r>
    </w:p>
    <w:p>
      <w:pPr>
        <w:spacing w:after="150"/>
      </w:pPr>
      <w:r>
        <w:rPr/>
        <w:t xml:space="preserve">第一节 服装行业环境风险 </w:t>
      </w:r>
    </w:p>
    <w:p>
      <w:pPr>
        <w:spacing w:after="150"/>
      </w:pPr>
      <w:r>
        <w:rPr/>
        <w:t xml:space="preserve">一、国际经济环境风险 </w:t>
      </w:r>
    </w:p>
    <w:p>
      <w:pPr>
        <w:spacing w:after="150"/>
      </w:pPr>
      <w:r>
        <w:rPr/>
        <w:t xml:space="preserve">一、汇率风险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服装行业政策风险 </w:t>
      </w:r>
    </w:p>
    <w:p>
      <w:pPr>
        <w:spacing w:after="150"/>
      </w:pPr>
      <w:r>
        <w:rPr/>
        <w:t xml:space="preserve">第四节 服装行业市场风险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第十四章 2024-2029年中国服装行业发展前景及投资机会分析 </w:t>
      </w:r>
    </w:p>
    <w:p>
      <w:pPr>
        <w:spacing w:after="150"/>
      </w:pPr>
      <w:r>
        <w:rPr/>
        <w:t xml:space="preserve">第一节 服装行业发展前景预测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服装行业投资机会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第十五章 研究结论及发展建议 </w:t>
      </w:r>
    </w:p>
    <w:p>
      <w:pPr>
        <w:spacing w:after="150"/>
      </w:pPr>
      <w:r>
        <w:rPr/>
        <w:t xml:space="preserve">第一节 服装行业研究结论及建议 </w:t>
      </w:r>
    </w:p>
    <w:p>
      <w:pPr>
        <w:spacing w:after="150"/>
      </w:pPr>
      <w:r>
        <w:rPr/>
        <w:t xml:space="preserve">第二节 中道泰和服装行业发展建议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图表：2019-2023年4季度和全年gdp初步核算数据 </w:t>
      </w:r>
    </w:p>
    <w:p>
      <w:pPr>
        <w:spacing w:after="150"/>
      </w:pPr>
      <w:r>
        <w:rPr/>
        <w:t xml:space="preserve">图表：gdp同比增长速度 </w:t>
      </w:r>
    </w:p>
    <w:p>
      <w:pPr>
        <w:spacing w:after="150"/>
      </w:pPr>
      <w:r>
        <w:rPr/>
        <w:t xml:space="preserve">图表：2014-2019-2023年gdp环比增长速度 </w:t>
      </w:r>
    </w:p>
    <w:p>
      <w:pPr>
        <w:spacing w:after="150"/>
      </w:pPr>
      <w:r>
        <w:rPr/>
        <w:t xml:space="preserve">图表：2019-2023年我国纺织服装行业发展情况 </w:t>
      </w:r>
    </w:p>
    <w:p>
      <w:pPr>
        <w:spacing w:after="150"/>
      </w:pPr>
      <w:r>
        <w:rPr/>
        <w:t xml:space="preserve">图表：2019-2023年中国服装行业总体规模 </w:t>
      </w:r>
    </w:p>
    <w:p>
      <w:pPr>
        <w:spacing w:after="150"/>
      </w:pPr>
      <w:r>
        <w:rPr/>
        <w:t xml:space="preserve">图表：2019-2023年中国服装电商行业市场规模 </w:t>
      </w:r>
    </w:p>
    <w:p>
      <w:pPr>
        <w:spacing w:after="150"/>
      </w:pPr>
      <w:r>
        <w:rPr/>
        <w:t xml:space="preserve">图表：2019-2023年服装行业资产负债率分析 </w:t>
      </w:r>
    </w:p>
    <w:p>
      <w:pPr>
        <w:spacing w:after="150"/>
      </w:pPr>
      <w:r>
        <w:rPr/>
        <w:t xml:space="preserve">图表：2019-2023年服装行业速动比率分析 </w:t>
      </w:r>
    </w:p>
    <w:p>
      <w:pPr>
        <w:spacing w:after="150"/>
      </w:pPr>
      <w:r>
        <w:rPr/>
        <w:t xml:space="preserve">图表：2019-2023年服装行业流动比率分析 </w:t>
      </w:r>
    </w:p>
    <w:p>
      <w:pPr>
        <w:spacing w:after="150"/>
      </w:pPr>
      <w:r>
        <w:rPr/>
        <w:t xml:space="preserve">图表：2019-2023年服装行业利息保障倍数分析 </w:t>
      </w:r>
    </w:p>
    <w:p>
      <w:pPr>
        <w:spacing w:after="150"/>
      </w:pPr>
      <w:r>
        <w:rPr/>
        <w:t xml:space="preserve">图表：2024-2029年服装行业偿债能力预测 </w:t>
      </w:r>
    </w:p>
    <w:p>
      <w:pPr>
        <w:spacing w:after="150"/>
      </w:pPr>
      <w:r>
        <w:rPr/>
        <w:t xml:space="preserve">图表：2019-2023年总资产周转率分析 </w:t>
      </w:r>
    </w:p>
    <w:p>
      <w:pPr>
        <w:spacing w:after="150"/>
      </w:pPr>
      <w:r>
        <w:rPr/>
        <w:t xml:space="preserve">图表：2019-2023年净资产周转率分析 </w:t>
      </w:r>
    </w:p>
    <w:p>
      <w:pPr>
        <w:spacing w:after="150"/>
      </w:pPr>
      <w:r>
        <w:rPr/>
        <w:t xml:space="preserve">图表：2019-2023年应收账款周转率分析 </w:t>
      </w:r>
    </w:p>
    <w:p>
      <w:pPr>
        <w:spacing w:after="150"/>
      </w:pPr>
      <w:r>
        <w:rPr/>
        <w:t xml:space="preserve">图表：2019-2023年应收账款周转率分析 </w:t>
      </w:r>
    </w:p>
    <w:p>
      <w:pPr>
        <w:spacing w:after="150"/>
      </w:pPr>
      <w:r>
        <w:rPr/>
        <w:t xml:space="preserve">图表：2024-2029年服装行业营运能力预测 </w:t>
      </w:r>
    </w:p>
    <w:p>
      <w:pPr>
        <w:spacing w:after="150"/>
      </w:pPr>
      <w:r>
        <w:rPr/>
        <w:t xml:space="preserve">图表：户外服装十大品牌市场份额 </w:t>
      </w:r>
    </w:p>
    <w:p>
      <w:pPr>
        <w:spacing w:after="150"/>
      </w:pPr>
      <w:r>
        <w:rPr/>
        <w:t xml:space="preserve">图表：2019-2023年企业主要经济指标 </w:t>
      </w:r>
    </w:p>
    <w:p>
      <w:pPr>
        <w:spacing w:after="150"/>
      </w:pPr>
      <w:r>
        <w:rPr/>
        <w:t xml:space="preserve">图表：2019-2023年盈利能力分析 </w:t>
      </w:r>
    </w:p>
    <w:p>
      <w:pPr>
        <w:spacing w:after="150"/>
      </w:pPr>
      <w:r>
        <w:rPr/>
        <w:t xml:space="preserve">图表：雅戈尔偿债能力 </w:t>
      </w:r>
    </w:p>
    <w:p>
      <w:pPr>
        <w:spacing w:after="150"/>
      </w:pPr>
      <w:r>
        <w:rPr/>
        <w:t xml:space="preserve">图表：飒拉商业(上海)工商信息 </w:t>
      </w:r>
    </w:p>
    <w:p>
      <w:pPr>
        <w:spacing w:after="150"/>
      </w:pPr>
      <w:r>
        <w:rPr/>
        <w:t xml:space="preserve">图表：绫致时装(天津)有限公司工商信息 </w:t>
      </w:r>
    </w:p>
    <w:p>
      <w:pPr>
        <w:spacing w:after="150"/>
      </w:pPr>
      <w:r>
        <w:rPr/>
        <w:t xml:space="preserve">图表：企业知识产权 </w:t>
      </w:r>
    </w:p>
    <w:p>
      <w:pPr>
        <w:spacing w:after="150"/>
      </w:pPr>
      <w:r>
        <w:rPr/>
        <w:t xml:space="preserve">图表：韩都衣舍工商信息 </w:t>
      </w:r>
    </w:p>
    <w:p>
      <w:pPr>
        <w:spacing w:after="150"/>
      </w:pPr>
      <w:r>
        <w:rPr/>
        <w:t xml:space="preserve">图表：广州尚岑服饰工商信息 </w:t>
      </w:r>
    </w:p>
    <w:p>
      <w:pPr>
        <w:spacing w:after="150"/>
      </w:pPr>
      <w:r>
        <w:rPr/>
        <w:t xml:space="preserve">图表：尚岑服饰 </w:t>
      </w:r>
    </w:p>
    <w:p>
      <w:pPr>
        <w:spacing w:after="150"/>
      </w:pPr>
      <w:r>
        <w:rPr/>
        <w:t xml:space="preserve">图表：美特斯邦威企业组织结构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服装业行业市场深度调研及发展趋势与投资前景研究报告(2024-2029版)</dc:title>
  <dc:description>服装业行业市场深度调研及发展趋势与投资前景研究报告(2024-2029版)</dc:description>
  <dc:subject>服装业行业市场深度调研及发展趋势与投资前景研究报告(2024-2029版)</dc:subject>
  <cp:keywords>研究报告</cp:keywords>
  <cp:category>研究报告</cp:category>
  <cp:lastModifiedBy>北京中道泰和信息咨询有限公司</cp:lastModifiedBy>
  <dcterms:created xsi:type="dcterms:W3CDTF">2024-01-29T22:24:33+08:00</dcterms:created>
  <dcterms:modified xsi:type="dcterms:W3CDTF">2024-01-29T22:24:33+08:00</dcterms:modified>
</cp:coreProperties>
</file>

<file path=docProps/custom.xml><?xml version="1.0" encoding="utf-8"?>
<Properties xmlns="http://schemas.openxmlformats.org/officeDocument/2006/custom-properties" xmlns:vt="http://schemas.openxmlformats.org/officeDocument/2006/docPropsVTypes"/>
</file>