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中国电熨斗市场发展分析及投资价值评估分析报告(2026-2031版)</w:t>
      </w:r>
    </w:p>
    <w:p>
      <w:pPr>
        <w:spacing w:after="150"/>
      </w:pPr>
      <w:r>
        <w:rPr>
          <w:b w:val="1"/>
          <w:bCs w:val="1"/>
        </w:rPr>
        <w:t xml:space="preserve">报告简介</w:t>
      </w:r>
    </w:p>
    <w:p>
      <w:pPr>
        <w:spacing w:after="150"/>
      </w:pPr>
      <w:r>
        <w:rPr/>
        <w:t xml:space="preserve">电熨斗是平整衣服和布料的工具，功率一般在300—1000W之间。它的类型可分为：普通型、调温型、蒸汽喷雾型等。普通型电熨斗结构简单，价格便宜，制造和维修方便。调温型电熨斗能够60—250℃范围内自动调节温度，能自动切断电源，可以根据不同的衣料采用适合的温度来熨烫，比普通型来得省电。蒸汽喷雾型电熨斗既有调温功能，又能产生蒸汽，有的还装配上喷雾装置，免除了人工喷水的麻烦，而衣料润湿更均匀，熨烫效果更好。</w:t>
      </w:r>
    </w:p>
    <w:p>
      <w:pPr>
        <w:spacing w:after="150"/>
      </w:pPr>
      <w:r>
        <w:rPr/>
        <w:t xml:space="preserve">据推测我国城镇人口拥有电熨斗约1.1亿台。按照电熨斗约10年的使用寿命计算，每年的市场需求约1000万台。如果再算上农村不断扩大的需求，市场需求远远高于1000万台。因此可以看出，目前我国电熨斗市场还处于一种不饱和的状态，电熨斗市场还有很大的增长空间。</w:t>
      </w:r>
    </w:p>
    <w:p>
      <w:pPr>
        <w:spacing w:after="150"/>
      </w:pPr>
      <w:r>
        <w:rPr/>
        <w:t xml:space="preserve">电熨斗是居家生活必备的电器产品之一。如今，传统的干式电熨斗早已退出城市消费者的选择范围，而蒸汽电熨斗只要关掉蒸汽就可以转化为干式电熨斗使用，再加上具有其他新功能，蒸汽电熨斗一统天下已成定局。</w:t>
      </w:r>
    </w:p>
    <w:p>
      <w:pPr>
        <w:spacing w:after="150"/>
      </w:pPr>
      <w:r>
        <w:rPr/>
        <w:t xml:space="preserve">随着国内经济的发展，电熨斗市场发展面临巨大机遇和挑战。在市场竞争方面，电熨斗企业数量越来越多，市场正面临着供给与需求的不对称，电熨斗行业有进一步洗牌的强烈要求，但是在一些电熨斗细分市场仍有较大的发展空间，信息化技术将成为核心竞争力。本报告通过深入的调查、分析，投资者能够充分把握行业目前所处的全球和国内宏观经济形势，具体分析该产品所在的细分市场，对电熨斗行业总体市场的供求趋势及行业前景做出判断;明确目标市场、分析竞争对手，了解市场定位，把握市场特征，发掘价格规律，创新营销手段，提出电熨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熨斗行业研究单位等公布和提供的大量资料以及对行业内企业调研访察所获得的大量第一手数据，对我国电熨斗市场的发展状况、供需状况、竞争格局、赢利水平、发展趋势等进行了分析。报告重点分析了电熨斗前十大企业的研发、产销、战略、经营状况等。报告还对电熨斗市场风险进行了预测，为电熨斗生产厂家、流通企业以及零售商提供了新的投资机会和可借鉴的操作模式，对欲在电熨斗行业从事资本运作的经济实体等单位准确了解目前中国电熨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世界电熨斗行业整体运营状况分析</w:t>
      </w:r>
    </w:p>
    <w:p>
      <w:pPr>
        <w:spacing w:before="75" w:after="0"/>
      </w:pPr>
      <w:r>
        <w:rPr/>
        <w:t xml:space="preserve">第一节 世界电熨斗市场运行格局</w:t>
      </w:r>
    </w:p>
    <w:p>
      <w:pPr>
        <w:spacing w:before="75" w:after="0"/>
      </w:pPr>
      <w:r>
        <w:rPr/>
        <w:t xml:space="preserve">一、世界电熨斗市场特征分析</w:t>
      </w:r>
    </w:p>
    <w:p>
      <w:pPr>
        <w:spacing w:before="75" w:after="0"/>
      </w:pPr>
      <w:r>
        <w:rPr/>
        <w:t xml:space="preserve">二、世界电熨斗市场竞争状况</w:t>
      </w:r>
    </w:p>
    <w:p>
      <w:pPr>
        <w:spacing w:before="75" w:after="0"/>
      </w:pPr>
      <w:r>
        <w:rPr/>
        <w:t xml:space="preserve">三、世界电熨斗新产品动态分析</w:t>
      </w:r>
    </w:p>
    <w:p>
      <w:pPr>
        <w:spacing w:before="75" w:after="0"/>
      </w:pPr>
      <w:r>
        <w:rPr/>
        <w:t xml:space="preserve">第二节 世界主要国家电熨斗运行分析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2026-2031年世界电熨斗行业发展趋势分析</w:t>
      </w:r>
    </w:p>
    <w:p>
      <w:pPr>
        <w:spacing w:before="75" w:after="0"/>
      </w:pPr>
      <w:r>
        <w:rPr>
          <w:b w:val="1"/>
          <w:bCs w:val="1"/>
        </w:rPr>
        <w:t xml:space="preserve">第二章 世界主要电熨斗企业运行动态分析</w:t>
      </w:r>
    </w:p>
    <w:p>
      <w:pPr>
        <w:spacing w:before="75" w:after="0"/>
      </w:pPr>
      <w:r>
        <w:rPr/>
        <w:t xml:space="preserve">第一节 飞利浦</w:t>
      </w:r>
    </w:p>
    <w:p>
      <w:pPr>
        <w:spacing w:before="75" w:after="0"/>
      </w:pPr>
      <w:r>
        <w:rPr/>
        <w:t xml:space="preserve">一、企业基本概述</w:t>
      </w:r>
    </w:p>
    <w:p>
      <w:pPr>
        <w:spacing w:before="75" w:after="0"/>
      </w:pPr>
      <w:r>
        <w:rPr/>
        <w:t xml:space="preserve">二、企业产品在华销售分析</w:t>
      </w:r>
    </w:p>
    <w:p>
      <w:pPr>
        <w:spacing w:before="75" w:after="0"/>
      </w:pPr>
      <w:r>
        <w:rPr/>
        <w:t xml:space="preserve">三、企业竞争力分析</w:t>
      </w:r>
    </w:p>
    <w:p>
      <w:pPr>
        <w:spacing w:before="75" w:after="0"/>
      </w:pPr>
      <w:r>
        <w:rPr/>
        <w:t xml:space="preserve">第二节 松下</w:t>
      </w:r>
    </w:p>
    <w:p>
      <w:pPr>
        <w:spacing w:before="75" w:after="0"/>
      </w:pPr>
      <w:r>
        <w:rPr/>
        <w:t xml:space="preserve">一、企业基本概述</w:t>
      </w:r>
    </w:p>
    <w:p>
      <w:pPr>
        <w:spacing w:before="75" w:after="0"/>
      </w:pPr>
      <w:r>
        <w:rPr/>
        <w:t xml:space="preserve">二、企业产品在华销售分析</w:t>
      </w:r>
    </w:p>
    <w:p>
      <w:pPr>
        <w:spacing w:before="75" w:after="0"/>
      </w:pPr>
      <w:r>
        <w:rPr/>
        <w:t xml:space="preserve">三、企业竞争力分析</w:t>
      </w:r>
    </w:p>
    <w:p>
      <w:pPr>
        <w:spacing w:before="75" w:after="0"/>
      </w:pPr>
      <w:r>
        <w:rPr/>
        <w:t xml:space="preserve">第三节 特福</w:t>
      </w:r>
    </w:p>
    <w:p>
      <w:pPr>
        <w:spacing w:before="75" w:after="0"/>
      </w:pPr>
      <w:r>
        <w:rPr/>
        <w:t xml:space="preserve">一、企业基本概述</w:t>
      </w:r>
    </w:p>
    <w:p>
      <w:pPr>
        <w:spacing w:before="75" w:after="0"/>
      </w:pPr>
      <w:r>
        <w:rPr/>
        <w:t xml:space="preserve">二、企业产品在华销售分析</w:t>
      </w:r>
    </w:p>
    <w:p>
      <w:pPr>
        <w:spacing w:before="75" w:after="0"/>
      </w:pPr>
      <w:r>
        <w:rPr/>
        <w:t xml:space="preserve">三、企业竞争力分析</w:t>
      </w:r>
    </w:p>
    <w:p>
      <w:pPr>
        <w:spacing w:before="75" w:after="0"/>
      </w:pPr>
      <w:r>
        <w:rPr>
          <w:b w:val="1"/>
          <w:bCs w:val="1"/>
        </w:rPr>
        <w:t xml:space="preserve">第三章 中国电熨斗行业市场发展环境解析</w:t>
      </w:r>
    </w:p>
    <w:p>
      <w:pPr>
        <w:spacing w:before="75" w:after="0"/>
      </w:pPr>
      <w:r>
        <w:rPr/>
        <w:t xml:space="preserve">第一节 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中国电熨斗市场政策环境分析</w:t>
      </w:r>
    </w:p>
    <w:p>
      <w:pPr>
        <w:spacing w:before="75" w:after="0"/>
      </w:pPr>
      <w:r>
        <w:rPr/>
        <w:t xml:space="preserve">一、家电下乡政策要点解读</w:t>
      </w:r>
    </w:p>
    <w:p>
      <w:pPr>
        <w:spacing w:before="75" w:after="0"/>
      </w:pPr>
      <w:r>
        <w:rPr/>
        <w:t xml:space="preserve">二、电熨斗的出口退税率政策</w:t>
      </w:r>
    </w:p>
    <w:p>
      <w:pPr>
        <w:spacing w:before="75" w:after="0"/>
      </w:pPr>
      <w:r>
        <w:rPr/>
        <w:t xml:space="preserve">三、电熨斗国家标准</w:t>
      </w:r>
    </w:p>
    <w:p>
      <w:pPr>
        <w:spacing w:before="75" w:after="0"/>
      </w:pPr>
      <w:r>
        <w:rPr/>
        <w:t xml:space="preserve">四、国家新三包规定</w:t>
      </w:r>
    </w:p>
    <w:p>
      <w:pPr>
        <w:spacing w:before="75" w:after="0"/>
      </w:pPr>
      <w:r>
        <w:rPr/>
        <w:t xml:space="preserve">第三节 中国电熨斗市场社会环境分析</w:t>
      </w:r>
    </w:p>
    <w:p>
      <w:pPr>
        <w:spacing w:before="75" w:after="0"/>
      </w:pPr>
      <w:r>
        <w:rPr>
          <w:b w:val="1"/>
          <w:bCs w:val="1"/>
        </w:rPr>
        <w:t xml:space="preserve">第四章 中国电熨斗行业市场运行态势剖析</w:t>
      </w:r>
    </w:p>
    <w:p>
      <w:pPr>
        <w:spacing w:before="75" w:after="0"/>
      </w:pPr>
      <w:r>
        <w:rPr/>
        <w:t xml:space="preserve">第一节 中国电熨斗行业动态分析</w:t>
      </w:r>
    </w:p>
    <w:p>
      <w:pPr>
        <w:spacing w:before="75" w:after="0"/>
      </w:pPr>
      <w:r>
        <w:rPr/>
        <w:t xml:space="preserve">一、宁波电熨斗企业主导国家标准制订</w:t>
      </w:r>
    </w:p>
    <w:p>
      <w:pPr>
        <w:spacing w:before="75" w:after="0"/>
      </w:pPr>
      <w:r>
        <w:rPr/>
        <w:t xml:space="preserve">二、飞利浦引领电熨斗发展方向</w:t>
      </w:r>
    </w:p>
    <w:p>
      <w:pPr>
        <w:spacing w:before="75" w:after="0"/>
      </w:pPr>
      <w:r>
        <w:rPr/>
        <w:t xml:space="preserve">第二节 中国电熨斗市场现状综述</w:t>
      </w:r>
    </w:p>
    <w:p>
      <w:pPr>
        <w:spacing w:before="75" w:after="0"/>
      </w:pPr>
      <w:r>
        <w:rPr/>
        <w:t xml:space="preserve">一、国产电熨斗产业模式受“拷问”</w:t>
      </w:r>
    </w:p>
    <w:p>
      <w:pPr>
        <w:spacing w:before="75" w:after="0"/>
      </w:pPr>
      <w:r>
        <w:rPr/>
        <w:t xml:space="preserve">二、国内电熨斗企业立新求变谋求新发展</w:t>
      </w:r>
    </w:p>
    <w:p>
      <w:pPr>
        <w:spacing w:before="75" w:after="0"/>
      </w:pPr>
      <w:r>
        <w:rPr/>
        <w:t xml:space="preserve">第三节 电熨斗市场营销分析</w:t>
      </w:r>
    </w:p>
    <w:p>
      <w:pPr>
        <w:spacing w:before="75" w:after="0"/>
      </w:pPr>
      <w:r>
        <w:rPr/>
        <w:t xml:space="preserve">一、电熨斗市场营销分析</w:t>
      </w:r>
    </w:p>
    <w:p>
      <w:pPr>
        <w:spacing w:before="75" w:after="0"/>
      </w:pPr>
      <w:r>
        <w:rPr/>
        <w:t xml:space="preserve">二、电熨斗市场营销策略分析</w:t>
      </w:r>
    </w:p>
    <w:p>
      <w:pPr>
        <w:spacing w:before="75" w:after="0"/>
      </w:pPr>
      <w:r>
        <w:rPr>
          <w:b w:val="1"/>
          <w:bCs w:val="1"/>
        </w:rPr>
        <w:t xml:space="preserve">第五章 中国电熨斗行业市场品牌结构</w:t>
      </w:r>
    </w:p>
    <w:p>
      <w:pPr>
        <w:spacing w:before="75" w:after="0"/>
      </w:pPr>
      <w:r>
        <w:rPr/>
        <w:t xml:space="preserve">第一节 中国电熨斗整体市场</w:t>
      </w:r>
    </w:p>
    <w:p>
      <w:pPr>
        <w:spacing w:before="75" w:after="0"/>
      </w:pPr>
      <w:r>
        <w:rPr/>
        <w:t xml:space="preserve">一、整体品牌关注排行</w:t>
      </w:r>
    </w:p>
    <w:p>
      <w:pPr>
        <w:spacing w:before="75" w:after="0"/>
      </w:pPr>
      <w:r>
        <w:rPr/>
        <w:t xml:space="preserve">二、品牌关注排行对比</w:t>
      </w:r>
    </w:p>
    <w:p>
      <w:pPr>
        <w:spacing w:before="75" w:after="0"/>
      </w:pPr>
      <w:r>
        <w:rPr/>
        <w:t xml:space="preserve">第二节 中国电熨斗市场产品结构</w:t>
      </w:r>
    </w:p>
    <w:p>
      <w:pPr>
        <w:spacing w:before="75" w:after="0"/>
      </w:pPr>
      <w:r>
        <w:rPr/>
        <w:t xml:space="preserve">一、不同价位段关注份额</w:t>
      </w:r>
    </w:p>
    <w:p>
      <w:pPr>
        <w:spacing w:before="75" w:after="0"/>
      </w:pPr>
      <w:r>
        <w:rPr/>
        <w:t xml:space="preserve">二、整体市场产品关注排行</w:t>
      </w:r>
    </w:p>
    <w:p>
      <w:pPr>
        <w:spacing w:before="75" w:after="0"/>
      </w:pPr>
      <w:r>
        <w:rPr/>
        <w:t xml:space="preserve">第三节 中国重点电熨斗品牌研究</w:t>
      </w:r>
    </w:p>
    <w:p>
      <w:pPr>
        <w:spacing w:before="75" w:after="0"/>
      </w:pPr>
      <w:r>
        <w:rPr/>
        <w:t xml:space="preserve">一、品牌走势</w:t>
      </w:r>
    </w:p>
    <w:p>
      <w:pPr>
        <w:spacing w:before="75" w:after="0"/>
      </w:pPr>
      <w:r>
        <w:rPr/>
        <w:t xml:space="preserve">二、产品结构</w:t>
      </w:r>
    </w:p>
    <w:p>
      <w:pPr>
        <w:spacing w:before="75" w:after="0"/>
      </w:pPr>
      <w:r>
        <w:rPr/>
        <w:t xml:space="preserve">三、品牌重合度</w:t>
      </w:r>
    </w:p>
    <w:p>
      <w:pPr>
        <w:spacing w:before="75" w:after="0"/>
      </w:pPr>
      <w:r>
        <w:rPr>
          <w:b w:val="1"/>
          <w:bCs w:val="1"/>
        </w:rPr>
        <w:t xml:space="preserve">第六章 中国电熨斗业内热点产品运营态势分析</w:t>
      </w:r>
    </w:p>
    <w:p>
      <w:pPr>
        <w:spacing w:before="75" w:after="0"/>
      </w:pPr>
      <w:r>
        <w:rPr/>
        <w:t xml:space="preserve">第一节 电熨斗市场运行特点分析</w:t>
      </w:r>
    </w:p>
    <w:p>
      <w:pPr>
        <w:spacing w:before="75" w:after="0"/>
      </w:pPr>
      <w:r>
        <w:rPr/>
        <w:t xml:space="preserve">第二节 中国电熨斗市场运行动态分析</w:t>
      </w:r>
    </w:p>
    <w:p>
      <w:pPr>
        <w:spacing w:before="75" w:after="0"/>
      </w:pPr>
      <w:r>
        <w:rPr/>
        <w:t xml:space="preserve">一、电熨斗一线城市增长分析</w:t>
      </w:r>
    </w:p>
    <w:p>
      <w:pPr>
        <w:spacing w:before="75" w:after="0"/>
      </w:pPr>
      <w:r>
        <w:rPr/>
        <w:t xml:space="preserve">二、电熨斗内外市场逐步扩大</w:t>
      </w:r>
    </w:p>
    <w:p>
      <w:pPr>
        <w:spacing w:before="75" w:after="0"/>
      </w:pPr>
      <w:r>
        <w:rPr/>
        <w:t xml:space="preserve">三、慈溪市电熨斗出口金额分析</w:t>
      </w:r>
    </w:p>
    <w:p>
      <w:pPr>
        <w:spacing w:before="75" w:after="0"/>
      </w:pPr>
      <w:r>
        <w:rPr/>
        <w:t xml:space="preserve">第三节 中国电熨斗市场新格局</w:t>
      </w:r>
    </w:p>
    <w:p>
      <w:pPr>
        <w:spacing w:before="75" w:after="0"/>
      </w:pPr>
      <w:r>
        <w:rPr/>
        <w:t xml:space="preserve">一、电熨斗市场供需情况分析</w:t>
      </w:r>
    </w:p>
    <w:p>
      <w:pPr>
        <w:spacing w:before="75" w:after="0"/>
      </w:pPr>
      <w:r>
        <w:rPr/>
        <w:t xml:space="preserve">二、电熨斗市场价格分析</w:t>
      </w:r>
    </w:p>
    <w:p>
      <w:pPr>
        <w:spacing w:before="75" w:after="0"/>
      </w:pPr>
      <w:r>
        <w:rPr/>
        <w:t xml:space="preserve">三、电熨斗市场价格走势分析</w:t>
      </w:r>
    </w:p>
    <w:p>
      <w:pPr>
        <w:spacing w:before="75" w:after="0"/>
      </w:pPr>
      <w:r>
        <w:rPr/>
        <w:t xml:space="preserve">第四节 中国电熨斗进出口形势分析</w:t>
      </w:r>
    </w:p>
    <w:p>
      <w:pPr>
        <w:spacing w:before="75" w:after="0"/>
      </w:pPr>
      <w:r>
        <w:rPr/>
        <w:t xml:space="preserve">一、电熨斗进出口产品特点分析</w:t>
      </w:r>
    </w:p>
    <w:p>
      <w:pPr>
        <w:spacing w:before="75" w:after="0"/>
      </w:pPr>
      <w:r>
        <w:rPr/>
        <w:t xml:space="preserve">二、影响电熨斗进出口的因素分析</w:t>
      </w:r>
    </w:p>
    <w:p>
      <w:pPr>
        <w:spacing w:before="75" w:after="0"/>
      </w:pPr>
      <w:r>
        <w:rPr>
          <w:b w:val="1"/>
          <w:bCs w:val="1"/>
        </w:rPr>
        <w:t xml:space="preserve">第七章 2021-2026年中国电熨斗进出口数据监测分析</w:t>
      </w:r>
    </w:p>
    <w:p>
      <w:pPr>
        <w:spacing w:before="75" w:after="0"/>
      </w:pPr>
      <w:r>
        <w:rPr/>
        <w:t xml:space="preserve">第一节 2021-2026年中国电熨斗进口数据分析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2021-2026年中国电熨斗出口数据分析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2021-2026年中国电熨斗进出口平均单价分析</w:t>
      </w:r>
    </w:p>
    <w:p>
      <w:pPr>
        <w:spacing w:before="75" w:after="0"/>
      </w:pPr>
      <w:r>
        <w:rPr/>
        <w:t xml:space="preserve">第四节 2021-2026年中国电熨斗进出口国家及地区分析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中国电熨斗市场消费调查分析</w:t>
      </w:r>
    </w:p>
    <w:p>
      <w:pPr>
        <w:spacing w:before="75" w:after="0"/>
      </w:pPr>
      <w:r>
        <w:rPr/>
        <w:t xml:space="preserve">第一节 电熨斗消费者消费行为调查分析</w:t>
      </w:r>
    </w:p>
    <w:p>
      <w:pPr>
        <w:spacing w:before="75" w:after="0"/>
      </w:pPr>
      <w:r>
        <w:rPr/>
        <w:t xml:space="preserve">一、电熨斗质量满意度调查分析</w:t>
      </w:r>
    </w:p>
    <w:p>
      <w:pPr>
        <w:spacing w:before="75" w:after="0"/>
      </w:pPr>
      <w:r>
        <w:rPr/>
        <w:t xml:space="preserve">二、消费者对电熨斗价格认同情况调查</w:t>
      </w:r>
    </w:p>
    <w:p>
      <w:pPr>
        <w:spacing w:before="75" w:after="0"/>
      </w:pPr>
      <w:r>
        <w:rPr/>
        <w:t xml:space="preserve">三、消费者购买渠道情况调查</w:t>
      </w:r>
    </w:p>
    <w:p>
      <w:pPr>
        <w:spacing w:before="75" w:after="0"/>
      </w:pPr>
      <w:r>
        <w:rPr/>
        <w:t xml:space="preserve">四、消费者对电熨斗功能关注情况调查</w:t>
      </w:r>
    </w:p>
    <w:p>
      <w:pPr>
        <w:spacing w:before="75" w:after="0"/>
      </w:pPr>
      <w:r>
        <w:rPr/>
        <w:t xml:space="preserve">第二节 电熨斗消费者品牌调查分析</w:t>
      </w:r>
    </w:p>
    <w:p>
      <w:pPr>
        <w:spacing w:before="75" w:after="0"/>
      </w:pPr>
      <w:r>
        <w:rPr/>
        <w:t xml:space="preserve">一、消费者电熨斗品牌构成</w:t>
      </w:r>
    </w:p>
    <w:p>
      <w:pPr>
        <w:spacing w:before="75" w:after="0"/>
      </w:pPr>
      <w:r>
        <w:rPr/>
        <w:t xml:space="preserve">二、中国最受欢迎的电熨斗牌分析</w:t>
      </w:r>
    </w:p>
    <w:p>
      <w:pPr>
        <w:spacing w:before="75" w:after="0"/>
      </w:pPr>
      <w:r>
        <w:rPr/>
        <w:t xml:space="preserve">第三节 影响消费者购买的因素调查分析</w:t>
      </w:r>
    </w:p>
    <w:p>
      <w:pPr>
        <w:spacing w:before="75" w:after="0"/>
      </w:pPr>
      <w:r>
        <w:rPr/>
        <w:t xml:space="preserve">一、品牌</w:t>
      </w:r>
    </w:p>
    <w:p>
      <w:pPr>
        <w:spacing w:before="75" w:after="0"/>
      </w:pPr>
      <w:r>
        <w:rPr/>
        <w:t xml:space="preserve">二、价格</w:t>
      </w:r>
    </w:p>
    <w:p>
      <w:pPr>
        <w:spacing w:before="75" w:after="0"/>
      </w:pPr>
      <w:r>
        <w:rPr/>
        <w:t xml:space="preserve">三、功能</w:t>
      </w:r>
    </w:p>
    <w:p>
      <w:pPr>
        <w:spacing w:before="75" w:after="0"/>
      </w:pPr>
      <w:r>
        <w:rPr>
          <w:b w:val="1"/>
          <w:bCs w:val="1"/>
        </w:rPr>
        <w:t xml:space="preserve">第九章 2021-2026年中国电熨斗制造行业数据监测分析</w:t>
      </w:r>
    </w:p>
    <w:p>
      <w:pPr>
        <w:spacing w:before="75" w:after="0"/>
      </w:pPr>
      <w:r>
        <w:rPr/>
        <w:t xml:space="preserve">第一节 2021-2026年中国电熨斗制造行业规模分析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中国电熨斗制造行业结构分析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2021-2026年中国电熨斗制造行业产值分析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2021-2026年中国电熨斗制造行业成本费用分析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2021-2026年中国电熨斗制造行业盈利能力分析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中国电熨斗市场竞争格局透析</w:t>
      </w:r>
    </w:p>
    <w:p>
      <w:pPr>
        <w:spacing w:before="75" w:after="0"/>
      </w:pPr>
      <w:r>
        <w:rPr/>
        <w:t xml:space="preserve">第一节 中国电熨斗行业竞争现状</w:t>
      </w:r>
    </w:p>
    <w:p>
      <w:pPr>
        <w:spacing w:before="75" w:after="0"/>
      </w:pPr>
      <w:r>
        <w:rPr/>
        <w:t xml:space="preserve">一、电熨斗业外资品牌占半壁江山</w:t>
      </w:r>
    </w:p>
    <w:p>
      <w:pPr>
        <w:spacing w:before="75" w:after="0"/>
      </w:pPr>
      <w:r>
        <w:rPr/>
        <w:t xml:space="preserve">二、成本、价格竞争分析</w:t>
      </w:r>
    </w:p>
    <w:p>
      <w:pPr>
        <w:spacing w:before="75" w:after="0"/>
      </w:pPr>
      <w:r>
        <w:rPr/>
        <w:t xml:space="preserve">三、营销方式竞争分析</w:t>
      </w:r>
    </w:p>
    <w:p>
      <w:pPr>
        <w:spacing w:before="75" w:after="0"/>
      </w:pPr>
      <w:r>
        <w:rPr/>
        <w:t xml:space="preserve">第二节 中国电熨斗产业集中度分析</w:t>
      </w:r>
    </w:p>
    <w:p>
      <w:pPr>
        <w:spacing w:before="75" w:after="0"/>
      </w:pPr>
      <w:r>
        <w:rPr/>
        <w:t xml:space="preserve">一、电熨斗市场集中度分析</w:t>
      </w:r>
    </w:p>
    <w:p>
      <w:pPr>
        <w:spacing w:before="75" w:after="0"/>
      </w:pPr>
      <w:r>
        <w:rPr/>
        <w:t xml:space="preserve">二、电熨斗区域集中度分析</w:t>
      </w:r>
    </w:p>
    <w:p>
      <w:pPr>
        <w:spacing w:before="75" w:after="0"/>
      </w:pPr>
      <w:r>
        <w:rPr/>
        <w:t xml:space="preserve">第三节 中国电熨斗企业提升竞争力策略分析</w:t>
      </w:r>
    </w:p>
    <w:p>
      <w:pPr>
        <w:spacing w:before="75" w:after="0"/>
      </w:pPr>
      <w:r>
        <w:rPr>
          <w:b w:val="1"/>
          <w:bCs w:val="1"/>
        </w:rPr>
        <w:t xml:space="preserve">第十一章 中国电熨斗优势生产企业竞争力及关键性数据分析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上海红心器具有限公司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上海飞科电器股份有限公司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卓力电器集团有限公司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海尔集团公司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苏泊尔集团有限公司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邑隆贸易(上海)有限公司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华裕电器集团有限公司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上海奔腾企业(集团)有限公司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中国小家电产业运营态势透析</w:t>
      </w:r>
    </w:p>
    <w:p>
      <w:pPr>
        <w:spacing w:before="75" w:after="0"/>
      </w:pPr>
      <w:r>
        <w:rPr/>
        <w:t xml:space="preserve">第一节 中国小家电业发展格局</w:t>
      </w:r>
    </w:p>
    <w:p>
      <w:pPr>
        <w:spacing w:before="75" w:after="0"/>
      </w:pPr>
      <w:r>
        <w:rPr/>
        <w:t xml:space="preserve">一、中国小家电行业运作模式分析</w:t>
      </w:r>
    </w:p>
    <w:p>
      <w:pPr>
        <w:spacing w:before="75" w:after="0"/>
      </w:pPr>
      <w:r>
        <w:rPr/>
        <w:t xml:space="preserve">二、小家电行业进入制定标准时期</w:t>
      </w:r>
    </w:p>
    <w:p>
      <w:pPr>
        <w:spacing w:before="75" w:after="0"/>
      </w:pPr>
      <w:r>
        <w:rPr/>
        <w:t xml:space="preserve">三、国产小家电与国外品牌的差距</w:t>
      </w:r>
    </w:p>
    <w:p>
      <w:pPr>
        <w:spacing w:before="75" w:after="0"/>
      </w:pPr>
      <w:r>
        <w:rPr/>
        <w:t xml:space="preserve">四、小家电行业的质量及售后服务问题探析</w:t>
      </w:r>
    </w:p>
    <w:p>
      <w:pPr>
        <w:spacing w:before="75" w:after="0"/>
      </w:pPr>
      <w:r>
        <w:rPr/>
        <w:t xml:space="preserve">第二节 中国小家电市场动态</w:t>
      </w:r>
    </w:p>
    <w:p>
      <w:pPr>
        <w:spacing w:before="75" w:after="0"/>
      </w:pPr>
      <w:r>
        <w:rPr/>
        <w:t xml:space="preserve">一、重申小家电智能化率提升</w:t>
      </w:r>
    </w:p>
    <w:p>
      <w:pPr>
        <w:spacing w:before="75" w:after="0"/>
      </w:pPr>
      <w:r>
        <w:rPr/>
        <w:t xml:space="preserve">二、节 能减排升级小家电加速洗牌</w:t>
      </w:r>
    </w:p>
    <w:p>
      <w:pPr>
        <w:spacing w:before="75" w:after="0"/>
      </w:pPr>
      <w:r>
        <w:rPr/>
        <w:t xml:space="preserve">三、tcl重组小家电业务</w:t>
      </w:r>
    </w:p>
    <w:p>
      <w:pPr>
        <w:spacing w:before="75" w:after="0"/>
      </w:pPr>
      <w:r>
        <w:rPr/>
        <w:t xml:space="preserve">四、法国赛博将进入中国小家电市场</w:t>
      </w:r>
    </w:p>
    <w:p>
      <w:pPr>
        <w:spacing w:before="75" w:after="0"/>
      </w:pPr>
      <w:r>
        <w:rPr/>
        <w:t xml:space="preserve">第三节 2026-2031年中国小家电产业前景及趋势分析</w:t>
      </w:r>
    </w:p>
    <w:p>
      <w:pPr>
        <w:spacing w:before="75" w:after="0"/>
      </w:pPr>
      <w:r>
        <w:rPr>
          <w:b w:val="1"/>
          <w:bCs w:val="1"/>
        </w:rPr>
        <w:t xml:space="preserve">第十三章 2026-2031年中国电熨斗行业发展趋势与前景展望</w:t>
      </w:r>
    </w:p>
    <w:p>
      <w:pPr>
        <w:spacing w:before="75" w:after="0"/>
      </w:pPr>
      <w:r>
        <w:rPr/>
        <w:t xml:space="preserve">第一节 2026-2031年中国电熨斗行业发展趋势分析</w:t>
      </w:r>
    </w:p>
    <w:p>
      <w:pPr>
        <w:spacing w:before="75" w:after="0"/>
      </w:pPr>
      <w:r>
        <w:rPr/>
        <w:t xml:space="preserve">一、外观设计与流行趋势</w:t>
      </w:r>
    </w:p>
    <w:p>
      <w:pPr>
        <w:spacing w:before="75" w:after="0"/>
      </w:pPr>
      <w:r>
        <w:rPr/>
        <w:t xml:space="preserve">二、电熨斗功能发展趋势</w:t>
      </w:r>
    </w:p>
    <w:p>
      <w:pPr>
        <w:spacing w:before="75" w:after="0"/>
      </w:pPr>
      <w:r>
        <w:rPr/>
        <w:t xml:space="preserve">三、电熨斗及其他家用电力器具制造业预测分析</w:t>
      </w:r>
    </w:p>
    <w:p>
      <w:pPr>
        <w:spacing w:before="75" w:after="0"/>
      </w:pPr>
      <w:r>
        <w:rPr/>
        <w:t xml:space="preserve">第二节 2026-2031年中国电熨斗行业市场预测分析</w:t>
      </w:r>
    </w:p>
    <w:p>
      <w:pPr>
        <w:spacing w:before="75" w:after="0"/>
      </w:pPr>
      <w:r>
        <w:rPr/>
        <w:t xml:space="preserve">一、电熨斗市场供给预测分析</w:t>
      </w:r>
    </w:p>
    <w:p>
      <w:pPr>
        <w:spacing w:before="75" w:after="0"/>
      </w:pPr>
      <w:r>
        <w:rPr/>
        <w:t xml:space="preserve">二、电熨斗市场需求预测分析</w:t>
      </w:r>
    </w:p>
    <w:p>
      <w:pPr>
        <w:spacing w:before="75" w:after="0"/>
      </w:pPr>
      <w:r>
        <w:rPr/>
        <w:t xml:space="preserve">三、电熨斗进出口市场情况预测分析</w:t>
      </w:r>
    </w:p>
    <w:p>
      <w:pPr>
        <w:spacing w:before="75" w:after="0"/>
      </w:pPr>
      <w:r>
        <w:rPr/>
        <w:t xml:space="preserve">第三节 2026-2031年中国电熨斗市场盈利预测分析</w:t>
      </w:r>
    </w:p>
    <w:p>
      <w:pPr>
        <w:spacing w:before="75" w:after="0"/>
      </w:pPr>
      <w:r>
        <w:rPr>
          <w:b w:val="1"/>
          <w:bCs w:val="1"/>
        </w:rPr>
        <w:t xml:space="preserve">第十四章 2026-2031年中国电熨斗行业投资机会与风险规避指引</w:t>
      </w:r>
    </w:p>
    <w:p>
      <w:pPr>
        <w:spacing w:before="75" w:after="0"/>
      </w:pPr>
      <w:r>
        <w:rPr/>
        <w:t xml:space="preserve">第一节 2026-2031年中国电熨斗行业投资周期分析</w:t>
      </w:r>
    </w:p>
    <w:p>
      <w:pPr>
        <w:spacing w:before="75" w:after="0"/>
      </w:pPr>
      <w:r>
        <w:rPr/>
        <w:t xml:space="preserve">第二节 2026-2031年中国电熨斗行业投资机会分析</w:t>
      </w:r>
    </w:p>
    <w:p>
      <w:pPr>
        <w:spacing w:before="75" w:after="0"/>
      </w:pPr>
      <w:r>
        <w:rPr/>
        <w:t xml:space="preserve">一、电熨斗投资吸引力分析</w:t>
      </w:r>
    </w:p>
    <w:p>
      <w:pPr>
        <w:spacing w:before="75" w:after="0"/>
      </w:pPr>
      <w:r>
        <w:rPr/>
        <w:t xml:space="preserve">二、电熨斗投资潜力分析</w:t>
      </w:r>
    </w:p>
    <w:p>
      <w:pPr>
        <w:spacing w:before="75" w:after="0"/>
      </w:pPr>
      <w:r>
        <w:rPr/>
        <w:t xml:space="preserve">第三节 2026-2031年中国电熨斗行业投资风险预警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2026-2031年中国电熨斗行业投资规划指引</w:t>
      </w:r>
    </w:p>
    <w:p>
      <w:pPr>
        <w:spacing w:before="75" w:after="0"/>
      </w:pPr>
      <w:r>
        <w:rPr>
          <w:b w:val="1"/>
          <w:bCs w:val="1"/>
        </w:rPr>
        <w:t xml:space="preserve">图表目录</w:t>
      </w:r>
    </w:p>
    <w:p>
      <w:pPr>
        <w:spacing w:before="75" w:after="0"/>
      </w:pPr>
      <w:r>
        <w:rPr/>
        <w:t xml:space="preserve">图表：近期人民币汇率中间价(对美元)</w:t>
      </w:r>
    </w:p>
    <w:p>
      <w:pPr>
        <w:spacing w:before="75" w:after="0"/>
      </w:pPr>
      <w:r>
        <w:rPr/>
        <w:t xml:space="preserve">图表：我国历年存款准备金率调整情况统计表</w:t>
      </w:r>
    </w:p>
    <w:p>
      <w:pPr>
        <w:spacing w:before="75" w:after="0"/>
      </w:pPr>
      <w:r>
        <w:rPr/>
        <w:t xml:space="preserve">图表：2021-2026年人口数量及其构成</w:t>
      </w:r>
    </w:p>
    <w:p>
      <w:pPr>
        <w:spacing w:before="75" w:after="0"/>
      </w:pPr>
      <w:r>
        <w:rPr/>
        <w:t xml:space="preserve">图表：2021-2026年中国电熨斗品牌关注排名</w:t>
      </w:r>
    </w:p>
    <w:p>
      <w:pPr>
        <w:spacing w:before="75" w:after="0"/>
      </w:pPr>
      <w:r>
        <w:rPr/>
        <w:t xml:space="preserve">图表：2021-2026年中国电熨斗品牌关注比例分布</w:t>
      </w:r>
    </w:p>
    <w:p>
      <w:pPr>
        <w:spacing w:before="75" w:after="0"/>
      </w:pPr>
      <w:r>
        <w:rPr/>
        <w:t xml:space="preserve">图表：2021-2026年中国电熨斗品牌关注排名对比</w:t>
      </w:r>
    </w:p>
    <w:p>
      <w:pPr>
        <w:spacing w:before="75" w:after="0"/>
      </w:pPr>
      <w:r>
        <w:rPr/>
        <w:t xml:space="preserve">图表：2021-2026年不同价位段电熨斗关注份额</w:t>
      </w:r>
    </w:p>
    <w:p>
      <w:pPr>
        <w:spacing w:before="75" w:after="0"/>
      </w:pPr>
      <w:r>
        <w:rPr/>
        <w:t xml:space="preserve">图表：2021-2026年中国电熨斗产品排名</w:t>
      </w:r>
    </w:p>
    <w:p>
      <w:pPr>
        <w:spacing w:before="75" w:after="0"/>
      </w:pPr>
      <w:r>
        <w:rPr/>
        <w:t xml:space="preserve">图表：电熨斗质量满意度调查分析</w:t>
      </w:r>
    </w:p>
    <w:p>
      <w:pPr>
        <w:spacing w:before="75" w:after="0"/>
      </w:pPr>
      <w:r>
        <w:rPr/>
        <w:t xml:space="preserve">图表：消费者对电熨斗价格认同情况调查</w:t>
      </w:r>
    </w:p>
    <w:p>
      <w:pPr>
        <w:spacing w:before="75" w:after="0"/>
      </w:pPr>
      <w:r>
        <w:rPr/>
        <w:t xml:space="preserve">图表：消费者购买渠道情况调查</w:t>
      </w:r>
    </w:p>
    <w:p>
      <w:pPr>
        <w:spacing w:before="75" w:after="0"/>
      </w:pPr>
      <w:r>
        <w:rPr/>
        <w:t xml:space="preserve">图表：消费者对电熨斗功能关注情况调查</w:t>
      </w:r>
    </w:p>
    <w:p>
      <w:pPr>
        <w:spacing w:before="75" w:after="0"/>
      </w:pPr>
      <w:r>
        <w:rPr/>
        <w:t xml:space="preserve">图表：电熨斗消费者品牌调查分析</w:t>
      </w:r>
    </w:p>
    <w:p>
      <w:pPr>
        <w:spacing w:before="75" w:after="0"/>
      </w:pPr>
      <w:r>
        <w:rPr/>
        <w:t xml:space="preserve">图表：影响消费者购买的因素调查分析</w:t>
      </w:r>
    </w:p>
    <w:p>
      <w:pPr>
        <w:spacing w:before="75" w:after="0"/>
      </w:pPr>
      <w:r>
        <w:rPr/>
        <w:t xml:space="preserve">图表：2021-2026年中国电熨斗进口数量分析</w:t>
      </w:r>
    </w:p>
    <w:p>
      <w:pPr>
        <w:spacing w:before="75" w:after="0"/>
      </w:pPr>
      <w:r>
        <w:rPr/>
        <w:t xml:space="preserve">图表：2021-2026年中国电熨斗进口金额分析</w:t>
      </w:r>
    </w:p>
    <w:p>
      <w:pPr>
        <w:spacing w:before="75" w:after="0"/>
      </w:pPr>
      <w:r>
        <w:rPr/>
        <w:t xml:space="preserve">图表：2021-2026年中国电熨斗出口数量分析</w:t>
      </w:r>
    </w:p>
    <w:p>
      <w:pPr>
        <w:spacing w:before="75" w:after="0"/>
      </w:pPr>
      <w:r>
        <w:rPr/>
        <w:t xml:space="preserve">图表：2021-2026年中国电熨斗出口金额分析</w:t>
      </w:r>
    </w:p>
    <w:p>
      <w:pPr>
        <w:spacing w:before="75" w:after="0"/>
      </w:pPr>
      <w:r>
        <w:rPr/>
        <w:t xml:space="preserve">图表：2021-2026年中国电熨斗进出口平均单价分析</w:t>
      </w:r>
    </w:p>
    <w:p>
      <w:pPr>
        <w:spacing w:before="75" w:after="0"/>
      </w:pPr>
      <w:r>
        <w:rPr/>
        <w:t xml:space="preserve">图表：2021-2026年中国电熨斗进口国家及地区分析</w:t>
      </w:r>
    </w:p>
    <w:p>
      <w:pPr>
        <w:spacing w:before="75" w:after="0"/>
      </w:pPr>
      <w:r>
        <w:rPr/>
        <w:t xml:space="preserve">图表：2021-2026年中国电熨斗出口国家及地区分析</w:t>
      </w:r>
    </w:p>
    <w:p>
      <w:pPr>
        <w:spacing w:before="75" w:after="0"/>
      </w:pPr>
      <w:r>
        <w:rPr/>
        <w:t xml:space="preserve">图表：2021-2026年我国电熨斗制造行业企业数量增长趋势图</w:t>
      </w:r>
    </w:p>
    <w:p>
      <w:pPr>
        <w:spacing w:before="75" w:after="0"/>
      </w:pPr>
      <w:r>
        <w:rPr/>
        <w:t xml:space="preserve">图表：2021-2026年我国电熨斗制造行业亏损企业数量增长趋势图</w:t>
      </w:r>
    </w:p>
    <w:p>
      <w:pPr>
        <w:spacing w:before="75" w:after="0"/>
      </w:pPr>
      <w:r>
        <w:rPr/>
        <w:t xml:space="preserve">图表：2021-2026年我国电熨斗制造行业从业人数增长趋势图</w:t>
      </w:r>
    </w:p>
    <w:p>
      <w:pPr>
        <w:spacing w:before="75" w:after="0"/>
      </w:pPr>
      <w:r>
        <w:rPr/>
        <w:t xml:space="preserve">图表：2021-2026年我国电熨斗制造行业资产规模增长趋势图</w:t>
      </w:r>
    </w:p>
    <w:p>
      <w:pPr>
        <w:spacing w:before="75" w:after="0"/>
      </w:pPr>
      <w:r>
        <w:rPr/>
        <w:t xml:space="preserve">图表：2021-2026年我国电熨斗制造行业不同类型企业数量分布图</w:t>
      </w:r>
    </w:p>
    <w:p>
      <w:pPr>
        <w:spacing w:before="75" w:after="0"/>
      </w:pPr>
      <w:r>
        <w:rPr/>
        <w:t xml:space="preserve">图表：2021-2026年我国电熨斗制造行业不同所有制企业数量分布图</w:t>
      </w:r>
    </w:p>
    <w:p>
      <w:pPr>
        <w:spacing w:before="75" w:after="0"/>
      </w:pPr>
      <w:r>
        <w:rPr/>
        <w:t xml:space="preserve">图表：2021-2026年我国电熨斗制造行业不同类型企业销售收入分布图</w:t>
      </w:r>
    </w:p>
    <w:p>
      <w:pPr>
        <w:spacing w:before="75" w:after="0"/>
      </w:pPr>
      <w:r>
        <w:rPr/>
        <w:t xml:space="preserve">图表：2021-2026年我国电熨斗制造行业不同所有制企业销售收入分布图</w:t>
      </w:r>
    </w:p>
    <w:p>
      <w:pPr>
        <w:spacing w:before="75" w:after="0"/>
      </w:pPr>
      <w:r>
        <w:rPr/>
        <w:t xml:space="preserve">图表：2021-2026年我国电熨斗制造行业产成品增长趋势图</w:t>
      </w:r>
    </w:p>
    <w:p>
      <w:pPr>
        <w:spacing w:before="75" w:after="0"/>
      </w:pPr>
      <w:r>
        <w:rPr/>
        <w:t xml:space="preserve">图表：2021-2026年我国电熨斗制造行业工业销售产值增长趋势图</w:t>
      </w:r>
    </w:p>
    <w:p>
      <w:pPr>
        <w:spacing w:before="75" w:after="0"/>
      </w:pPr>
      <w:r>
        <w:rPr/>
        <w:t xml:space="preserve">图表：2021-2026年我国电熨斗制造行业出口交货值增长趋势图</w:t>
      </w:r>
    </w:p>
    <w:p>
      <w:pPr>
        <w:spacing w:before="75" w:after="0"/>
      </w:pPr>
      <w:r>
        <w:rPr/>
        <w:t xml:space="preserve">图表：2021-2026年我国电熨斗制造行业销售成本增长趋势图</w:t>
      </w:r>
    </w:p>
    <w:p>
      <w:pPr>
        <w:spacing w:before="75" w:after="0"/>
      </w:pPr>
      <w:r>
        <w:rPr/>
        <w:t xml:space="preserve">图表：2021-2026年我国电熨斗制造行业费用使用统计图</w:t>
      </w:r>
    </w:p>
    <w:p>
      <w:pPr>
        <w:spacing w:before="75" w:after="0"/>
      </w:pPr>
      <w:r>
        <w:rPr/>
        <w:t xml:space="preserve">图表：2021-2026年我国电熨斗制造行业主要盈利指标统计图</w:t>
      </w:r>
    </w:p>
    <w:p>
      <w:pPr>
        <w:spacing w:before="75" w:after="0"/>
      </w:pPr>
      <w:r>
        <w:rPr/>
        <w:t xml:space="preserve">图表：2021-2026年我国电熨斗制造行业主要盈利指标增长趋势图</w:t>
      </w:r>
    </w:p>
    <w:p>
      <w:pPr>
        <w:spacing w:before="75" w:after="0"/>
      </w:pPr>
      <w:r>
        <w:rPr/>
        <w:t xml:space="preserve">图表：2026-2031年中国电熨斗行业市场预测分析</w:t>
      </w:r>
    </w:p>
    <w:p>
      <w:pPr>
        <w:spacing w:before="75" w:after="0"/>
      </w:pPr>
      <w:r>
        <w:rPr/>
        <w:t xml:space="preserve">图表：2026-2031年中国电熨斗市场盈利预测分析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中国电熨斗市场发展分析及投资价值评估分析报告(2026-2031版)</dc:title>
  <dc:description>中国电熨斗市场发展分析及投资价值评估分析报告(2026-2031版)</dc:description>
  <dc:subject>中国电熨斗市场发展分析及投资价值评估分析报告(2026-2031版)</dc:subject>
  <cp:keywords>研究报告</cp:keywords>
  <cp:category>研究报告</cp:category>
  <cp:lastModifiedBy>北京中道泰和信息咨询有限公司</cp:lastModifiedBy>
  <dcterms:created xsi:type="dcterms:W3CDTF">2026-04-01T03:43:21+08:00</dcterms:created>
  <dcterms:modified xsi:type="dcterms:W3CDTF">2026-04-01T03:43:21+08:00</dcterms:modified>
</cp:coreProperties>
</file>

<file path=docProps/custom.xml><?xml version="1.0" encoding="utf-8"?>
<Properties xmlns="http://schemas.openxmlformats.org/officeDocument/2006/custom-properties" xmlns:vt="http://schemas.openxmlformats.org/officeDocument/2006/docPropsVTypes"/>
</file>