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中国电子信息制造行业运行现状分析与市场发展态势研究报告(2025-2030版)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参考国家统计局、国家商务部、国务院发展研究中心、行业协会、中国产业信息研究网、全国及海外专业研究机构提供的大量权威资料，结合中道泰和公司对电子信息制造行业相关企业和科研单位等的实地调查，对中国电子信息制造行业的内外部环境、行业发展现状、产业链发展状况、市场供需、竞争格局、标杆企业、发展趋势、机会风险、发展策略与投资建议等进行了分析，并重点分析了我国电子信息制造行业将面临的机遇与挑战，对电子信息制造行业未来的发展趋势及前景作出审慎分析与预测。是电子信息制造业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宏观经济环境分析</w:t>
      </w:r>
    </w:p>
    <w:p>
      <w:pPr>
        <w:spacing w:before="75" w:after="0"/>
      </w:pPr>
      <w:r>
        <w:rPr/>
        <w:t xml:space="preserve">第一节 全球宏观经济分析</w:t>
      </w:r>
    </w:p>
    <w:p>
      <w:pPr>
        <w:spacing w:before="75" w:after="0"/>
      </w:pPr>
      <w:r>
        <w:rPr/>
        <w:t xml:space="preserve">一、2020-2025年全球宏观经济运行概况</w:t>
      </w:r>
    </w:p>
    <w:p>
      <w:pPr>
        <w:spacing w:before="75" w:after="0"/>
      </w:pPr>
      <w:r>
        <w:rPr/>
        <w:t xml:space="preserve">二、2025-2030年全球宏观经济趋势预测</w:t>
      </w:r>
    </w:p>
    <w:p>
      <w:pPr>
        <w:spacing w:before="75" w:after="0"/>
      </w:pPr>
      <w:r>
        <w:rPr/>
        <w:t xml:space="preserve">第二节 中国宏观经济环境分析</w:t>
      </w:r>
    </w:p>
    <w:p>
      <w:pPr>
        <w:spacing w:before="75" w:after="0"/>
      </w:pPr>
      <w:r>
        <w:rPr/>
        <w:t xml:space="preserve">一、2020-2025年中国宏观经济运行概况</w:t>
      </w:r>
    </w:p>
    <w:p>
      <w:pPr>
        <w:spacing w:before="75" w:after="0"/>
      </w:pPr>
      <w:r>
        <w:rPr/>
        <w:t xml:space="preserve">二、2025-2030年中国宏观经济趋势预测</w:t>
      </w:r>
    </w:p>
    <w:p>
      <w:pPr>
        <w:spacing w:before="75" w:after="0"/>
      </w:pPr>
      <w:r>
        <w:rPr/>
        <w:t xml:space="preserve">第三节 电子信息制造行业发展概述</w:t>
      </w:r>
    </w:p>
    <w:p>
      <w:pPr>
        <w:spacing w:before="75" w:after="0"/>
      </w:pPr>
      <w:r>
        <w:rPr/>
        <w:t xml:space="preserve">一、电子信息制造业定义</w:t>
      </w:r>
    </w:p>
    <w:p>
      <w:pPr>
        <w:spacing w:before="75" w:after="0"/>
      </w:pPr>
      <w:r>
        <w:rPr/>
        <w:t xml:space="preserve">二、电子信息制造业应用</w:t>
      </w:r>
    </w:p>
    <w:p>
      <w:pPr>
        <w:spacing w:before="75" w:after="0"/>
      </w:pPr>
      <w:r>
        <w:rPr/>
        <w:t xml:space="preserve">第四节 电子信息制造行业发展概况</w:t>
      </w:r>
    </w:p>
    <w:p>
      <w:pPr>
        <w:spacing w:before="75" w:after="0"/>
      </w:pPr>
      <w:r>
        <w:rPr/>
        <w:t xml:space="preserve">一、全球电子信息制造行业发展概况</w:t>
      </w:r>
    </w:p>
    <w:p>
      <w:pPr>
        <w:spacing w:before="75" w:after="0"/>
      </w:pPr>
      <w:r>
        <w:rPr/>
        <w:t xml:space="preserve">二、电子信息制造业国内行业现状阐述</w:t>
      </w:r>
    </w:p>
    <w:p>
      <w:pPr>
        <w:spacing w:before="75" w:after="0"/>
      </w:pPr>
      <w:r>
        <w:rPr>
          <w:b w:val="1"/>
          <w:bCs w:val="1"/>
        </w:rPr>
        <w:t xml:space="preserve">第二章 产业发展现状与趋势</w:t>
      </w:r>
    </w:p>
    <w:p>
      <w:pPr>
        <w:spacing w:before="75" w:after="0"/>
      </w:pPr>
      <w:r>
        <w:rPr/>
        <w:t xml:space="preserve">第一节 国际电子信息制造业发展现状与趋势</w:t>
      </w:r>
    </w:p>
    <w:p>
      <w:pPr>
        <w:spacing w:before="75" w:after="0"/>
      </w:pPr>
      <w:r>
        <w:rPr/>
        <w:t xml:space="preserve">一、国际电子信息制造业发展现状</w:t>
      </w:r>
    </w:p>
    <w:p>
      <w:pPr>
        <w:spacing w:before="75" w:after="0"/>
      </w:pPr>
      <w:r>
        <w:rPr/>
        <w:t xml:space="preserve">二、国际电子信息制造业发展趋势</w:t>
      </w:r>
    </w:p>
    <w:p>
      <w:pPr>
        <w:spacing w:before="75" w:after="0"/>
      </w:pPr>
      <w:r>
        <w:rPr/>
        <w:t xml:space="preserve">三、国际电子信息制造业面临的形势</w:t>
      </w:r>
    </w:p>
    <w:p>
      <w:pPr>
        <w:spacing w:before="75" w:after="0"/>
      </w:pPr>
      <w:r>
        <w:rPr/>
        <w:t xml:space="preserve">第二节 国内电子信息制造业发展现状与趋势</w:t>
      </w:r>
    </w:p>
    <w:p>
      <w:pPr>
        <w:spacing w:before="75" w:after="0"/>
      </w:pPr>
      <w:r>
        <w:rPr/>
        <w:t xml:space="preserve">一、国内电子信息制造业发展现状</w:t>
      </w:r>
    </w:p>
    <w:p>
      <w:pPr>
        <w:spacing w:before="75" w:after="0"/>
      </w:pPr>
      <w:r>
        <w:rPr/>
        <w:t xml:space="preserve">二、国内电子信息制造业发展趋势</w:t>
      </w:r>
    </w:p>
    <w:p>
      <w:pPr>
        <w:spacing w:before="75" w:after="0"/>
      </w:pPr>
      <w:r>
        <w:rPr/>
        <w:t xml:space="preserve">三、国内电子信息制造业面临的形势</w:t>
      </w:r>
    </w:p>
    <w:p>
      <w:pPr>
        <w:spacing w:before="75" w:after="0"/>
      </w:pPr>
      <w:r>
        <w:rPr>
          <w:b w:val="1"/>
          <w:bCs w:val="1"/>
        </w:rPr>
        <w:t xml:space="preserve">第三章 2020-2025年中国电子信息制造行业市场经营情况分析</w:t>
      </w:r>
    </w:p>
    <w:p>
      <w:pPr>
        <w:spacing w:before="75" w:after="0"/>
      </w:pPr>
      <w:r>
        <w:rPr/>
        <w:t xml:space="preserve">第一节 2020-2025年中国电子信息制造行业市场规模分析</w:t>
      </w:r>
    </w:p>
    <w:p>
      <w:pPr>
        <w:spacing w:before="75" w:after="0"/>
      </w:pPr>
      <w:r>
        <w:rPr/>
        <w:t xml:space="preserve">第二节 2020-2025年中国电子信息制造行业基本特点分析</w:t>
      </w:r>
    </w:p>
    <w:p>
      <w:pPr>
        <w:spacing w:before="75" w:after="0"/>
      </w:pPr>
      <w:r>
        <w:rPr/>
        <w:t xml:space="preserve">第三节 2020-2025年中国电子信息制造行业销售收入分析</w:t>
      </w:r>
    </w:p>
    <w:p>
      <w:pPr>
        <w:spacing w:before="75" w:after="0"/>
      </w:pPr>
      <w:r>
        <w:rPr/>
        <w:t xml:space="preserve">第四节 2020-2025年中国电子信息制造行业市场集中度分析</w:t>
      </w:r>
    </w:p>
    <w:p>
      <w:pPr>
        <w:spacing w:before="75" w:after="0"/>
      </w:pPr>
      <w:r>
        <w:rPr/>
        <w:t xml:space="preserve">第五节 2020-2025年中国电子信息制造行业市场占有率分析</w:t>
      </w:r>
    </w:p>
    <w:p>
      <w:pPr>
        <w:spacing w:before="75" w:after="0"/>
      </w:pPr>
      <w:r>
        <w:rPr/>
        <w:t xml:space="preserve">第六节 2025-2030年中国电子信息制造行业市场规模预测</w:t>
      </w:r>
    </w:p>
    <w:p>
      <w:pPr>
        <w:spacing w:before="75" w:after="0"/>
      </w:pPr>
      <w:r>
        <w:rPr>
          <w:b w:val="1"/>
          <w:bCs w:val="1"/>
        </w:rPr>
        <w:t xml:space="preserve">第四章 2020-2025年中国电子信息制造行业区域市场分析</w:t>
      </w:r>
    </w:p>
    <w:p>
      <w:pPr>
        <w:spacing w:before="75" w:after="0"/>
      </w:pPr>
      <w:r>
        <w:rPr/>
        <w:t xml:space="preserve">第一节 2020-2025年华北地区电子信息制造行业分析</w:t>
      </w:r>
    </w:p>
    <w:p>
      <w:pPr>
        <w:spacing w:before="75" w:after="0"/>
      </w:pPr>
      <w:r>
        <w:rPr/>
        <w:t xml:space="preserve">第二节 2020-2025年东北地区电子信息制造行业分析</w:t>
      </w:r>
    </w:p>
    <w:p>
      <w:pPr>
        <w:spacing w:before="75" w:after="0"/>
      </w:pPr>
      <w:r>
        <w:rPr/>
        <w:t xml:space="preserve">第三节 2020-2025年华东地区电子信息制造行业分析</w:t>
      </w:r>
    </w:p>
    <w:p>
      <w:pPr>
        <w:spacing w:before="75" w:after="0"/>
      </w:pPr>
      <w:r>
        <w:rPr/>
        <w:t xml:space="preserve">第四节 2020-2025年华南地区电子信息制造行业分析</w:t>
      </w:r>
    </w:p>
    <w:p>
      <w:pPr>
        <w:spacing w:before="75" w:after="0"/>
      </w:pPr>
      <w:r>
        <w:rPr/>
        <w:t xml:space="preserve">第五节 2020-2025年华中地区电子信息制造行业分析</w:t>
      </w:r>
    </w:p>
    <w:p>
      <w:pPr>
        <w:spacing w:before="75" w:after="0"/>
      </w:pPr>
      <w:r>
        <w:rPr/>
        <w:t xml:space="preserve">第六节 2020-2025年西南地区电子信息制造行业分析</w:t>
      </w:r>
    </w:p>
    <w:p>
      <w:pPr>
        <w:spacing w:before="75" w:after="0"/>
      </w:pPr>
      <w:r>
        <w:rPr/>
        <w:t xml:space="preserve">第七节 2020-2025年西北地区电子信息制造行业分析</w:t>
      </w:r>
    </w:p>
    <w:p>
      <w:pPr>
        <w:spacing w:before="75" w:after="0"/>
      </w:pPr>
      <w:r>
        <w:rPr>
          <w:b w:val="1"/>
          <w:bCs w:val="1"/>
        </w:rPr>
        <w:t xml:space="preserve">第五章 2020-2025年电子信息制造行业相关行业市场运行综合分析</w:t>
      </w:r>
    </w:p>
    <w:p>
      <w:pPr>
        <w:spacing w:before="75" w:after="0"/>
      </w:pPr>
      <w:r>
        <w:rPr/>
        <w:t xml:space="preserve">第一节 2020-2025年电子信息制造行业上游运行分析</w:t>
      </w:r>
    </w:p>
    <w:p>
      <w:pPr>
        <w:spacing w:before="75" w:after="0"/>
      </w:pPr>
      <w:r>
        <w:rPr/>
        <w:t xml:space="preserve">一、行业上游介绍</w:t>
      </w:r>
    </w:p>
    <w:p>
      <w:pPr>
        <w:spacing w:before="75" w:after="0"/>
      </w:pPr>
      <w:r>
        <w:rPr/>
        <w:t xml:space="preserve">二、行业上游发展状况分析</w:t>
      </w:r>
    </w:p>
    <w:p>
      <w:pPr>
        <w:spacing w:before="75" w:after="0"/>
      </w:pPr>
      <w:r>
        <w:rPr/>
        <w:t xml:space="preserve">三、行业上游对电子信息制造行业影响力分析</w:t>
      </w:r>
    </w:p>
    <w:p>
      <w:pPr>
        <w:spacing w:before="75" w:after="0"/>
      </w:pPr>
      <w:r>
        <w:rPr/>
        <w:t xml:space="preserve">第二节 2020-2025年电子信息制造行业下游运行分析</w:t>
      </w:r>
    </w:p>
    <w:p>
      <w:pPr>
        <w:spacing w:before="75" w:after="0"/>
      </w:pPr>
      <w:r>
        <w:rPr/>
        <w:t xml:space="preserve">一、行业下游介绍</w:t>
      </w:r>
    </w:p>
    <w:p>
      <w:pPr>
        <w:spacing w:before="75" w:after="0"/>
      </w:pPr>
      <w:r>
        <w:rPr/>
        <w:t xml:space="preserve">二、行业下游发展状况分析</w:t>
      </w:r>
    </w:p>
    <w:p>
      <w:pPr>
        <w:spacing w:before="75" w:after="0"/>
      </w:pPr>
      <w:r>
        <w:rPr/>
        <w:t xml:space="preserve">三、行业下游对电子信息制造行业影响力分析</w:t>
      </w:r>
    </w:p>
    <w:p>
      <w:pPr>
        <w:spacing w:before="75" w:after="0"/>
      </w:pPr>
      <w:r>
        <w:rPr>
          <w:b w:val="1"/>
          <w:bCs w:val="1"/>
        </w:rPr>
        <w:t xml:space="preserve">第六章 2020-2025年中国电子信息制造业产品价格分析</w:t>
      </w:r>
    </w:p>
    <w:p>
      <w:pPr>
        <w:spacing w:before="75" w:after="0"/>
      </w:pPr>
      <w:r>
        <w:rPr/>
        <w:t xml:space="preserve">第一节 2020-2025年中国电子信息制造业历年价格回顾</w:t>
      </w:r>
    </w:p>
    <w:p>
      <w:pPr>
        <w:spacing w:before="75" w:after="0"/>
      </w:pPr>
      <w:r>
        <w:rPr/>
        <w:t xml:space="preserve">第二节 中国电子信息制造业当前市场价格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中国电子信息制造业价格影响因素分析</w:t>
      </w:r>
    </w:p>
    <w:p>
      <w:pPr>
        <w:spacing w:before="75" w:after="0"/>
      </w:pPr>
      <w:r>
        <w:rPr/>
        <w:t xml:space="preserve">一、全球新冠疫情影响</w:t>
      </w:r>
    </w:p>
    <w:p>
      <w:pPr>
        <w:spacing w:before="75" w:after="0"/>
      </w:pPr>
      <w:r>
        <w:rPr/>
        <w:t xml:space="preserve">二、人民币汇率变化影响</w:t>
      </w:r>
    </w:p>
    <w:p>
      <w:pPr>
        <w:spacing w:before="75" w:after="0"/>
      </w:pPr>
      <w:r>
        <w:rPr/>
        <w:t xml:space="preserve">三、其它</w:t>
      </w:r>
    </w:p>
    <w:p>
      <w:pPr>
        <w:spacing w:before="75" w:after="0"/>
      </w:pPr>
      <w:r>
        <w:rPr/>
        <w:t xml:space="preserve">第四节 2025-2030年电子信息制造行业未来价格走势预测</w:t>
      </w:r>
    </w:p>
    <w:p>
      <w:pPr>
        <w:spacing w:before="75" w:after="0"/>
      </w:pPr>
      <w:r>
        <w:rPr>
          <w:b w:val="1"/>
          <w:bCs w:val="1"/>
        </w:rPr>
        <w:t xml:space="preserve">第七章 2020-2025年中国电子信息制造业进出口分析</w:t>
      </w:r>
    </w:p>
    <w:p>
      <w:pPr>
        <w:spacing w:before="75" w:after="0"/>
      </w:pPr>
      <w:r>
        <w:rPr/>
        <w:t xml:space="preserve">第一节 电子信息制造业近年进出口概况</w:t>
      </w:r>
    </w:p>
    <w:p>
      <w:pPr>
        <w:spacing w:before="75" w:after="0"/>
      </w:pPr>
      <w:r>
        <w:rPr/>
        <w:t xml:space="preserve">第二节 分国别进出口概况</w:t>
      </w:r>
    </w:p>
    <w:p>
      <w:pPr>
        <w:spacing w:before="75" w:after="0"/>
      </w:pPr>
      <w:r>
        <w:rPr/>
        <w:t xml:space="preserve">第三节 中国电子信息制造行业历史进出口总量变化</w:t>
      </w:r>
    </w:p>
    <w:p>
      <w:pPr>
        <w:spacing w:before="75" w:after="0"/>
      </w:pPr>
      <w:r>
        <w:rPr/>
        <w:t xml:space="preserve">一、2020-2025年电子信息制造行业进口总量变化</w:t>
      </w:r>
    </w:p>
    <w:p>
      <w:pPr>
        <w:spacing w:before="75" w:after="0"/>
      </w:pPr>
      <w:r>
        <w:rPr/>
        <w:t xml:space="preserve">二、2020-2025年电子信息制造行业出口总量变化</w:t>
      </w:r>
    </w:p>
    <w:p>
      <w:pPr>
        <w:spacing w:before="75" w:after="0"/>
      </w:pPr>
      <w:r>
        <w:rPr/>
        <w:t xml:space="preserve">三、2020-2025年电子信息制造业进出口差量变动情况</w:t>
      </w:r>
    </w:p>
    <w:p>
      <w:pPr>
        <w:spacing w:before="75" w:after="0"/>
      </w:pPr>
      <w:r>
        <w:rPr/>
        <w:t xml:space="preserve">第四节 中国电子信息制造行业历史进出口结构变化</w:t>
      </w:r>
    </w:p>
    <w:p>
      <w:pPr>
        <w:spacing w:before="75" w:after="0"/>
      </w:pPr>
      <w:r>
        <w:rPr/>
        <w:t xml:space="preserve">一、2020-2025年电子信息制造行业进口来源情况分析</w:t>
      </w:r>
    </w:p>
    <w:p>
      <w:pPr>
        <w:spacing w:before="75" w:after="0"/>
      </w:pPr>
      <w:r>
        <w:rPr/>
        <w:t xml:space="preserve">二、2020-2025年电子信息制造行业出口去向分析</w:t>
      </w:r>
    </w:p>
    <w:p>
      <w:pPr>
        <w:spacing w:before="75" w:after="0"/>
      </w:pPr>
      <w:r>
        <w:rPr/>
        <w:t xml:space="preserve">第五节 中国电子信息制造行业进出口态势展望</w:t>
      </w:r>
    </w:p>
    <w:p>
      <w:pPr>
        <w:spacing w:before="75" w:after="0"/>
      </w:pPr>
      <w:r>
        <w:rPr/>
        <w:t xml:space="preserve">一、中国电子信息制造业进出口的主要影响因素分析</w:t>
      </w:r>
    </w:p>
    <w:p>
      <w:pPr>
        <w:spacing w:before="75" w:after="0"/>
      </w:pPr>
      <w:r>
        <w:rPr/>
        <w:t xml:space="preserve">二、2025-2030年中国电子信息制造行业进口态势展望</w:t>
      </w:r>
    </w:p>
    <w:p>
      <w:pPr>
        <w:spacing w:before="75" w:after="0"/>
      </w:pPr>
      <w:r>
        <w:rPr/>
        <w:t xml:space="preserve">三、2025-2030年中国电子信息制造行业出口态势展望</w:t>
      </w:r>
    </w:p>
    <w:p>
      <w:pPr>
        <w:spacing w:before="75" w:after="0"/>
      </w:pPr>
      <w:r>
        <w:rPr>
          <w:b w:val="1"/>
          <w:bCs w:val="1"/>
        </w:rPr>
        <w:t xml:space="preserve">第八章 电子信息制造行业竞争格局分析</w:t>
      </w:r>
    </w:p>
    <w:p>
      <w:pPr>
        <w:spacing w:before="75" w:after="0"/>
      </w:pPr>
      <w:r>
        <w:rPr/>
        <w:t xml:space="preserve">第一节 电子信息制造行业集中度分析</w:t>
      </w:r>
    </w:p>
    <w:p>
      <w:pPr>
        <w:spacing w:before="75" w:after="0"/>
      </w:pPr>
      <w:r>
        <w:rPr/>
        <w:t xml:space="preserve">一、电子信息制造业市场集中度分析</w:t>
      </w:r>
    </w:p>
    <w:p>
      <w:pPr>
        <w:spacing w:before="75" w:after="0"/>
      </w:pPr>
      <w:r>
        <w:rPr/>
        <w:t xml:space="preserve">二、电子信息制造业企业集中度分析</w:t>
      </w:r>
    </w:p>
    <w:p>
      <w:pPr>
        <w:spacing w:before="75" w:after="0"/>
      </w:pPr>
      <w:r>
        <w:rPr/>
        <w:t xml:space="preserve">三、电子信息制造业区域集中度分析</w:t>
      </w:r>
    </w:p>
    <w:p>
      <w:pPr>
        <w:spacing w:before="75" w:after="0"/>
      </w:pPr>
      <w:r>
        <w:rPr/>
        <w:t xml:space="preserve">第二节 电子信息制造行业竞争格局分析</w:t>
      </w:r>
    </w:p>
    <w:p>
      <w:pPr>
        <w:spacing w:before="75" w:after="0"/>
      </w:pPr>
      <w:r>
        <w:rPr/>
        <w:t xml:space="preserve">一、电子信息制造行业竞争分析</w:t>
      </w:r>
    </w:p>
    <w:p>
      <w:pPr>
        <w:spacing w:before="75" w:after="0"/>
      </w:pPr>
      <w:r>
        <w:rPr/>
        <w:t xml:space="preserve">二、中外电子信息制造业产品竞争分析</w:t>
      </w:r>
    </w:p>
    <w:p>
      <w:pPr>
        <w:spacing w:before="75" w:after="0"/>
      </w:pPr>
      <w:r>
        <w:rPr/>
        <w:t xml:space="preserve">三、国内外电子信息制造业竞争分析</w:t>
      </w:r>
    </w:p>
    <w:p>
      <w:pPr>
        <w:spacing w:before="75" w:after="0"/>
      </w:pPr>
      <w:r>
        <w:rPr/>
        <w:t xml:space="preserve">四、我国电子信息制造业市场竞争分析</w:t>
      </w:r>
    </w:p>
    <w:p>
      <w:pPr>
        <w:spacing w:before="75" w:after="0"/>
      </w:pPr>
      <w:r>
        <w:rPr/>
        <w:t xml:space="preserve">五、我国电子信息制造业市场集中度分析</w:t>
      </w:r>
    </w:p>
    <w:p>
      <w:pPr>
        <w:spacing w:before="75" w:after="0"/>
      </w:pPr>
      <w:r>
        <w:rPr/>
        <w:t xml:space="preserve">六、国内主要企业动向</w:t>
      </w:r>
    </w:p>
    <w:p>
      <w:pPr>
        <w:spacing w:before="75" w:after="0"/>
      </w:pPr>
      <w:r>
        <w:rPr>
          <w:b w:val="1"/>
          <w:bCs w:val="1"/>
        </w:rPr>
        <w:t xml:space="preserve">第九章 重点企业经营状况分析</w:t>
      </w:r>
    </w:p>
    <w:p>
      <w:pPr>
        <w:spacing w:before="75" w:after="0"/>
      </w:pPr>
      <w:r>
        <w:rPr/>
        <w:t xml:space="preserve">第一节 公司一</w:t>
      </w:r>
    </w:p>
    <w:p>
      <w:pPr>
        <w:spacing w:before="75" w:after="0"/>
      </w:pPr>
      <w:r>
        <w:rPr/>
        <w:t xml:space="preserve">一、企业基本情况</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二、公司二</w:t>
      </w:r>
    </w:p>
    <w:p>
      <w:pPr>
        <w:spacing w:before="75" w:after="0"/>
      </w:pPr>
      <w:r>
        <w:rPr/>
        <w:t xml:space="preserve">一、企业基本情况</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三、公司三</w:t>
      </w:r>
    </w:p>
    <w:p>
      <w:pPr>
        <w:spacing w:before="75" w:after="0"/>
      </w:pPr>
      <w:r>
        <w:rPr/>
        <w:t xml:space="preserve">一、企业基本情况</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四、公司四</w:t>
      </w:r>
    </w:p>
    <w:p>
      <w:pPr>
        <w:spacing w:before="75" w:after="0"/>
      </w:pPr>
      <w:r>
        <w:rPr/>
        <w:t xml:space="preserve">一、企业基本情况</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t xml:space="preserve">五、公司五</w:t>
      </w:r>
    </w:p>
    <w:p>
      <w:pPr>
        <w:spacing w:before="75" w:after="0"/>
      </w:pPr>
      <w:r>
        <w:rPr/>
        <w:t xml:space="preserve">一、企业基本情况</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五、企业运营能力分析</w:t>
      </w:r>
    </w:p>
    <w:p>
      <w:pPr>
        <w:spacing w:before="75" w:after="0"/>
      </w:pPr>
      <w:r>
        <w:rPr/>
        <w:t xml:space="preserve">六、企业成长能力分析</w:t>
      </w:r>
    </w:p>
    <w:p>
      <w:pPr>
        <w:spacing w:before="75" w:after="0"/>
      </w:pPr>
      <w:r>
        <w:rPr>
          <w:b w:val="1"/>
          <w:bCs w:val="1"/>
        </w:rPr>
        <w:t xml:space="preserve">第十章 2025-2030年中国电子信息制造行业发展预测分析</w:t>
      </w:r>
    </w:p>
    <w:p>
      <w:pPr>
        <w:spacing w:before="75" w:after="0"/>
      </w:pPr>
      <w:r>
        <w:rPr/>
        <w:t xml:space="preserve">第一节 2025-2030年中国电子信息制造业宏观预测</w:t>
      </w:r>
    </w:p>
    <w:p>
      <w:pPr>
        <w:spacing w:before="75" w:after="0"/>
      </w:pPr>
      <w:r>
        <w:rPr/>
        <w:t xml:space="preserve">一、2025-2030年中国电子信息制造行业宏观预测</w:t>
      </w:r>
    </w:p>
    <w:p>
      <w:pPr>
        <w:spacing w:before="75" w:after="0"/>
      </w:pPr>
      <w:r>
        <w:rPr/>
        <w:t xml:space="preserve">二、2025-2030年中国电子信息制造业工业发展展望</w:t>
      </w:r>
    </w:p>
    <w:p>
      <w:pPr>
        <w:spacing w:before="75" w:after="0"/>
      </w:pPr>
      <w:r>
        <w:rPr/>
        <w:t xml:space="preserve">三、中国电子信息制造业业发展状况预测分析</w:t>
      </w:r>
    </w:p>
    <w:p>
      <w:pPr>
        <w:spacing w:before="75" w:after="0"/>
      </w:pPr>
      <w:r>
        <w:rPr/>
        <w:t xml:space="preserve">第二节 2025-2030年中国电子信息制造业市场形势分析</w:t>
      </w:r>
    </w:p>
    <w:p>
      <w:pPr>
        <w:spacing w:before="75" w:after="0"/>
      </w:pPr>
      <w:r>
        <w:rPr/>
        <w:t xml:space="preserve">一、2025-2030年中国电子信息制造业生产形势分析预测</w:t>
      </w:r>
    </w:p>
    <w:p>
      <w:pPr>
        <w:spacing w:before="75" w:after="0"/>
      </w:pPr>
      <w:r>
        <w:rPr/>
        <w:t xml:space="preserve">二、影响中国电子信息制造业市场运行的因素分析</w:t>
      </w:r>
    </w:p>
    <w:p>
      <w:pPr>
        <w:spacing w:before="75" w:after="0"/>
      </w:pPr>
      <w:r>
        <w:rPr/>
        <w:t xml:space="preserve">第三节 2025-2030年中国电子信息制造业市场趋势分析</w:t>
      </w:r>
    </w:p>
    <w:p>
      <w:pPr>
        <w:spacing w:before="75" w:after="0"/>
      </w:pPr>
      <w:r>
        <w:rPr/>
        <w:t xml:space="preserve">一、2025-2030年中国电子信息制造业市场趋势总结</w:t>
      </w:r>
    </w:p>
    <w:p>
      <w:pPr>
        <w:spacing w:before="75" w:after="0"/>
      </w:pPr>
      <w:r>
        <w:rPr/>
        <w:t xml:space="preserve">二、2020-2025年中国电子信息制造业发展趋势分析</w:t>
      </w:r>
    </w:p>
    <w:p>
      <w:pPr>
        <w:spacing w:before="75" w:after="0"/>
      </w:pPr>
      <w:r>
        <w:rPr/>
        <w:t xml:space="preserve">三、2025-2030年中国电子信息制造业市场发展空间</w:t>
      </w:r>
    </w:p>
    <w:p>
      <w:pPr>
        <w:spacing w:before="75" w:after="0"/>
      </w:pPr>
      <w:r>
        <w:rPr/>
        <w:t xml:space="preserve">四、2025-2030年中国电子信息制造业产业政策趋向</w:t>
      </w:r>
    </w:p>
    <w:p>
      <w:pPr>
        <w:spacing w:before="75" w:after="0"/>
      </w:pPr>
      <w:r>
        <w:rPr>
          <w:b w:val="1"/>
          <w:bCs w:val="1"/>
        </w:rPr>
        <w:t xml:space="preserve">第十一章 电子信息制造行业投资战略</w:t>
      </w:r>
    </w:p>
    <w:p>
      <w:pPr>
        <w:spacing w:before="75" w:after="0"/>
      </w:pPr>
      <w:r>
        <w:rPr/>
        <w:t xml:space="preserve">第一节 电子信息制造业市场发展潜力分析</w:t>
      </w:r>
    </w:p>
    <w:p>
      <w:pPr>
        <w:spacing w:before="75" w:after="0"/>
      </w:pPr>
      <w:r>
        <w:rPr/>
        <w:t xml:space="preserve">一、市场空间</w:t>
      </w:r>
    </w:p>
    <w:p>
      <w:pPr>
        <w:spacing w:before="75" w:after="0"/>
      </w:pPr>
      <w:r>
        <w:rPr/>
        <w:t xml:space="preserve">二、竞争格局变化</w:t>
      </w:r>
    </w:p>
    <w:p>
      <w:pPr>
        <w:spacing w:before="75" w:after="0"/>
      </w:pPr>
      <w:r>
        <w:rPr/>
        <w:t xml:space="preserve">三、渠道规划与建设变化</w:t>
      </w:r>
    </w:p>
    <w:p>
      <w:pPr>
        <w:spacing w:before="75" w:after="0"/>
      </w:pPr>
      <w:r>
        <w:rPr/>
        <w:t xml:space="preserve">第二节 电子信息制造行业发展趋势分析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电子信息制造行业发展战略研究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b w:val="1"/>
          <w:bCs w:val="1"/>
        </w:rPr>
        <w:t xml:space="preserve">图表目录</w:t>
      </w:r>
    </w:p>
    <w:p>
      <w:pPr>
        <w:spacing w:before="75" w:after="0"/>
      </w:pPr>
      <w:r>
        <w:rPr/>
        <w:t xml:space="preserve">图表：2020-2025年中国国内生产总值</w:t>
      </w:r>
    </w:p>
    <w:p>
      <w:pPr>
        <w:spacing w:before="75" w:after="0"/>
      </w:pPr>
      <w:r>
        <w:rPr/>
        <w:t xml:space="preserve">图表：2020-2025年gdp增长率%</w:t>
      </w:r>
    </w:p>
    <w:p>
      <w:pPr>
        <w:spacing w:before="75" w:after="0"/>
      </w:pPr>
      <w:r>
        <w:rPr/>
        <w:t xml:space="preserve">图表：2020-2025年农村人居民人均收入</w:t>
      </w:r>
    </w:p>
    <w:p>
      <w:pPr>
        <w:spacing w:before="75" w:after="0"/>
      </w:pPr>
      <w:r>
        <w:rPr/>
        <w:t xml:space="preserve">图表：2020-2025年城镇居民人均收入</w:t>
      </w:r>
    </w:p>
    <w:p>
      <w:pPr>
        <w:spacing w:before="75" w:after="0"/>
      </w:pPr>
      <w:r>
        <w:rPr/>
        <w:t xml:space="preserve">图表：2020-2025年中国社会固定资产投资</w:t>
      </w:r>
    </w:p>
    <w:p>
      <w:pPr>
        <w:spacing w:before="75" w:after="0"/>
      </w:pPr>
      <w:r>
        <w:rPr/>
        <w:t xml:space="preserve">图表：2020-2025年中国固定资产投资同比增速</w:t>
      </w:r>
    </w:p>
    <w:p>
      <w:pPr>
        <w:spacing w:before="75" w:after="0"/>
      </w:pPr>
      <w:r>
        <w:rPr/>
        <w:t xml:space="preserve">图表：2020-2025年中国固定资产增长率</w:t>
      </w:r>
    </w:p>
    <w:p>
      <w:pPr>
        <w:spacing w:before="75" w:after="0"/>
      </w:pPr>
      <w:r>
        <w:rPr/>
        <w:t xml:space="preserve">图表：2020-2025年中国房地产开发投资增速</w:t>
      </w:r>
    </w:p>
    <w:p>
      <w:pPr>
        <w:spacing w:before="75" w:after="0"/>
      </w:pPr>
      <w:r>
        <w:rPr/>
        <w:t xml:space="preserve">图表：2020-2025年社会消费品零售总额</w:t>
      </w:r>
    </w:p>
    <w:p>
      <w:pPr>
        <w:spacing w:before="75" w:after="0"/>
      </w:pPr>
      <w:r>
        <w:rPr/>
        <w:t xml:space="preserve">图表：2020-2025年全国居民消费价格涨跌幅</w:t>
      </w:r>
    </w:p>
    <w:p>
      <w:pPr>
        <w:spacing w:before="75" w:after="0"/>
      </w:pPr>
      <w:r>
        <w:rPr/>
        <w:t xml:space="preserve">图表：2020-2025年中国cpi同比增幅</w:t>
      </w:r>
    </w:p>
    <w:p>
      <w:pPr>
        <w:spacing w:before="75" w:after="0"/>
      </w:pPr>
      <w:r>
        <w:rPr/>
        <w:t xml:space="preserve">图表：2020-2025年智能家居行业资产规模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本文地址：https://www.51baogao.cn/baogao/20201221/193498.shtml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1/1934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中国电子信息制造行业运行现状分析与市场发展态势研究报告(2025-2030版)</dc:title>
  <dc:description>中国电子信息制造行业运行现状分析与市场发展态势研究报告(2025-2030版)</dc:description>
  <dc:subject>中国电子信息制造行业运行现状分析与市场发展态势研究报告(2025-2030版)</dc:subject>
  <cp:keywords>研究报告</cp:keywords>
  <cp:category>研究报告</cp:category>
  <cp:lastModifiedBy>北京中道泰和信息咨询有限公司</cp:lastModifiedBy>
  <dcterms:created xsi:type="dcterms:W3CDTF">2025-01-28T17:30:28+08:00</dcterms:created>
  <dcterms:modified xsi:type="dcterms:W3CDTF">2025-01-28T17:30:28+08:00</dcterms:modified>
</cp:coreProperties>
</file>

<file path=docProps/custom.xml><?xml version="1.0" encoding="utf-8"?>
<Properties xmlns="http://schemas.openxmlformats.org/officeDocument/2006/custom-properties" xmlns:vt="http://schemas.openxmlformats.org/officeDocument/2006/docPropsVTypes"/>
</file>