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中国移动互联网行业发展分析及发展前景与趋势预测研究报告(2024-2029版)</w:t>
      </w:r>
    </w:p>
    <w:p>
      <w:pPr>
        <w:spacing w:after="150"/>
      </w:pPr>
      <w:r>
        <w:rPr>
          <w:b w:val="1"/>
          <w:bCs w:val="1"/>
        </w:rPr>
        <w:t xml:space="preserve">报告简介</w:t>
      </w:r>
    </w:p>
    <w:p>
      <w:pPr>
        <w:spacing w:after="150"/>
      </w:pPr>
      <w:r>
        <w:rPr/>
        <w:t xml:space="preserve">移动互联网是指移动通信终端与互联网相结合成为一体，是用户使用手机、PDA或其他无线终端设备，通过速率较高的移动网络，在移动状态下(如在地铁、公交车等)随时、随地访问Internet以获取信息，使用商务、娱乐等各种网络服务。</w:t>
      </w:r>
    </w:p>
    <w:p>
      <w:pPr>
        <w:spacing w:after="150"/>
      </w:pPr>
      <w:r>
        <w:rPr/>
        <w:t xml:space="preserve">通过移动互联网，人们可以使用手机、平板电脑等移动终端设备浏览新闻，还可以使用各种移动互联网应用，例如在线搜索、在线聊天、移动网游、手机电视、在线阅读、网络社区、收听及下载音乐等。其中移动环境下的网页浏览、文件下载、位置服务、在线游戏、视频浏览和下载等是其主流应用。同时，绝大多数的市场咨询机构和专家都认为，移动互联网是未来十年内最有创新活力和最具市场潜力的新领城，这一产业已获得全球资金包括各类天使投资的强烈关注。 [3]</w:t>
      </w:r>
    </w:p>
    <w:p>
      <w:pPr>
        <w:spacing w:after="150"/>
      </w:pPr>
      <w:r>
        <w:rPr/>
        <w:t xml:space="preserve">目前，移动互联网正逐渐渗透到人们生活、工作的各个领域，微信、支付宝、位置服务等丰富多彩的移动互联网应用迅猛发展，正在深刻改变信息时代的社会生活，近几年，更是实现了3G经4G到5G的跨越式发展。全球覆盖的网络信号，使得身处大洋和沙漠中的用户，仍可随时随地保持与世界的联系。</w:t>
      </w:r>
    </w:p>
    <w:p>
      <w:pPr>
        <w:spacing w:after="150"/>
      </w:pPr>
      <w:r>
        <w:rPr/>
        <w:t xml:space="preserve">在激烈的市场竞争中，企业及投资者能否做出适时有效的市场决策是制胜的关键。移动互联网行业研究报告就是为了解行情、分析环境提供依据，是企业了解市场和把握发展方向的重要手段，是辅助企业决策的重要工具。报告根据移动互联网行业监测统计数据指标体系，研究一定时期内中国移动互联网行业现状、变化及趋势。移动互联网报告有助于企业及投资者洞察中国移动互联网行业市场供需行为，评估中国移动互联网行业投资价值，为相关企业提供第三方的决策支持。报告内容有助于移动互联网行业企业、投资者了解市场供需情况，并可以为企业市场推广计划的制定提供第三方决策支持。该报告第一时间为客户提供中国移动互联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互联网行业市场发展状况、关联行业发展状况、行业竞争状况、优势企业发展状况、消费现状以及行业营销进行了深入的分析，在总结中国移动互联网行业发展历程的基础上，结合新时期的各方面因素，对中国移动互联网行业的发展趋势给予了细致和审慎的预测论证。本报告是移动互联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移动互联网行业发展概述</w:t>
      </w:r>
    </w:p>
    <w:p>
      <w:pPr>
        <w:spacing w:after="150"/>
      </w:pPr>
      <w:r>
        <w:rPr/>
        <w:t xml:space="preserve">第一节 移动互联网的概念</w:t>
      </w:r>
    </w:p>
    <w:p>
      <w:pPr>
        <w:spacing w:after="150"/>
      </w:pPr>
      <w:r>
        <w:rPr/>
        <w:t xml:space="preserve">一、移动互联网的特点</w:t>
      </w:r>
    </w:p>
    <w:p>
      <w:pPr>
        <w:spacing w:after="150"/>
      </w:pPr>
      <w:r>
        <w:rPr/>
        <w:t xml:space="preserve">二、移动互联网的分类</w:t>
      </w:r>
    </w:p>
    <w:p>
      <w:pPr>
        <w:spacing w:after="150"/>
      </w:pPr>
      <w:r>
        <w:rPr/>
        <w:t xml:space="preserve">第二节 移动互联网行业发展成熟度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移动互联网市场特征分析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全球移动互联网行业发展分析</w:t>
      </w:r>
    </w:p>
    <w:p>
      <w:pPr>
        <w:spacing w:after="150"/>
      </w:pPr>
      <w:r>
        <w:rPr/>
        <w:t xml:space="preserve">第一节 全球移动互联网行业发展分析</w:t>
      </w:r>
    </w:p>
    <w:p>
      <w:pPr>
        <w:spacing w:after="150"/>
      </w:pPr>
      <w:r>
        <w:rPr/>
        <w:t xml:space="preserve">一、世界移动互联网行业发展分析</w:t>
      </w:r>
    </w:p>
    <w:p>
      <w:pPr>
        <w:spacing w:after="150"/>
      </w:pPr>
      <w:r>
        <w:rPr/>
        <w:t xml:space="preserve">二、2019-2023年世界移动互联网行业发展分析</w:t>
      </w:r>
    </w:p>
    <w:p>
      <w:pPr>
        <w:spacing w:after="150"/>
      </w:pPr>
      <w:r>
        <w:rPr/>
        <w:t xml:space="preserve">三、世界移动互联网行业发展分析</w:t>
      </w:r>
    </w:p>
    <w:p>
      <w:pPr>
        <w:spacing w:after="150"/>
      </w:pPr>
      <w:r>
        <w:rPr/>
        <w:t xml:space="preserve">第二节 全球移动互联网市场分析</w:t>
      </w:r>
    </w:p>
    <w:p>
      <w:pPr>
        <w:spacing w:after="150"/>
      </w:pPr>
      <w:r>
        <w:rPr/>
        <w:t xml:space="preserve">一、全球移动互联网需求分析</w:t>
      </w:r>
    </w:p>
    <w:p>
      <w:pPr>
        <w:spacing w:after="150"/>
      </w:pPr>
      <w:r>
        <w:rPr/>
        <w:t xml:space="preserve">二、欧美移动互联网需求分析</w:t>
      </w:r>
    </w:p>
    <w:p>
      <w:pPr>
        <w:spacing w:after="150"/>
      </w:pPr>
      <w:r>
        <w:rPr/>
        <w:t xml:space="preserve">三、中外移动互联网市场对比</w:t>
      </w:r>
    </w:p>
    <w:p>
      <w:pPr>
        <w:spacing w:after="150"/>
      </w:pPr>
      <w:r>
        <w:rPr/>
        <w:t xml:space="preserve">第三节 2019-2023年主要国家或地区移动互联网行业发展分析</w:t>
      </w:r>
    </w:p>
    <w:p>
      <w:pPr>
        <w:spacing w:after="150"/>
      </w:pPr>
      <w:r>
        <w:rPr/>
        <w:t xml:space="preserve">一、2019-2023年美国移动互联网行业分析</w:t>
      </w:r>
    </w:p>
    <w:p>
      <w:pPr>
        <w:spacing w:after="150"/>
      </w:pPr>
      <w:r>
        <w:rPr/>
        <w:t xml:space="preserve">二、2019-2023年日本移动互联网行业分析</w:t>
      </w:r>
    </w:p>
    <w:p>
      <w:pPr>
        <w:spacing w:after="150"/>
      </w:pPr>
      <w:r>
        <w:rPr/>
        <w:t xml:space="preserve">三、2019-2023年欧洲移动互联网行业分析</w:t>
      </w:r>
    </w:p>
    <w:p>
      <w:pPr>
        <w:spacing w:after="150"/>
      </w:pPr>
      <w:r>
        <w:rPr>
          <w:b w:val="1"/>
          <w:bCs w:val="1"/>
        </w:rPr>
        <w:t xml:space="preserve">第三章 我国移动互联网行业发展分析</w:t>
      </w:r>
    </w:p>
    <w:p>
      <w:pPr>
        <w:spacing w:after="150"/>
      </w:pPr>
      <w:r>
        <w:rPr/>
        <w:t xml:space="preserve">第一节 中国移动互联网行业发展状况</w:t>
      </w:r>
    </w:p>
    <w:p>
      <w:pPr>
        <w:spacing w:after="150"/>
      </w:pPr>
      <w:r>
        <w:rPr/>
        <w:t xml:space="preserve">一、移动互联网行业发展状况分析</w:t>
      </w:r>
    </w:p>
    <w:p>
      <w:pPr>
        <w:spacing w:after="150"/>
      </w:pPr>
      <w:r>
        <w:rPr/>
        <w:t xml:space="preserve">二、中国移动互联网行业发展动态</w:t>
      </w:r>
    </w:p>
    <w:p>
      <w:pPr>
        <w:spacing w:after="150"/>
      </w:pPr>
      <w:r>
        <w:rPr/>
        <w:t xml:space="preserve">三、移动互联网行业经营业绩分析</w:t>
      </w:r>
    </w:p>
    <w:p>
      <w:pPr>
        <w:spacing w:after="150"/>
      </w:pPr>
      <w:r>
        <w:rPr/>
        <w:t xml:space="preserve">四、我国移动互联网行业发展热点</w:t>
      </w:r>
    </w:p>
    <w:p>
      <w:pPr>
        <w:spacing w:after="150"/>
      </w:pPr>
      <w:r>
        <w:rPr/>
        <w:t xml:space="preserve">第二节 中国移动互联网市场供需状况</w:t>
      </w:r>
    </w:p>
    <w:p>
      <w:pPr>
        <w:spacing w:after="150"/>
      </w:pPr>
      <w:r>
        <w:rPr/>
        <w:t xml:space="preserve">一、中国移动互联网行业供给能力</w:t>
      </w:r>
    </w:p>
    <w:p>
      <w:pPr>
        <w:spacing w:after="150"/>
      </w:pPr>
      <w:r>
        <w:rPr/>
        <w:t xml:space="preserve">二、中国移动互联网市场供给分析</w:t>
      </w:r>
    </w:p>
    <w:p>
      <w:pPr>
        <w:spacing w:after="150"/>
      </w:pPr>
      <w:r>
        <w:rPr/>
        <w:t xml:space="preserve">三、中国移动互联网市场需求分析</w:t>
      </w:r>
    </w:p>
    <w:p>
      <w:pPr>
        <w:spacing w:after="150"/>
      </w:pPr>
      <w:r>
        <w:rPr/>
        <w:t xml:space="preserve">第三节 2019-2023年我国移动互联网市场分析</w:t>
      </w:r>
    </w:p>
    <w:p>
      <w:pPr>
        <w:spacing w:after="150"/>
      </w:pPr>
      <w:r>
        <w:rPr/>
        <w:t xml:space="preserve">一、2019-2023年移动互联网市场分析</w:t>
      </w:r>
    </w:p>
    <w:p>
      <w:pPr>
        <w:spacing w:after="150"/>
      </w:pPr>
      <w:r>
        <w:rPr/>
        <w:t xml:space="preserve">二、移动互联网市场分析</w:t>
      </w:r>
    </w:p>
    <w:p>
      <w:pPr>
        <w:spacing w:after="150"/>
      </w:pPr>
      <w:r>
        <w:rPr>
          <w:b w:val="1"/>
          <w:bCs w:val="1"/>
        </w:rPr>
        <w:t xml:space="preserve">第四章 移动互联网行业竞争格局分析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移动互联网行业主要企业竞争力分析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2019-2023年移动互联网行业竞争格局分析</w:t>
      </w:r>
    </w:p>
    <w:p>
      <w:pPr>
        <w:spacing w:after="150"/>
      </w:pPr>
      <w:r>
        <w:rPr/>
        <w:t xml:space="preserve">一、移动互联网行业竞争分析</w:t>
      </w:r>
    </w:p>
    <w:p>
      <w:pPr>
        <w:spacing w:after="150"/>
      </w:pPr>
      <w:r>
        <w:rPr/>
        <w:t xml:space="preserve">二、中外移动互联网产品竞争分析</w:t>
      </w:r>
    </w:p>
    <w:p>
      <w:pPr>
        <w:spacing w:after="150"/>
      </w:pPr>
      <w:r>
        <w:rPr/>
        <w:t xml:space="preserve">三、2019-2023年国内外移动互联网竞争分析</w:t>
      </w:r>
    </w:p>
    <w:p>
      <w:pPr>
        <w:spacing w:after="150"/>
      </w:pPr>
      <w:r>
        <w:rPr/>
        <w:t xml:space="preserve">四、2019-2023年我国移动互联网市场竞争分析</w:t>
      </w:r>
    </w:p>
    <w:p>
      <w:pPr>
        <w:spacing w:after="150"/>
      </w:pPr>
      <w:r>
        <w:rPr/>
        <w:t xml:space="preserve">五、2024-2029年国内主要移动互联网企业动向</w:t>
      </w:r>
    </w:p>
    <w:p>
      <w:pPr>
        <w:spacing w:after="150"/>
      </w:pPr>
      <w:r>
        <w:rPr>
          <w:b w:val="1"/>
          <w:bCs w:val="1"/>
        </w:rPr>
        <w:t xml:space="preserve">第五章 移动互联网企业竞争策略分析</w:t>
      </w:r>
    </w:p>
    <w:p>
      <w:pPr>
        <w:spacing w:after="150"/>
      </w:pPr>
      <w:r>
        <w:rPr/>
        <w:t xml:space="preserve">第一节 移动互联网市场竞争策略分析</w:t>
      </w:r>
    </w:p>
    <w:p>
      <w:pPr>
        <w:spacing w:after="150"/>
      </w:pPr>
      <w:r>
        <w:rPr/>
        <w:t xml:space="preserve">一、2022年移动互联网市场增长潜力分析</w:t>
      </w:r>
    </w:p>
    <w:p>
      <w:pPr>
        <w:spacing w:after="150"/>
      </w:pPr>
      <w:r>
        <w:rPr/>
        <w:t xml:space="preserve">二、现有移动互联网行业竞争策略分析</w:t>
      </w:r>
    </w:p>
    <w:p>
      <w:pPr>
        <w:spacing w:after="150"/>
      </w:pPr>
      <w:r>
        <w:rPr/>
        <w:t xml:space="preserve">第二节 移动互联网企业竞争策略分析</w:t>
      </w:r>
    </w:p>
    <w:p>
      <w:pPr>
        <w:spacing w:after="150"/>
      </w:pPr>
      <w:r>
        <w:rPr/>
        <w:t xml:space="preserve">一、2024-2029年我国移动互联网市场竞争趋势</w:t>
      </w:r>
    </w:p>
    <w:p>
      <w:pPr>
        <w:spacing w:after="150"/>
      </w:pPr>
      <w:r>
        <w:rPr/>
        <w:t xml:space="preserve">二、2024-2029年移动互联网行业竞争格局展望</w:t>
      </w:r>
    </w:p>
    <w:p>
      <w:pPr>
        <w:spacing w:after="150"/>
      </w:pPr>
      <w:r>
        <w:rPr/>
        <w:t xml:space="preserve">三、2024-2029年移动互联网行业竞争策略分析</w:t>
      </w:r>
    </w:p>
    <w:p>
      <w:pPr>
        <w:spacing w:after="150"/>
      </w:pPr>
      <w:r>
        <w:rPr>
          <w:b w:val="1"/>
          <w:bCs w:val="1"/>
        </w:rPr>
        <w:t xml:space="preserve">第六章 主要移动互联网企业竞争分析</w:t>
      </w:r>
    </w:p>
    <w:p>
      <w:pPr>
        <w:spacing w:after="150"/>
      </w:pPr>
      <w:r>
        <w:rPr/>
        <w:t xml:space="preserve">第一节 中国移动通信集团有限公司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阿里巴巴集团控股有限公司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深圳市腾讯计算机系统有限公司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北京百度网讯科技有限公司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北京京东世纪贸易有限公司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联想集团有限公司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苏宁易购集团股份有限公司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移动互联网行业发展趋势分析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移动互联网行业发展趋势分析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2024-2029年中国移动互联网市场趋势分析</w:t>
      </w:r>
    </w:p>
    <w:p>
      <w:pPr>
        <w:spacing w:after="150"/>
      </w:pPr>
      <w:r>
        <w:rPr/>
        <w:t xml:space="preserve">一、2019-2023年移动互联网市场趋势总结</w:t>
      </w:r>
    </w:p>
    <w:p>
      <w:pPr>
        <w:spacing w:after="150"/>
      </w:pPr>
      <w:r>
        <w:rPr/>
        <w:t xml:space="preserve">二、2024-2029年移动互联网发展趋势分析</w:t>
      </w:r>
    </w:p>
    <w:p>
      <w:pPr>
        <w:spacing w:after="150"/>
      </w:pPr>
      <w:r>
        <w:rPr/>
        <w:t xml:space="preserve">三、2024-2029年移动互联网市场发展空间</w:t>
      </w:r>
    </w:p>
    <w:p>
      <w:pPr>
        <w:spacing w:after="150"/>
      </w:pPr>
      <w:r>
        <w:rPr/>
        <w:t xml:space="preserve">四、2024-2029年移动互联网产业政策趋向</w:t>
      </w:r>
    </w:p>
    <w:p>
      <w:pPr>
        <w:spacing w:after="150"/>
      </w:pPr>
      <w:r>
        <w:rPr>
          <w:b w:val="1"/>
          <w:bCs w:val="1"/>
        </w:rPr>
        <w:t xml:space="preserve">第八章 未来移动互联网行业发展预测</w:t>
      </w:r>
    </w:p>
    <w:p>
      <w:pPr>
        <w:spacing w:after="150"/>
      </w:pPr>
      <w:r>
        <w:rPr/>
        <w:t xml:space="preserve">第一节 未来移动互联网需求与市场预测</w:t>
      </w:r>
    </w:p>
    <w:p>
      <w:pPr>
        <w:spacing w:after="150"/>
      </w:pPr>
      <w:r>
        <w:rPr/>
        <w:t xml:space="preserve">一、2024-2029年移动互联网市场规模预测</w:t>
      </w:r>
    </w:p>
    <w:p>
      <w:pPr>
        <w:spacing w:after="150"/>
      </w:pPr>
      <w:r>
        <w:rPr/>
        <w:t xml:space="preserve">二、2024-2029年移动互联网行业总资产预测</w:t>
      </w:r>
    </w:p>
    <w:p>
      <w:pPr>
        <w:spacing w:after="150"/>
      </w:pPr>
      <w:r>
        <w:rPr/>
        <w:t xml:space="preserve">第二节 2024-2029年中国移动互联网行业供需预测</w:t>
      </w:r>
    </w:p>
    <w:p>
      <w:pPr>
        <w:spacing w:after="150"/>
      </w:pPr>
      <w:r>
        <w:rPr/>
        <w:t xml:space="preserve">一、2024-2029年中国移动互联网供给预测</w:t>
      </w:r>
    </w:p>
    <w:p>
      <w:pPr>
        <w:spacing w:after="150"/>
      </w:pPr>
      <w:r>
        <w:rPr/>
        <w:t xml:space="preserve">二、2024-2029年中国移动互联网需求预测</w:t>
      </w:r>
    </w:p>
    <w:p>
      <w:pPr>
        <w:spacing w:after="150"/>
      </w:pPr>
      <w:r>
        <w:rPr/>
        <w:t xml:space="preserve">三、2024-2029年中国移动互联网供需平衡预测</w:t>
      </w:r>
    </w:p>
    <w:p>
      <w:pPr>
        <w:spacing w:after="150"/>
      </w:pPr>
      <w:r>
        <w:rPr>
          <w:b w:val="1"/>
          <w:bCs w:val="1"/>
        </w:rPr>
        <w:t xml:space="preserve">第九章 2019-2023年移动互联网行业投资现状分析</w:t>
      </w:r>
    </w:p>
    <w:p>
      <w:pPr>
        <w:spacing w:after="150"/>
      </w:pPr>
      <w:r>
        <w:rPr/>
        <w:t xml:space="preserve">第一节 2019-2023年移动互联网行业投资情况分析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移动互联网行业投资情况分析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移动互联网行业投资环境分析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一、移动互联网行业政策环境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移动互联网行业投资机会与风险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移动互联网行业投资效益分析</w:t>
      </w:r>
    </w:p>
    <w:p>
      <w:pPr>
        <w:spacing w:after="150"/>
      </w:pPr>
      <w:r>
        <w:rPr/>
        <w:t xml:space="preserve">一、2019-2023年移动互联网行业投资状况分析</w:t>
      </w:r>
    </w:p>
    <w:p>
      <w:pPr>
        <w:spacing w:after="150"/>
      </w:pPr>
      <w:r>
        <w:rPr/>
        <w:t xml:space="preserve">二、2024-2029年移动互联网行业投资效益分析</w:t>
      </w:r>
    </w:p>
    <w:p>
      <w:pPr>
        <w:spacing w:after="150"/>
      </w:pPr>
      <w:r>
        <w:rPr/>
        <w:t xml:space="preserve">三、2024-2029年移动互联网行业投资趋势预测</w:t>
      </w:r>
    </w:p>
    <w:p>
      <w:pPr>
        <w:spacing w:after="150"/>
      </w:pPr>
      <w:r>
        <w:rPr/>
        <w:t xml:space="preserve">四、2024-2029年移动互联网行业的投资方向</w:t>
      </w:r>
    </w:p>
    <w:p>
      <w:pPr>
        <w:spacing w:after="150"/>
      </w:pPr>
      <w:r>
        <w:rPr/>
        <w:t xml:space="preserve">五、2024-2029年移动互联网行业投资的建议</w:t>
      </w:r>
    </w:p>
    <w:p>
      <w:pPr>
        <w:spacing w:after="150"/>
      </w:pPr>
      <w:r>
        <w:rPr/>
        <w:t xml:space="preserve">六、新进入者应注意的障碍因素分析</w:t>
      </w:r>
    </w:p>
    <w:p>
      <w:pPr>
        <w:spacing w:after="150"/>
      </w:pPr>
      <w:r>
        <w:rPr/>
        <w:t xml:space="preserve">第三节 影响移动互联网行业发展的主要因素</w:t>
      </w:r>
    </w:p>
    <w:p>
      <w:pPr>
        <w:spacing w:after="150"/>
      </w:pPr>
      <w:r>
        <w:rPr/>
        <w:t xml:space="preserve">一、2024-2029年影响移动互联网行业运行的有利因素分析</w:t>
      </w:r>
    </w:p>
    <w:p>
      <w:pPr>
        <w:spacing w:after="150"/>
      </w:pPr>
      <w:r>
        <w:rPr/>
        <w:t xml:space="preserve">二、2024-2029年影响移动互联网行业运行的稳定因素分析</w:t>
      </w:r>
    </w:p>
    <w:p>
      <w:pPr>
        <w:spacing w:after="150"/>
      </w:pPr>
      <w:r>
        <w:rPr/>
        <w:t xml:space="preserve">三、2024-2029年影响移动互联网行业运行的不利因素分析</w:t>
      </w:r>
    </w:p>
    <w:p>
      <w:pPr>
        <w:spacing w:after="150"/>
      </w:pPr>
      <w:r>
        <w:rPr/>
        <w:t xml:space="preserve">四、2024-2029年我国移动互联网行业发展面临的挑战分析</w:t>
      </w:r>
    </w:p>
    <w:p>
      <w:pPr>
        <w:spacing w:after="150"/>
      </w:pPr>
      <w:r>
        <w:rPr/>
        <w:t xml:space="preserve">五、2024-2029年我国移动互联网行业发展面临的机遇分析</w:t>
      </w:r>
    </w:p>
    <w:p>
      <w:pPr>
        <w:spacing w:after="150"/>
      </w:pPr>
      <w:r>
        <w:rPr/>
        <w:t xml:space="preserve">第四节 移动互联网行业投资风险及控制策略分析</w:t>
      </w:r>
    </w:p>
    <w:p>
      <w:pPr>
        <w:spacing w:after="150"/>
      </w:pPr>
      <w:r>
        <w:rPr/>
        <w:t xml:space="preserve">一、2024-2029年移动互联网行业市场风险及控制策略</w:t>
      </w:r>
    </w:p>
    <w:p>
      <w:pPr>
        <w:spacing w:after="150"/>
      </w:pPr>
      <w:r>
        <w:rPr/>
        <w:t xml:space="preserve">二、2024-2029年移动互联网行业政策风险及控制策略</w:t>
      </w:r>
    </w:p>
    <w:p>
      <w:pPr>
        <w:spacing w:after="150"/>
      </w:pPr>
      <w:r>
        <w:rPr/>
        <w:t xml:space="preserve">三、2024-2029年移动互联网行业经营风险及控制策略</w:t>
      </w:r>
    </w:p>
    <w:p>
      <w:pPr>
        <w:spacing w:after="150"/>
      </w:pPr>
      <w:r>
        <w:rPr/>
        <w:t xml:space="preserve">四、2024-2029年移动互联网行业技术风险及控制策略</w:t>
      </w:r>
    </w:p>
    <w:p>
      <w:pPr>
        <w:spacing w:after="150"/>
      </w:pPr>
      <w:r>
        <w:rPr/>
        <w:t xml:space="preserve">五、2024-2029年移动互联网同业竞争风险及控制策略</w:t>
      </w:r>
    </w:p>
    <w:p>
      <w:pPr>
        <w:spacing w:after="150"/>
      </w:pPr>
      <w:r>
        <w:rPr/>
        <w:t xml:space="preserve">六、2024-2029年移动互联网行业其他风险及控制策略</w:t>
      </w:r>
    </w:p>
    <w:p>
      <w:pPr>
        <w:spacing w:after="150"/>
      </w:pPr>
      <w:r>
        <w:rPr>
          <w:b w:val="1"/>
          <w:bCs w:val="1"/>
        </w:rPr>
        <w:t xml:space="preserve">第十二章 移动互联网行业投资战略研究</w:t>
      </w:r>
    </w:p>
    <w:p>
      <w:pPr>
        <w:spacing w:after="150"/>
      </w:pPr>
      <w:r>
        <w:rPr/>
        <w:t xml:space="preserve">第一节 移动互联网行业发展战略研究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移动互联网行业投资战略研究</w:t>
      </w:r>
    </w:p>
    <w:p>
      <w:pPr>
        <w:spacing w:after="150"/>
      </w:pPr>
      <w:r>
        <w:rPr/>
        <w:t xml:space="preserve">一、2019-2023年移动互联网行业投资战略研究</w:t>
      </w:r>
    </w:p>
    <w:p>
      <w:pPr>
        <w:spacing w:after="150"/>
      </w:pPr>
      <w:r>
        <w:rPr/>
        <w:t xml:space="preserve">二、移动互联网行业投资战略研究</w:t>
      </w:r>
    </w:p>
    <w:p>
      <w:pPr>
        <w:spacing w:after="150"/>
      </w:pPr>
      <w:r>
        <w:rPr/>
        <w:t xml:space="preserve">三、2024-2029年移动互联网行业投资形势</w:t>
      </w:r>
    </w:p>
    <w:p>
      <w:pPr>
        <w:spacing w:after="150"/>
      </w:pPr>
      <w:r>
        <w:rPr/>
        <w:t xml:space="preserve">四、2024-2029年移动互联网行业投资战略</w:t>
      </w:r>
    </w:p>
    <w:p>
      <w:pPr>
        <w:spacing w:after="150"/>
      </w:pPr>
      <w:r>
        <w:rPr>
          <w:b w:val="1"/>
          <w:bCs w:val="1"/>
        </w:rPr>
        <w:t xml:space="preserve">图表目录</w:t>
      </w:r>
    </w:p>
    <w:p>
      <w:pPr>
        <w:spacing w:after="150"/>
      </w:pPr>
      <w:r>
        <w:rPr/>
        <w:t xml:space="preserve">图表：移动互联网产业链分析</w:t>
      </w:r>
    </w:p>
    <w:p>
      <w:pPr>
        <w:spacing w:after="150"/>
      </w:pPr>
      <w:r>
        <w:rPr/>
        <w:t xml:space="preserve">图表：国际移动互联网市场规模</w:t>
      </w:r>
    </w:p>
    <w:p>
      <w:pPr>
        <w:spacing w:after="150"/>
      </w:pPr>
      <w:r>
        <w:rPr/>
        <w:t xml:space="preserve">图表：国际移动互联网生命周期</w:t>
      </w:r>
    </w:p>
    <w:p>
      <w:pPr>
        <w:spacing w:after="150"/>
      </w:pPr>
      <w:r>
        <w:rPr/>
        <w:t xml:space="preserve">图表：2019-2023年中国移动互联网竞争力分析</w:t>
      </w:r>
    </w:p>
    <w:p>
      <w:pPr>
        <w:spacing w:after="150"/>
      </w:pPr>
      <w:r>
        <w:rPr/>
        <w:t xml:space="preserve">图表：2019-2023年中国移动互联网行业市场规模</w:t>
      </w:r>
    </w:p>
    <w:p>
      <w:pPr>
        <w:spacing w:after="150"/>
      </w:pPr>
      <w:r>
        <w:rPr/>
        <w:t xml:space="preserve">图表：2019-2023年全球移动互联网产业市场规模</w:t>
      </w:r>
    </w:p>
    <w:p>
      <w:pPr>
        <w:spacing w:after="150"/>
      </w:pPr>
      <w:r>
        <w:rPr/>
        <w:t xml:space="preserve">图表：2019-2023年移动互联网重要数据指标比较</w:t>
      </w:r>
    </w:p>
    <w:p>
      <w:pPr>
        <w:spacing w:after="150"/>
      </w:pPr>
      <w:r>
        <w:rPr/>
        <w:t xml:space="preserve">图表：2019-2023年中国移动互联网行业销售情况分析</w:t>
      </w:r>
    </w:p>
    <w:p>
      <w:pPr>
        <w:spacing w:after="150"/>
      </w:pPr>
      <w:r>
        <w:rPr/>
        <w:t xml:space="preserve">图表：2019-2023年中国移动互联网行业利润情况分析</w:t>
      </w:r>
    </w:p>
    <w:p>
      <w:pPr>
        <w:spacing w:after="150"/>
      </w:pPr>
      <w:r>
        <w:rPr/>
        <w:t xml:space="preserve">图表：2019-2023年中国移动互联网行业资产情况分析</w:t>
      </w:r>
    </w:p>
    <w:p>
      <w:pPr>
        <w:spacing w:after="150"/>
      </w:pPr>
      <w:r>
        <w:rPr/>
        <w:t xml:space="preserve">图表：2024-2029年中国移动互联网市场前景预测</w:t>
      </w:r>
    </w:p>
    <w:p>
      <w:pPr>
        <w:spacing w:after="150"/>
      </w:pPr>
      <w:r>
        <w:rPr/>
        <w:t xml:space="preserve">图表：2024-2029年中国移动互联网发展前景预测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中国移动互联网行业发展分析及发展前景与趋势预测研究报告(2024-2029版)</dc:title>
  <dc:description>中国移动互联网行业发展分析及发展前景与趋势预测研究报告(2024-2029版)</dc:description>
  <dc:subject>中国移动互联网行业发展分析及发展前景与趋势预测研究报告(2024-2029版)</dc:subject>
  <cp:keywords>研究报告</cp:keywords>
  <cp:category>研究报告</cp:category>
  <cp:lastModifiedBy>北京中道泰和信息咨询有限公司</cp:lastModifiedBy>
  <dcterms:created xsi:type="dcterms:W3CDTF">2024-01-29T22:11:17+08:00</dcterms:created>
  <dcterms:modified xsi:type="dcterms:W3CDTF">2024-01-29T22:11:17+08:00</dcterms:modified>
</cp:coreProperties>
</file>

<file path=docProps/custom.xml><?xml version="1.0" encoding="utf-8"?>
<Properties xmlns="http://schemas.openxmlformats.org/officeDocument/2006/custom-properties" xmlns:vt="http://schemas.openxmlformats.org/officeDocument/2006/docPropsVTypes"/>
</file>