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中国IDC行业发展分析及发展前景与趋势预测研究报告(2026-2031版)</w:t>
      </w:r>
    </w:p>
    <w:p>
      <w:pPr>
        <w:spacing w:after="150"/>
      </w:pPr>
      <w:r>
        <w:rPr>
          <w:b w:val="1"/>
          <w:bCs w:val="1"/>
        </w:rPr>
        <w:t xml:space="preserve">报告简介</w:t>
      </w:r>
    </w:p>
    <w:p>
      <w:pPr>
        <w:spacing w:after="150"/>
      </w:pPr>
      <w:r>
        <w:rPr/>
        <w:t xml:space="preserve">互联网数据中心(Internet Data Center，简称IDC)是指一种拥有完善的设备(包括高速互联网接入带宽、高性能局域网络、安全可靠的机房环境等)、专业化的管理、完善的应用的服务平台。在这个平台基础上，IDC服务商为客户提供互联网基础平台服务(服务器托管、虚拟主机、邮件缓存、虚拟邮件等)以及各种增值服务(场地的租用服务、域名系统服务、负载均衡系统、数据库系统、数据备份服务等)。</w:t>
      </w:r>
    </w:p>
    <w:p>
      <w:pPr>
        <w:spacing w:after="150"/>
      </w:pPr>
      <w:r>
        <w:rPr/>
        <w:t xml:space="preserve">随着电子商务的兴起，企业用户会把越来越多的业务通过Internet或者Intranet来进行处理，这使得企业可以更好地节约成本、提高效率。但是，如果企业自己构建这样一个平台，就需要自己建机房、建系统、聘请很多的开发及维护人员，不仅需要大量的资金投入，而且也很难达到专业级的服务品质。IDC就可以为企业提供这一系列的支持，免去了企业的后顾之忧。</w:t>
      </w:r>
    </w:p>
    <w:p>
      <w:pPr>
        <w:spacing w:after="150"/>
      </w:pPr>
      <w:r>
        <w:rPr/>
        <w:t xml:space="preserve">IDC服务的主要对象包括：大型跨国企业机构、互联网服务供应商、互联网内容供应商、电子商务服务供应商、应用软件服务供应商、系统集成供应商、多媒体服务供应商、网站设计及托管供应商。</w:t>
      </w:r>
    </w:p>
    <w:p>
      <w:pPr>
        <w:spacing w:after="150"/>
      </w:pPr>
      <w:r>
        <w:rPr/>
        <w:t xml:space="preserve">IDC的发展经历了三个不同阶段：第一代的数据中心只提供场地、带宽等基础托管服务;第二代的数据中心则是以增值服务和电子商务作为其服务的核心;第三代的数据中心能够提供融合的托管服务，可以实时地将互联网信息、电话信息、传真信息等集成在一起，再以客户最容易接受的方式提供给客户。这样，第三代的数据中心其实变成了一个网络服务中心。</w:t>
      </w:r>
    </w:p>
    <w:p>
      <w:pPr>
        <w:spacing w:after="150"/>
      </w:pPr>
      <w:r>
        <w:rPr/>
        <w:t xml:space="preserve">本报告利用中道泰和长期对IDC行业市场跟踪搜集的一手市场数据，应用先进的科学分析模型，全面而准确地为您从行业的整体高度来架构分析体系。报告结合IDC行业的背景，深入而客观地剖析了中国ID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DC行业的发展轨迹及多年的实践经验，对行业未来的发展趋势做出审慎分析与预测，是ID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D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idc行业发展概述</w:t>
      </w:r>
    </w:p>
    <w:p>
      <w:pPr>
        <w:spacing w:before="75" w:after="0"/>
      </w:pPr>
      <w:r>
        <w:rPr/>
        <w:t xml:space="preserve">第一节 idc的概念</w:t>
      </w:r>
    </w:p>
    <w:p>
      <w:pPr>
        <w:spacing w:before="75" w:after="0"/>
      </w:pPr>
      <w:r>
        <w:rPr/>
        <w:t xml:space="preserve">一、idc的特点</w:t>
      </w:r>
    </w:p>
    <w:p>
      <w:pPr>
        <w:spacing w:before="75" w:after="0"/>
      </w:pPr>
      <w:r>
        <w:rPr/>
        <w:t xml:space="preserve">二、idc的分类</w:t>
      </w:r>
    </w:p>
    <w:p>
      <w:pPr>
        <w:spacing w:before="75" w:after="0"/>
      </w:pPr>
      <w:r>
        <w:rPr/>
        <w:t xml:space="preserve">第二节 idc行业发展成熟度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idc市场特征分析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全球idc行业发展分析</w:t>
      </w:r>
    </w:p>
    <w:p>
      <w:pPr>
        <w:spacing w:before="75" w:after="0"/>
      </w:pPr>
      <w:r>
        <w:rPr/>
        <w:t xml:space="preserve">第一节 全球idc行业发展分析</w:t>
      </w:r>
    </w:p>
    <w:p>
      <w:pPr>
        <w:spacing w:before="75" w:after="0"/>
      </w:pPr>
      <w:r>
        <w:rPr/>
        <w:t xml:space="preserve">一、世界idc行业发展分析</w:t>
      </w:r>
    </w:p>
    <w:p>
      <w:pPr>
        <w:spacing w:before="75" w:after="0"/>
      </w:pPr>
      <w:r>
        <w:rPr/>
        <w:t xml:space="preserve">二、2021-2026年世界idc行业发展分析</w:t>
      </w:r>
    </w:p>
    <w:p>
      <w:pPr>
        <w:spacing w:before="75" w:after="0"/>
      </w:pPr>
      <w:r>
        <w:rPr/>
        <w:t xml:space="preserve">三、世界idc行业发展分析</w:t>
      </w:r>
    </w:p>
    <w:p>
      <w:pPr>
        <w:spacing w:before="75" w:after="0"/>
      </w:pPr>
      <w:r>
        <w:rPr/>
        <w:t xml:space="preserve">第二节 全球idc市场分析</w:t>
      </w:r>
    </w:p>
    <w:p>
      <w:pPr>
        <w:spacing w:before="75" w:after="0"/>
      </w:pPr>
      <w:r>
        <w:rPr/>
        <w:t xml:space="preserve">一、全球idc需求分析</w:t>
      </w:r>
    </w:p>
    <w:p>
      <w:pPr>
        <w:spacing w:before="75" w:after="0"/>
      </w:pPr>
      <w:r>
        <w:rPr/>
        <w:t xml:space="preserve">二、欧美idc需求分析</w:t>
      </w:r>
    </w:p>
    <w:p>
      <w:pPr>
        <w:spacing w:before="75" w:after="0"/>
      </w:pPr>
      <w:r>
        <w:rPr/>
        <w:t xml:space="preserve">三、中外idc市场对比</w:t>
      </w:r>
    </w:p>
    <w:p>
      <w:pPr>
        <w:spacing w:before="75" w:after="0"/>
      </w:pPr>
      <w:r>
        <w:rPr/>
        <w:t xml:space="preserve">第三节 2021-2026年主要国家或地区idc行业发展分析</w:t>
      </w:r>
    </w:p>
    <w:p>
      <w:pPr>
        <w:spacing w:before="75" w:after="0"/>
      </w:pPr>
      <w:r>
        <w:rPr/>
        <w:t xml:space="preserve">一、2021-2026年美国idc行业分析</w:t>
      </w:r>
    </w:p>
    <w:p>
      <w:pPr>
        <w:spacing w:before="75" w:after="0"/>
      </w:pPr>
      <w:r>
        <w:rPr/>
        <w:t xml:space="preserve">二、2021-2026年日本idc行业分析</w:t>
      </w:r>
    </w:p>
    <w:p>
      <w:pPr>
        <w:spacing w:before="75" w:after="0"/>
      </w:pPr>
      <w:r>
        <w:rPr/>
        <w:t xml:space="preserve">三、2021-2026年欧洲idc行业分析</w:t>
      </w:r>
    </w:p>
    <w:p>
      <w:pPr>
        <w:spacing w:before="75" w:after="0"/>
      </w:pPr>
      <w:r>
        <w:rPr>
          <w:b w:val="1"/>
          <w:bCs w:val="1"/>
        </w:rPr>
        <w:t xml:space="preserve">第三章 我国idc行业发展分析</w:t>
      </w:r>
    </w:p>
    <w:p>
      <w:pPr>
        <w:spacing w:before="75" w:after="0"/>
      </w:pPr>
      <w:r>
        <w:rPr/>
        <w:t xml:space="preserve">第一节 中国idc行业发展状况</w:t>
      </w:r>
    </w:p>
    <w:p>
      <w:pPr>
        <w:spacing w:before="75" w:after="0"/>
      </w:pPr>
      <w:r>
        <w:rPr/>
        <w:t xml:space="preserve">一、idc行业发展状况分析</w:t>
      </w:r>
    </w:p>
    <w:p>
      <w:pPr>
        <w:spacing w:before="75" w:after="0"/>
      </w:pPr>
      <w:r>
        <w:rPr/>
        <w:t xml:space="preserve">二、中国idc行业发展动态</w:t>
      </w:r>
    </w:p>
    <w:p>
      <w:pPr>
        <w:spacing w:before="75" w:after="0"/>
      </w:pPr>
      <w:r>
        <w:rPr/>
        <w:t xml:space="preserve">三、idc行业经营业绩分析</w:t>
      </w:r>
    </w:p>
    <w:p>
      <w:pPr>
        <w:spacing w:before="75" w:after="0"/>
      </w:pPr>
      <w:r>
        <w:rPr/>
        <w:t xml:space="preserve">四、我国idc行业发展热点</w:t>
      </w:r>
    </w:p>
    <w:p>
      <w:pPr>
        <w:spacing w:before="75" w:after="0"/>
      </w:pPr>
      <w:r>
        <w:rPr/>
        <w:t xml:space="preserve">第二节 中国idc市场供需状况</w:t>
      </w:r>
    </w:p>
    <w:p>
      <w:pPr>
        <w:spacing w:before="75" w:after="0"/>
      </w:pPr>
      <w:r>
        <w:rPr/>
        <w:t xml:space="preserve">一、中国idc行业供给能力</w:t>
      </w:r>
    </w:p>
    <w:p>
      <w:pPr>
        <w:spacing w:before="75" w:after="0"/>
      </w:pPr>
      <w:r>
        <w:rPr/>
        <w:t xml:space="preserve">二、中国idc市场供给分析</w:t>
      </w:r>
    </w:p>
    <w:p>
      <w:pPr>
        <w:spacing w:before="75" w:after="0"/>
      </w:pPr>
      <w:r>
        <w:rPr/>
        <w:t xml:space="preserve">三、中国idc市场需求分析</w:t>
      </w:r>
    </w:p>
    <w:p>
      <w:pPr>
        <w:spacing w:before="75" w:after="0"/>
      </w:pPr>
      <w:r>
        <w:rPr/>
        <w:t xml:space="preserve">第三节 2021-2026年我国idc市场分析</w:t>
      </w:r>
    </w:p>
    <w:p>
      <w:pPr>
        <w:spacing w:before="75" w:after="0"/>
      </w:pPr>
      <w:r>
        <w:rPr/>
        <w:t xml:space="preserve">一、2021-2026年idc市场分析</w:t>
      </w:r>
    </w:p>
    <w:p>
      <w:pPr>
        <w:spacing w:before="75" w:after="0"/>
      </w:pPr>
      <w:r>
        <w:rPr/>
        <w:t xml:space="preserve">二、idc市场分析</w:t>
      </w:r>
    </w:p>
    <w:p>
      <w:pPr>
        <w:spacing w:before="75" w:after="0"/>
      </w:pPr>
      <w:r>
        <w:rPr>
          <w:b w:val="1"/>
          <w:bCs w:val="1"/>
        </w:rPr>
        <w:t xml:space="preserve">第四章 idc行业竞争格局分析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idc行业主要企业竞争力分析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2021-2026年idc行业竞争格局分析</w:t>
      </w:r>
    </w:p>
    <w:p>
      <w:pPr>
        <w:spacing w:before="75" w:after="0"/>
      </w:pPr>
      <w:r>
        <w:rPr/>
        <w:t xml:space="preserve">一、idc行业竞争分析</w:t>
      </w:r>
    </w:p>
    <w:p>
      <w:pPr>
        <w:spacing w:before="75" w:after="0"/>
      </w:pPr>
      <w:r>
        <w:rPr/>
        <w:t xml:space="preserve">二、中外idc产品竞争分析</w:t>
      </w:r>
    </w:p>
    <w:p>
      <w:pPr>
        <w:spacing w:before="75" w:after="0"/>
      </w:pPr>
      <w:r>
        <w:rPr/>
        <w:t xml:space="preserve">三、2021-2026年国内外idc竞争分析</w:t>
      </w:r>
    </w:p>
    <w:p>
      <w:pPr>
        <w:spacing w:before="75" w:after="0"/>
      </w:pPr>
      <w:r>
        <w:rPr/>
        <w:t xml:space="preserve">四、2021-2026年我国idc市场竞争分析</w:t>
      </w:r>
    </w:p>
    <w:p>
      <w:pPr>
        <w:spacing w:before="75" w:after="0"/>
      </w:pPr>
      <w:r>
        <w:rPr/>
        <w:t xml:space="preserve">五、2026-2031年国内主要idc企业动向</w:t>
      </w:r>
    </w:p>
    <w:p>
      <w:pPr>
        <w:spacing w:before="75" w:after="0"/>
      </w:pPr>
      <w:r>
        <w:rPr>
          <w:b w:val="1"/>
          <w:bCs w:val="1"/>
        </w:rPr>
        <w:t xml:space="preserve">第五章 idc企业竞争策略分析</w:t>
      </w:r>
    </w:p>
    <w:p>
      <w:pPr>
        <w:spacing w:before="75" w:after="0"/>
      </w:pPr>
      <w:r>
        <w:rPr/>
        <w:t xml:space="preserve">第一节 idc市场竞争策略分析</w:t>
      </w:r>
    </w:p>
    <w:p>
      <w:pPr>
        <w:spacing w:before="75" w:after="0"/>
      </w:pPr>
      <w:r>
        <w:rPr/>
        <w:t xml:space="preserve">一、2021-2026年idc市场增长潜力分析</w:t>
      </w:r>
    </w:p>
    <w:p>
      <w:pPr>
        <w:spacing w:before="75" w:after="0"/>
      </w:pPr>
      <w:r>
        <w:rPr/>
        <w:t xml:space="preserve">二、现有idc行业竞争策略分析</w:t>
      </w:r>
    </w:p>
    <w:p>
      <w:pPr>
        <w:spacing w:before="75" w:after="0"/>
      </w:pPr>
      <w:r>
        <w:rPr/>
        <w:t xml:space="preserve">第二节 idc企业竞争策略分析</w:t>
      </w:r>
    </w:p>
    <w:p>
      <w:pPr>
        <w:spacing w:before="75" w:after="0"/>
      </w:pPr>
      <w:r>
        <w:rPr/>
        <w:t xml:space="preserve">一、2026-2031年我国idc市场竞争趋势</w:t>
      </w:r>
    </w:p>
    <w:p>
      <w:pPr>
        <w:spacing w:before="75" w:after="0"/>
      </w:pPr>
      <w:r>
        <w:rPr/>
        <w:t xml:space="preserve">二、2026-2031年idc行业竞争格局展望</w:t>
      </w:r>
    </w:p>
    <w:p>
      <w:pPr>
        <w:spacing w:before="75" w:after="0"/>
      </w:pPr>
      <w:r>
        <w:rPr/>
        <w:t xml:space="preserve">三、2026-2031年idc行业竞争策略分析</w:t>
      </w:r>
    </w:p>
    <w:p>
      <w:pPr>
        <w:spacing w:before="75" w:after="0"/>
      </w:pPr>
      <w:r>
        <w:rPr>
          <w:b w:val="1"/>
          <w:bCs w:val="1"/>
        </w:rPr>
        <w:t xml:space="preserve">第六章 主要idc企业竞争分析</w:t>
      </w:r>
    </w:p>
    <w:p>
      <w:pPr>
        <w:spacing w:before="75" w:after="0"/>
      </w:pPr>
      <w:r>
        <w:rPr/>
        <w:t xml:space="preserve">第一节 阿里云计算有限公司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腾讯云计算(北京)有限责任公司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百度云计算技术(北京)有限公司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华为技术有限公司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北京光环新网科技股份有限公司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网宿科技股份有限公司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北京海云捷迅科技有限公司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南凌科技股份有限公司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上海盛大网络发展有限公司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深圳前海小鸟云计算有限公司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idc行业发展趋势分析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idc行业发展趋势分析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2026-2031年中国idc市场趋势分析</w:t>
      </w:r>
    </w:p>
    <w:p>
      <w:pPr>
        <w:spacing w:before="75" w:after="0"/>
      </w:pPr>
      <w:r>
        <w:rPr/>
        <w:t xml:space="preserve">一、2021-2026年idc市场趋势总结</w:t>
      </w:r>
    </w:p>
    <w:p>
      <w:pPr>
        <w:spacing w:before="75" w:after="0"/>
      </w:pPr>
      <w:r>
        <w:rPr/>
        <w:t xml:space="preserve">二、2026-2031年idc发展趋势分析</w:t>
      </w:r>
    </w:p>
    <w:p>
      <w:pPr>
        <w:spacing w:before="75" w:after="0"/>
      </w:pPr>
      <w:r>
        <w:rPr/>
        <w:t xml:space="preserve">三、2026-2031年idc市场发展空间</w:t>
      </w:r>
    </w:p>
    <w:p>
      <w:pPr>
        <w:spacing w:before="75" w:after="0"/>
      </w:pPr>
      <w:r>
        <w:rPr/>
        <w:t xml:space="preserve">四、2026-2031年idc产业政策趋向</w:t>
      </w:r>
    </w:p>
    <w:p>
      <w:pPr>
        <w:spacing w:before="75" w:after="0"/>
      </w:pPr>
      <w:r>
        <w:rPr>
          <w:b w:val="1"/>
          <w:bCs w:val="1"/>
        </w:rPr>
        <w:t xml:space="preserve">第八章 未来idc行业发展预测</w:t>
      </w:r>
    </w:p>
    <w:p>
      <w:pPr>
        <w:spacing w:before="75" w:after="0"/>
      </w:pPr>
      <w:r>
        <w:rPr/>
        <w:t xml:space="preserve">第一节 未来idc需求与市场预测</w:t>
      </w:r>
    </w:p>
    <w:p>
      <w:pPr>
        <w:spacing w:before="75" w:after="0"/>
      </w:pPr>
      <w:r>
        <w:rPr/>
        <w:t xml:space="preserve">一、2026-2031年idc市场规模预测</w:t>
      </w:r>
    </w:p>
    <w:p>
      <w:pPr>
        <w:spacing w:before="75" w:after="0"/>
      </w:pPr>
      <w:r>
        <w:rPr/>
        <w:t xml:space="preserve">二、2026-2031年idc行业总资产预测</w:t>
      </w:r>
    </w:p>
    <w:p>
      <w:pPr>
        <w:spacing w:before="75" w:after="0"/>
      </w:pPr>
      <w:r>
        <w:rPr/>
        <w:t xml:space="preserve">第二节 2026-2031年中国idc行业供需预测</w:t>
      </w:r>
    </w:p>
    <w:p>
      <w:pPr>
        <w:spacing w:before="75" w:after="0"/>
      </w:pPr>
      <w:r>
        <w:rPr/>
        <w:t xml:space="preserve">一、2026-2031年中国idc供给预测</w:t>
      </w:r>
    </w:p>
    <w:p>
      <w:pPr>
        <w:spacing w:before="75" w:after="0"/>
      </w:pPr>
      <w:r>
        <w:rPr/>
        <w:t xml:space="preserve">二、2026-2031年中国idc需求预测</w:t>
      </w:r>
    </w:p>
    <w:p>
      <w:pPr>
        <w:spacing w:before="75" w:after="0"/>
      </w:pPr>
      <w:r>
        <w:rPr/>
        <w:t xml:space="preserve">三、2026-2031年中国idc供需平衡预测</w:t>
      </w:r>
    </w:p>
    <w:p>
      <w:pPr>
        <w:spacing w:before="75" w:after="0"/>
      </w:pPr>
      <w:r>
        <w:rPr>
          <w:b w:val="1"/>
          <w:bCs w:val="1"/>
        </w:rPr>
        <w:t xml:space="preserve">第九章 2021-2026年idc行业投资现状分析</w:t>
      </w:r>
    </w:p>
    <w:p>
      <w:pPr>
        <w:spacing w:before="75" w:after="0"/>
      </w:pPr>
      <w:r>
        <w:rPr/>
        <w:t xml:space="preserve">第一节 2021-2026年idc行业投资情况分析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idc行业投资情况分析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idc行业投资环境分析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一、idc行业政策环境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idc行业投资机会与风险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idc行业投资效益分析</w:t>
      </w:r>
    </w:p>
    <w:p>
      <w:pPr>
        <w:spacing w:before="75" w:after="0"/>
      </w:pPr>
      <w:r>
        <w:rPr/>
        <w:t xml:space="preserve">一、2021-2026年idc行业投资状况分析</w:t>
      </w:r>
    </w:p>
    <w:p>
      <w:pPr>
        <w:spacing w:before="75" w:after="0"/>
      </w:pPr>
      <w:r>
        <w:rPr/>
        <w:t xml:space="preserve">二、2026-2031年idc行业投资效益分析</w:t>
      </w:r>
    </w:p>
    <w:p>
      <w:pPr>
        <w:spacing w:before="75" w:after="0"/>
      </w:pPr>
      <w:r>
        <w:rPr/>
        <w:t xml:space="preserve">三、2026-2031年idc行业投资趋势预测</w:t>
      </w:r>
    </w:p>
    <w:p>
      <w:pPr>
        <w:spacing w:before="75" w:after="0"/>
      </w:pPr>
      <w:r>
        <w:rPr/>
        <w:t xml:space="preserve">四、2026-2031年idc行业的投资方向</w:t>
      </w:r>
    </w:p>
    <w:p>
      <w:pPr>
        <w:spacing w:before="75" w:after="0"/>
      </w:pPr>
      <w:r>
        <w:rPr/>
        <w:t xml:space="preserve">五、2026-2031年idc行业投资的建议</w:t>
      </w:r>
    </w:p>
    <w:p>
      <w:pPr>
        <w:spacing w:before="75" w:after="0"/>
      </w:pPr>
      <w:r>
        <w:rPr/>
        <w:t xml:space="preserve">六、新进入者应注意的障碍因素分析</w:t>
      </w:r>
    </w:p>
    <w:p>
      <w:pPr>
        <w:spacing w:before="75" w:after="0"/>
      </w:pPr>
      <w:r>
        <w:rPr/>
        <w:t xml:space="preserve">第三节 影响idc行业发展的主要因素</w:t>
      </w:r>
    </w:p>
    <w:p>
      <w:pPr>
        <w:spacing w:before="75" w:after="0"/>
      </w:pPr>
      <w:r>
        <w:rPr/>
        <w:t xml:space="preserve">一、2026-2031年影响idc行业运行的有利因素分析</w:t>
      </w:r>
    </w:p>
    <w:p>
      <w:pPr>
        <w:spacing w:before="75" w:after="0"/>
      </w:pPr>
      <w:r>
        <w:rPr/>
        <w:t xml:space="preserve">二、2026-2031年影响idc行业运行的稳定因素分析</w:t>
      </w:r>
    </w:p>
    <w:p>
      <w:pPr>
        <w:spacing w:before="75" w:after="0"/>
      </w:pPr>
      <w:r>
        <w:rPr/>
        <w:t xml:space="preserve">三、2026-2031年影响idc行业运行的不利因素分析</w:t>
      </w:r>
    </w:p>
    <w:p>
      <w:pPr>
        <w:spacing w:before="75" w:after="0"/>
      </w:pPr>
      <w:r>
        <w:rPr/>
        <w:t xml:space="preserve">四、2026-2031年我国idc行业发展面临的挑战分析</w:t>
      </w:r>
    </w:p>
    <w:p>
      <w:pPr>
        <w:spacing w:before="75" w:after="0"/>
      </w:pPr>
      <w:r>
        <w:rPr/>
        <w:t xml:space="preserve">五、2026-2031年我国idc行业发展面临的机遇分析</w:t>
      </w:r>
    </w:p>
    <w:p>
      <w:pPr>
        <w:spacing w:before="75" w:after="0"/>
      </w:pPr>
      <w:r>
        <w:rPr/>
        <w:t xml:space="preserve">第四节 idc行业投资风险及控制策略分析</w:t>
      </w:r>
    </w:p>
    <w:p>
      <w:pPr>
        <w:spacing w:before="75" w:after="0"/>
      </w:pPr>
      <w:r>
        <w:rPr/>
        <w:t xml:space="preserve">一、2026-2031年idc行业市场风险及控制策略</w:t>
      </w:r>
    </w:p>
    <w:p>
      <w:pPr>
        <w:spacing w:before="75" w:after="0"/>
      </w:pPr>
      <w:r>
        <w:rPr/>
        <w:t xml:space="preserve">二、2026-2031年idc行业政策风险及控制策略</w:t>
      </w:r>
    </w:p>
    <w:p>
      <w:pPr>
        <w:spacing w:before="75" w:after="0"/>
      </w:pPr>
      <w:r>
        <w:rPr/>
        <w:t xml:space="preserve">三、2026-2031年idc行业经营风险及控制策略</w:t>
      </w:r>
    </w:p>
    <w:p>
      <w:pPr>
        <w:spacing w:before="75" w:after="0"/>
      </w:pPr>
      <w:r>
        <w:rPr/>
        <w:t xml:space="preserve">四、2026-2031年idc行业技术风险及控制策略</w:t>
      </w:r>
    </w:p>
    <w:p>
      <w:pPr>
        <w:spacing w:before="75" w:after="0"/>
      </w:pPr>
      <w:r>
        <w:rPr/>
        <w:t xml:space="preserve">五、2026-2031年idc同业竞争风险及控制策略</w:t>
      </w:r>
    </w:p>
    <w:p>
      <w:pPr>
        <w:spacing w:before="75" w:after="0"/>
      </w:pPr>
      <w:r>
        <w:rPr/>
        <w:t xml:space="preserve">六、2026-2031年idc行业其他风险及控制策略</w:t>
      </w:r>
    </w:p>
    <w:p>
      <w:pPr>
        <w:spacing w:before="75" w:after="0"/>
      </w:pPr>
      <w:r>
        <w:rPr>
          <w:b w:val="1"/>
          <w:bCs w:val="1"/>
        </w:rPr>
        <w:t xml:space="preserve">第十二章 idc行业投资战略研究</w:t>
      </w:r>
    </w:p>
    <w:p>
      <w:pPr>
        <w:spacing w:before="75" w:after="0"/>
      </w:pPr>
      <w:r>
        <w:rPr/>
        <w:t xml:space="preserve">第一节 idc行业发展战略研究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idc行业投资战略研究</w:t>
      </w:r>
    </w:p>
    <w:p>
      <w:pPr>
        <w:spacing w:before="75" w:after="0"/>
      </w:pPr>
      <w:r>
        <w:rPr/>
        <w:t xml:space="preserve">一、2021-2026年idc行业投资战略研究</w:t>
      </w:r>
    </w:p>
    <w:p>
      <w:pPr>
        <w:spacing w:before="75" w:after="0"/>
      </w:pPr>
      <w:r>
        <w:rPr/>
        <w:t xml:space="preserve">二、idc行业投资战略研究</w:t>
      </w:r>
    </w:p>
    <w:p>
      <w:pPr>
        <w:spacing w:before="75" w:after="0"/>
      </w:pPr>
      <w:r>
        <w:rPr/>
        <w:t xml:space="preserve">三、2026-2031年idc行业投资形势</w:t>
      </w:r>
    </w:p>
    <w:p>
      <w:pPr>
        <w:spacing w:before="75" w:after="0"/>
      </w:pPr>
      <w:r>
        <w:rPr/>
        <w:t xml:space="preserve">四、2026-2031年idc行业投资战略</w:t>
      </w:r>
    </w:p>
    <w:p>
      <w:pPr>
        <w:spacing w:before="75" w:after="0"/>
      </w:pPr>
      <w:r>
        <w:rPr>
          <w:b w:val="1"/>
          <w:bCs w:val="1"/>
        </w:rPr>
        <w:t xml:space="preserve">图表目录</w:t>
      </w:r>
    </w:p>
    <w:p>
      <w:pPr>
        <w:spacing w:before="75" w:after="0"/>
      </w:pPr>
      <w:r>
        <w:rPr/>
        <w:t xml:space="preserve">图表：idc产业链分析</w:t>
      </w:r>
    </w:p>
    <w:p>
      <w:pPr>
        <w:spacing w:before="75" w:after="0"/>
      </w:pPr>
      <w:r>
        <w:rPr/>
        <w:t xml:space="preserve">图表：国际idc市场规模</w:t>
      </w:r>
    </w:p>
    <w:p>
      <w:pPr>
        <w:spacing w:before="75" w:after="0"/>
      </w:pPr>
      <w:r>
        <w:rPr/>
        <w:t xml:space="preserve">图表：国际idc生命周期</w:t>
      </w:r>
    </w:p>
    <w:p>
      <w:pPr>
        <w:spacing w:before="75" w:after="0"/>
      </w:pPr>
      <w:r>
        <w:rPr/>
        <w:t xml:space="preserve">图表：2021-2026年中国idc竞争力分析</w:t>
      </w:r>
    </w:p>
    <w:p>
      <w:pPr>
        <w:spacing w:before="75" w:after="0"/>
      </w:pPr>
      <w:r>
        <w:rPr/>
        <w:t xml:space="preserve">图表：2021-2026年中国idc行业市场规模</w:t>
      </w:r>
    </w:p>
    <w:p>
      <w:pPr>
        <w:spacing w:before="75" w:after="0"/>
      </w:pPr>
      <w:r>
        <w:rPr/>
        <w:t xml:space="preserve">图表：2021-2026年全球idc产业市场规模</w:t>
      </w:r>
    </w:p>
    <w:p>
      <w:pPr>
        <w:spacing w:before="75" w:after="0"/>
      </w:pPr>
      <w:r>
        <w:rPr/>
        <w:t xml:space="preserve">图表：2021-2026年idc重要数据指标比较</w:t>
      </w:r>
    </w:p>
    <w:p>
      <w:pPr>
        <w:spacing w:before="75" w:after="0"/>
      </w:pPr>
      <w:r>
        <w:rPr/>
        <w:t xml:space="preserve">图表：2021-2026年中国idc行业销售情况分析</w:t>
      </w:r>
    </w:p>
    <w:p>
      <w:pPr>
        <w:spacing w:before="75" w:after="0"/>
      </w:pPr>
      <w:r>
        <w:rPr/>
        <w:t xml:space="preserve">图表：2021-2026年中国idc行业利润情况分析</w:t>
      </w:r>
    </w:p>
    <w:p>
      <w:pPr>
        <w:spacing w:before="75" w:after="0"/>
      </w:pPr>
      <w:r>
        <w:rPr/>
        <w:t xml:space="preserve">图表：2021-2026年中国idc行业资产情况分析</w:t>
      </w:r>
    </w:p>
    <w:p>
      <w:pPr>
        <w:spacing w:before="75" w:after="0"/>
      </w:pPr>
      <w:r>
        <w:rPr/>
        <w:t xml:space="preserve">图表：2026-2031年中国idc市场前景预测</w:t>
      </w:r>
    </w:p>
    <w:p>
      <w:pPr>
        <w:spacing w:before="75" w:after="0"/>
      </w:pPr>
      <w:r>
        <w:rPr/>
        <w:t xml:space="preserve">图表：2026-2031年中国idc发展前景预测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中国IDC行业发展分析及发展前景与趋势预测研究报告(2026-2031版)</dc:title>
  <dc:description>中国IDC行业发展分析及发展前景与趋势预测研究报告(2026-2031版)</dc:description>
  <dc:subject>中国IDC行业发展分析及发展前景与趋势预测研究报告(2026-2031版)</dc:subject>
  <cp:keywords>研究报告</cp:keywords>
  <cp:category>研究报告</cp:category>
  <cp:lastModifiedBy>北京中道泰和信息咨询有限公司</cp:lastModifiedBy>
  <dcterms:created xsi:type="dcterms:W3CDTF">2026-04-01T03:58:12+08:00</dcterms:created>
  <dcterms:modified xsi:type="dcterms:W3CDTF">2026-04-01T03:58:12+08:00</dcterms:modified>
</cp:coreProperties>
</file>

<file path=docProps/custom.xml><?xml version="1.0" encoding="utf-8"?>
<Properties xmlns="http://schemas.openxmlformats.org/officeDocument/2006/custom-properties" xmlns:vt="http://schemas.openxmlformats.org/officeDocument/2006/docPropsVTypes"/>
</file>