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中国花店行业发展分析及发展前景与趋势预测研究报告(2024-2029版)</w:t>
      </w:r>
    </w:p>
    <w:p>
      <w:pPr>
        <w:spacing w:after="150"/>
      </w:pPr>
      <w:r>
        <w:rPr>
          <w:b w:val="1"/>
          <w:bCs w:val="1"/>
        </w:rPr>
        <w:t xml:space="preserve">报告简介</w:t>
      </w:r>
    </w:p>
    <w:p>
      <w:pPr>
        <w:spacing w:after="150"/>
      </w:pPr>
      <w:r>
        <w:rPr/>
        <w:t xml:space="preserve">花店是指从事以花为主的多元化经营，经营范围包括：鲜花及人造花的零售、批发业务;经营花店所需的用品、用具;礼仪策划庆典服务等的商店。</w:t>
      </w:r>
    </w:p>
    <w:p>
      <w:pPr>
        <w:spacing w:after="150"/>
      </w:pPr>
      <w:r>
        <w:rPr/>
        <w:t xml:space="preserve">花店的成本较低，一次性进货的数量不会很多，所以先期投资不是很大，主要是店铺的租赁和装修。如果要开一家规模较大、格调高雅、技术水平较高的花店，那么就需要在店面的基础上加上一间仓库。昂贵的铺位租金、庞大的装修费用、技术人员培训费用和薪金以及较大的流动资金算在一起就需要10多万元。但是如果只是开一家小花店，几千元也可以搞定。</w:t>
      </w:r>
    </w:p>
    <w:p>
      <w:pPr>
        <w:spacing w:after="150"/>
      </w:pPr>
      <w:r>
        <w:rPr/>
        <w:t xml:space="preserve">随着网络的进一步普及和电子商务的高速发展，越来越多的人们开始选择在网上购物，这包括日常消费品的购买和赠送礼品的购买，而在网上订购礼品，可以由商家直接将礼品运送给收货人，既节省了亲自去商店挑选礼品的时间，又免去了一些当面赠送礼品的不便之处。在众多礼品中，鲜花无疑是人们的最佳礼品选择之一，几乎可以在任何节庆或特殊场合作为礼品赠送，而网上订购鲜花具备了省时、省事、省心等特点，从而受到越来越多人的欢迎。在这样的背景下，网上花店在电子商务市场中无疑是发展前景极为巨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店市场进行了分析研究。报告在总结中国花店行业发展历程的基础上，结合新时期的各方面因素，对中国花店行业的发展趋势给予了细致和审慎的预测论证。报告资料详实，图表丰富，既有深入的分析，又有直观的比较，为花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花店行业发展概述</w:t>
      </w:r>
    </w:p>
    <w:p>
      <w:pPr>
        <w:spacing w:after="150"/>
      </w:pPr>
      <w:r>
        <w:rPr/>
        <w:t xml:space="preserve">第一节 花店的概念</w:t>
      </w:r>
    </w:p>
    <w:p>
      <w:pPr>
        <w:spacing w:after="150"/>
      </w:pPr>
      <w:r>
        <w:rPr/>
        <w:t xml:space="preserve">一、花店的特点</w:t>
      </w:r>
    </w:p>
    <w:p>
      <w:pPr>
        <w:spacing w:after="150"/>
      </w:pPr>
      <w:r>
        <w:rPr/>
        <w:t xml:space="preserve">二、花店的分类</w:t>
      </w:r>
    </w:p>
    <w:p>
      <w:pPr>
        <w:spacing w:after="150"/>
      </w:pPr>
      <w:r>
        <w:rPr/>
        <w:t xml:space="preserve">第二节 花店行业发展成熟度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全球花店行业发展分析</w:t>
      </w:r>
    </w:p>
    <w:p>
      <w:pPr>
        <w:spacing w:after="150"/>
      </w:pPr>
      <w:r>
        <w:rPr/>
        <w:t xml:space="preserve">第一节 全球花店行业发展分析</w:t>
      </w:r>
    </w:p>
    <w:p>
      <w:pPr>
        <w:spacing w:after="150"/>
      </w:pPr>
      <w:r>
        <w:rPr/>
        <w:t xml:space="preserve">一、世界花店行业发展分析</w:t>
      </w:r>
    </w:p>
    <w:p>
      <w:pPr>
        <w:spacing w:after="150"/>
      </w:pPr>
      <w:r>
        <w:rPr/>
        <w:t xml:space="preserve">二、2019-2023年世界花店行业发展分析</w:t>
      </w:r>
    </w:p>
    <w:p>
      <w:pPr>
        <w:spacing w:after="150"/>
      </w:pPr>
      <w:r>
        <w:rPr/>
        <w:t xml:space="preserve">三、世界花店行业发展分析</w:t>
      </w:r>
    </w:p>
    <w:p>
      <w:pPr>
        <w:spacing w:after="150"/>
      </w:pPr>
      <w:r>
        <w:rPr/>
        <w:t xml:space="preserve">第二节 全球花店市场分析</w:t>
      </w:r>
    </w:p>
    <w:p>
      <w:pPr>
        <w:spacing w:after="150"/>
      </w:pPr>
      <w:r>
        <w:rPr/>
        <w:t xml:space="preserve">一、全球花店需求分析</w:t>
      </w:r>
    </w:p>
    <w:p>
      <w:pPr>
        <w:spacing w:after="150"/>
      </w:pPr>
      <w:r>
        <w:rPr/>
        <w:t xml:space="preserve">二、欧美花店需求分析</w:t>
      </w:r>
    </w:p>
    <w:p>
      <w:pPr>
        <w:spacing w:after="150"/>
      </w:pPr>
      <w:r>
        <w:rPr/>
        <w:t xml:space="preserve">三、中外花店市场对比</w:t>
      </w:r>
    </w:p>
    <w:p>
      <w:pPr>
        <w:spacing w:after="150"/>
      </w:pPr>
      <w:r>
        <w:rPr/>
        <w:t xml:space="preserve">第三节 2019-2023年主要国家或地区花店行业发展分析</w:t>
      </w:r>
    </w:p>
    <w:p>
      <w:pPr>
        <w:spacing w:after="150"/>
      </w:pPr>
      <w:r>
        <w:rPr/>
        <w:t xml:space="preserve">一、2019-2023年美国花店行业分析</w:t>
      </w:r>
    </w:p>
    <w:p>
      <w:pPr>
        <w:spacing w:after="150"/>
      </w:pPr>
      <w:r>
        <w:rPr/>
        <w:t xml:space="preserve">二、2019-2023年日本花店行业分析</w:t>
      </w:r>
    </w:p>
    <w:p>
      <w:pPr>
        <w:spacing w:after="150"/>
      </w:pPr>
      <w:r>
        <w:rPr/>
        <w:t xml:space="preserve">三、2019-2023年欧洲花店行业分析</w:t>
      </w:r>
    </w:p>
    <w:p>
      <w:pPr>
        <w:spacing w:after="150"/>
      </w:pPr>
      <w:r>
        <w:rPr>
          <w:b w:val="1"/>
          <w:bCs w:val="1"/>
        </w:rPr>
        <w:t xml:space="preserve">第三章 我国花店行业发展分析</w:t>
      </w:r>
    </w:p>
    <w:p>
      <w:pPr>
        <w:spacing w:after="150"/>
      </w:pPr>
      <w:r>
        <w:rPr/>
        <w:t xml:space="preserve">第一节 中国花店行业发展状况</w:t>
      </w:r>
    </w:p>
    <w:p>
      <w:pPr>
        <w:spacing w:after="150"/>
      </w:pPr>
      <w:r>
        <w:rPr/>
        <w:t xml:space="preserve">一、花店行业发展状况分析</w:t>
      </w:r>
    </w:p>
    <w:p>
      <w:pPr>
        <w:spacing w:after="150"/>
      </w:pPr>
      <w:r>
        <w:rPr/>
        <w:t xml:space="preserve">二、中国花店行业发展动态</w:t>
      </w:r>
    </w:p>
    <w:p>
      <w:pPr>
        <w:spacing w:after="150"/>
      </w:pPr>
      <w:r>
        <w:rPr/>
        <w:t xml:space="preserve">三、花店行业经营业绩分析</w:t>
      </w:r>
    </w:p>
    <w:p>
      <w:pPr>
        <w:spacing w:after="150"/>
      </w:pPr>
      <w:r>
        <w:rPr/>
        <w:t xml:space="preserve">四、我国花店行业发展热点</w:t>
      </w:r>
    </w:p>
    <w:p>
      <w:pPr>
        <w:spacing w:after="150"/>
      </w:pPr>
      <w:r>
        <w:rPr/>
        <w:t xml:space="preserve">第二节 中国花店市场供需状况</w:t>
      </w:r>
    </w:p>
    <w:p>
      <w:pPr>
        <w:spacing w:after="150"/>
      </w:pPr>
      <w:r>
        <w:rPr/>
        <w:t xml:space="preserve">一、中国花店行业供给能力</w:t>
      </w:r>
    </w:p>
    <w:p>
      <w:pPr>
        <w:spacing w:after="150"/>
      </w:pPr>
      <w:r>
        <w:rPr/>
        <w:t xml:space="preserve">二、中国花店市场供给分析</w:t>
      </w:r>
    </w:p>
    <w:p>
      <w:pPr>
        <w:spacing w:after="150"/>
      </w:pPr>
      <w:r>
        <w:rPr/>
        <w:t xml:space="preserve">三、中国花店市场需求分析</w:t>
      </w:r>
    </w:p>
    <w:p>
      <w:pPr>
        <w:spacing w:after="150"/>
      </w:pPr>
      <w:r>
        <w:rPr/>
        <w:t xml:space="preserve">第三节 2019-2023年我国花店市场分析</w:t>
      </w:r>
    </w:p>
    <w:p>
      <w:pPr>
        <w:spacing w:after="150"/>
      </w:pPr>
      <w:r>
        <w:rPr/>
        <w:t xml:space="preserve">一、2019-2023年花店市场分析</w:t>
      </w:r>
    </w:p>
    <w:p>
      <w:pPr>
        <w:spacing w:after="150"/>
      </w:pPr>
      <w:r>
        <w:rPr/>
        <w:t xml:space="preserve">二、花店市场分析</w:t>
      </w:r>
    </w:p>
    <w:p>
      <w:pPr>
        <w:spacing w:after="150"/>
      </w:pPr>
      <w:r>
        <w:rPr>
          <w:b w:val="1"/>
          <w:bCs w:val="1"/>
        </w:rPr>
        <w:t xml:space="preserve">第四章 花店行业竞争格局分析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2019-2023年花店行业竞争格局分析</w:t>
      </w:r>
    </w:p>
    <w:p>
      <w:pPr>
        <w:spacing w:after="150"/>
      </w:pPr>
      <w:r>
        <w:rPr/>
        <w:t xml:space="preserve">一、花店行业竞争分析</w:t>
      </w:r>
    </w:p>
    <w:p>
      <w:pPr>
        <w:spacing w:after="150"/>
      </w:pPr>
      <w:r>
        <w:rPr/>
        <w:t xml:space="preserve">二、中外花店产品竞争分析</w:t>
      </w:r>
    </w:p>
    <w:p>
      <w:pPr>
        <w:spacing w:after="150"/>
      </w:pPr>
      <w:r>
        <w:rPr/>
        <w:t xml:space="preserve">三、2019-2023年国内外花店竞争分析</w:t>
      </w:r>
    </w:p>
    <w:p>
      <w:pPr>
        <w:spacing w:after="150"/>
      </w:pPr>
      <w:r>
        <w:rPr/>
        <w:t xml:space="preserve">四、2019-2023年我国花店市场竞争分析</w:t>
      </w:r>
    </w:p>
    <w:p>
      <w:pPr>
        <w:spacing w:after="150"/>
      </w:pPr>
      <w:r>
        <w:rPr/>
        <w:t xml:space="preserve">五、2024-2029年国内主要花店企业动向</w:t>
      </w:r>
    </w:p>
    <w:p>
      <w:pPr>
        <w:spacing w:after="150"/>
      </w:pPr>
      <w:r>
        <w:rPr>
          <w:b w:val="1"/>
          <w:bCs w:val="1"/>
        </w:rPr>
        <w:t xml:space="preserve">第五章 花店企业竞争策略分析</w:t>
      </w:r>
    </w:p>
    <w:p>
      <w:pPr>
        <w:spacing w:after="150"/>
      </w:pPr>
      <w:r>
        <w:rPr/>
        <w:t xml:space="preserve">第一节 花店市场竞争策略分析</w:t>
      </w:r>
    </w:p>
    <w:p>
      <w:pPr>
        <w:spacing w:after="150"/>
      </w:pPr>
      <w:r>
        <w:rPr/>
        <w:t xml:space="preserve">一、2022年花店市场增长潜力分析</w:t>
      </w:r>
    </w:p>
    <w:p>
      <w:pPr>
        <w:spacing w:after="150"/>
      </w:pPr>
      <w:r>
        <w:rPr/>
        <w:t xml:space="preserve">二、现有花店行业竞争策略分析</w:t>
      </w:r>
    </w:p>
    <w:p>
      <w:pPr>
        <w:spacing w:after="150"/>
      </w:pPr>
      <w:r>
        <w:rPr/>
        <w:t xml:space="preserve">第二节 花店企业竞争策略分析</w:t>
      </w:r>
    </w:p>
    <w:p>
      <w:pPr>
        <w:spacing w:after="150"/>
      </w:pPr>
      <w:r>
        <w:rPr/>
        <w:t xml:space="preserve">一、2024-2029年我国花店市场竞争趋势</w:t>
      </w:r>
    </w:p>
    <w:p>
      <w:pPr>
        <w:spacing w:after="150"/>
      </w:pPr>
      <w:r>
        <w:rPr/>
        <w:t xml:space="preserve">二、2024-2029年花店行业竞争格局展望</w:t>
      </w:r>
    </w:p>
    <w:p>
      <w:pPr>
        <w:spacing w:after="150"/>
      </w:pPr>
      <w:r>
        <w:rPr/>
        <w:t xml:space="preserve">三、2024-2029年花店行业竞争策略分析</w:t>
      </w:r>
    </w:p>
    <w:p>
      <w:pPr>
        <w:spacing w:after="150"/>
      </w:pPr>
      <w:r>
        <w:rPr>
          <w:b w:val="1"/>
          <w:bCs w:val="1"/>
        </w:rPr>
        <w:t xml:space="preserve">第六章 主要花店企业竞争分析</w:t>
      </w:r>
    </w:p>
    <w:p>
      <w:pPr>
        <w:spacing w:after="150"/>
      </w:pPr>
      <w:r>
        <w:rPr/>
        <w:t xml:space="preserve">第一节 上海爱尚鲜花股份有限公司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北京宜花花卉科技有限公司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安徽袭人花店连锁经营管理有限公司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杭州胡须先生电子商务有限公司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上海分尚网络科技有限公司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rosetome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诺誓(北京)商业股份有限公司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上海野派电子商务有限公司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深圳市百易信息技术有限公司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春舞枝花卉有限公司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2024-2029年中国花店市场趋势分析</w:t>
      </w:r>
    </w:p>
    <w:p>
      <w:pPr>
        <w:spacing w:after="150"/>
      </w:pPr>
      <w:r>
        <w:rPr/>
        <w:t xml:space="preserve">一、2019-2023年花店市场趋势总结</w:t>
      </w:r>
    </w:p>
    <w:p>
      <w:pPr>
        <w:spacing w:after="150"/>
      </w:pPr>
      <w:r>
        <w:rPr/>
        <w:t xml:space="preserve">二、2024-2029年花店发展趋势分析</w:t>
      </w:r>
    </w:p>
    <w:p>
      <w:pPr>
        <w:spacing w:after="150"/>
      </w:pPr>
      <w:r>
        <w:rPr/>
        <w:t xml:space="preserve">三、2024-2029年花店市场发展空间</w:t>
      </w:r>
    </w:p>
    <w:p>
      <w:pPr>
        <w:spacing w:after="150"/>
      </w:pPr>
      <w:r>
        <w:rPr/>
        <w:t xml:space="preserve">四、2024-2029年花店产业政策趋向</w:t>
      </w:r>
    </w:p>
    <w:p>
      <w:pPr>
        <w:spacing w:after="150"/>
      </w:pPr>
      <w:r>
        <w:rPr>
          <w:b w:val="1"/>
          <w:bCs w:val="1"/>
        </w:rPr>
        <w:t xml:space="preserve">第八章 未来花店行业发展预测</w:t>
      </w:r>
    </w:p>
    <w:p>
      <w:pPr>
        <w:spacing w:after="150"/>
      </w:pPr>
      <w:r>
        <w:rPr/>
        <w:t xml:space="preserve">第一节 未来花店需求与市场预测</w:t>
      </w:r>
    </w:p>
    <w:p>
      <w:pPr>
        <w:spacing w:after="150"/>
      </w:pPr>
      <w:r>
        <w:rPr/>
        <w:t xml:space="preserve">一、2024-2029年花店市场规模预测</w:t>
      </w:r>
    </w:p>
    <w:p>
      <w:pPr>
        <w:spacing w:after="150"/>
      </w:pPr>
      <w:r>
        <w:rPr/>
        <w:t xml:space="preserve">二、2024-2029年花店行业总资产预测</w:t>
      </w:r>
    </w:p>
    <w:p>
      <w:pPr>
        <w:spacing w:after="150"/>
      </w:pPr>
      <w:r>
        <w:rPr/>
        <w:t xml:space="preserve">第二节 2024-2029年中国花店行业供需预测</w:t>
      </w:r>
    </w:p>
    <w:p>
      <w:pPr>
        <w:spacing w:after="150"/>
      </w:pPr>
      <w:r>
        <w:rPr/>
        <w:t xml:space="preserve">一、2024-2029年中国花店供给预测</w:t>
      </w:r>
    </w:p>
    <w:p>
      <w:pPr>
        <w:spacing w:after="150"/>
      </w:pPr>
      <w:r>
        <w:rPr/>
        <w:t xml:space="preserve">二、2024-2029年中国花店需求预测</w:t>
      </w:r>
    </w:p>
    <w:p>
      <w:pPr>
        <w:spacing w:after="150"/>
      </w:pPr>
      <w:r>
        <w:rPr/>
        <w:t xml:space="preserve">三、2024-2029年中国花店供需平衡预测</w:t>
      </w:r>
    </w:p>
    <w:p>
      <w:pPr>
        <w:spacing w:after="150"/>
      </w:pPr>
      <w:r>
        <w:rPr>
          <w:b w:val="1"/>
          <w:bCs w:val="1"/>
        </w:rPr>
        <w:t xml:space="preserve">第九章 2019-2023年花店行业投资现状分析</w:t>
      </w:r>
    </w:p>
    <w:p>
      <w:pPr>
        <w:spacing w:after="150"/>
      </w:pPr>
      <w:r>
        <w:rPr/>
        <w:t xml:space="preserve">第一节 2019-2023年花店行业投资情况分析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花店行业投资效益分析</w:t>
      </w:r>
    </w:p>
    <w:p>
      <w:pPr>
        <w:spacing w:after="150"/>
      </w:pPr>
      <w:r>
        <w:rPr/>
        <w:t xml:space="preserve">一、2019-2023年花店行业投资状况分析</w:t>
      </w:r>
    </w:p>
    <w:p>
      <w:pPr>
        <w:spacing w:after="150"/>
      </w:pPr>
      <w:r>
        <w:rPr/>
        <w:t xml:space="preserve">二、2024-2029年花店行业投资效益分析</w:t>
      </w:r>
    </w:p>
    <w:p>
      <w:pPr>
        <w:spacing w:after="150"/>
      </w:pPr>
      <w:r>
        <w:rPr/>
        <w:t xml:space="preserve">三、2024-2029年花店行业投资趋势预测</w:t>
      </w:r>
    </w:p>
    <w:p>
      <w:pPr>
        <w:spacing w:after="150"/>
      </w:pPr>
      <w:r>
        <w:rPr/>
        <w:t xml:space="preserve">四、2024-2029年花店行业的投资方向</w:t>
      </w:r>
    </w:p>
    <w:p>
      <w:pPr>
        <w:spacing w:after="150"/>
      </w:pPr>
      <w:r>
        <w:rPr/>
        <w:t xml:space="preserve">五、2024-2029年花店行业投资的建议</w:t>
      </w:r>
    </w:p>
    <w:p>
      <w:pPr>
        <w:spacing w:after="150"/>
      </w:pPr>
      <w:r>
        <w:rPr/>
        <w:t xml:space="preserve">六、新进入者应注意的障碍因素分析</w:t>
      </w:r>
    </w:p>
    <w:p>
      <w:pPr>
        <w:spacing w:after="150"/>
      </w:pPr>
      <w:r>
        <w:rPr/>
        <w:t xml:space="preserve">第三节 影响花店行业发展的主要因素</w:t>
      </w:r>
    </w:p>
    <w:p>
      <w:pPr>
        <w:spacing w:after="150"/>
      </w:pPr>
      <w:r>
        <w:rPr/>
        <w:t xml:space="preserve">一、2024-2029年影响花店行业运行的有利因素分析</w:t>
      </w:r>
    </w:p>
    <w:p>
      <w:pPr>
        <w:spacing w:after="150"/>
      </w:pPr>
      <w:r>
        <w:rPr/>
        <w:t xml:space="preserve">二、2024-2029年影响花店行业运行的稳定因素分析</w:t>
      </w:r>
    </w:p>
    <w:p>
      <w:pPr>
        <w:spacing w:after="150"/>
      </w:pPr>
      <w:r>
        <w:rPr/>
        <w:t xml:space="preserve">三、2024-2029年影响花店行业运行的不利因素分析</w:t>
      </w:r>
    </w:p>
    <w:p>
      <w:pPr>
        <w:spacing w:after="150"/>
      </w:pPr>
      <w:r>
        <w:rPr/>
        <w:t xml:space="preserve">四、2024-2029年我国花店行业发展面临的挑战分析</w:t>
      </w:r>
    </w:p>
    <w:p>
      <w:pPr>
        <w:spacing w:after="150"/>
      </w:pPr>
      <w:r>
        <w:rPr/>
        <w:t xml:space="preserve">五、2024-2029年我国花店行业发展面临的机遇分析</w:t>
      </w:r>
    </w:p>
    <w:p>
      <w:pPr>
        <w:spacing w:after="150"/>
      </w:pPr>
      <w:r>
        <w:rPr/>
        <w:t xml:space="preserve">第四节 花店行业投资风险及控制策略分析</w:t>
      </w:r>
    </w:p>
    <w:p>
      <w:pPr>
        <w:spacing w:after="150"/>
      </w:pPr>
      <w:r>
        <w:rPr/>
        <w:t xml:space="preserve">一、2024-2029年花店行业市场风险及控制策略</w:t>
      </w:r>
    </w:p>
    <w:p>
      <w:pPr>
        <w:spacing w:after="150"/>
      </w:pPr>
      <w:r>
        <w:rPr/>
        <w:t xml:space="preserve">二、2024-2029年花店行业政策风险及控制策略</w:t>
      </w:r>
    </w:p>
    <w:p>
      <w:pPr>
        <w:spacing w:after="150"/>
      </w:pPr>
      <w:r>
        <w:rPr/>
        <w:t xml:space="preserve">三、2024-2029年花店行业经营风险及控制策略</w:t>
      </w:r>
    </w:p>
    <w:p>
      <w:pPr>
        <w:spacing w:after="150"/>
      </w:pPr>
      <w:r>
        <w:rPr/>
        <w:t xml:space="preserve">四、2024-2029年花店行业技术风险及控制策略</w:t>
      </w:r>
    </w:p>
    <w:p>
      <w:pPr>
        <w:spacing w:after="150"/>
      </w:pPr>
      <w:r>
        <w:rPr/>
        <w:t xml:space="preserve">五、2024-2029年花店同业竞争风险及控制策略</w:t>
      </w:r>
    </w:p>
    <w:p>
      <w:pPr>
        <w:spacing w:after="150"/>
      </w:pPr>
      <w:r>
        <w:rPr/>
        <w:t xml:space="preserve">六、2024-2029年花店行业其他风险及控制策略</w:t>
      </w:r>
    </w:p>
    <w:p>
      <w:pPr>
        <w:spacing w:after="150"/>
      </w:pPr>
      <w:r>
        <w:rPr>
          <w:b w:val="1"/>
          <w:bCs w:val="1"/>
        </w:rPr>
        <w:t xml:space="preserve">第十二章 花店行业投资战略研究</w:t>
      </w:r>
    </w:p>
    <w:p>
      <w:pPr>
        <w:spacing w:after="150"/>
      </w:pPr>
      <w:r>
        <w:rPr/>
        <w:t xml:space="preserve">第一节 花店行业发展战略研究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花店行业投资战略研究</w:t>
      </w:r>
    </w:p>
    <w:p>
      <w:pPr>
        <w:spacing w:after="150"/>
      </w:pPr>
      <w:r>
        <w:rPr/>
        <w:t xml:space="preserve">一、2019-2023年花店行业投资战略研究</w:t>
      </w:r>
    </w:p>
    <w:p>
      <w:pPr>
        <w:spacing w:after="150"/>
      </w:pPr>
      <w:r>
        <w:rPr/>
        <w:t xml:space="preserve">二、花店行业投资战略研究</w:t>
      </w:r>
    </w:p>
    <w:p>
      <w:pPr>
        <w:spacing w:after="150"/>
      </w:pPr>
      <w:r>
        <w:rPr/>
        <w:t xml:space="preserve">三、2024-2029年花店行业投资形势</w:t>
      </w:r>
    </w:p>
    <w:p>
      <w:pPr>
        <w:spacing w:after="150"/>
      </w:pPr>
      <w:r>
        <w:rPr/>
        <w:t xml:space="preserve">四、2024-2029年花店行业投资战略</w:t>
      </w:r>
    </w:p>
    <w:p>
      <w:pPr>
        <w:spacing w:after="150"/>
      </w:pPr>
      <w:r>
        <w:rPr>
          <w:b w:val="1"/>
          <w:bCs w:val="1"/>
        </w:rPr>
        <w:t xml:space="preserve">图表目录</w:t>
      </w:r>
    </w:p>
    <w:p>
      <w:pPr>
        <w:spacing w:after="150"/>
      </w:pPr>
      <w:r>
        <w:rPr/>
        <w:t xml:space="preserve">图表：花店产业链分析</w:t>
      </w:r>
    </w:p>
    <w:p>
      <w:pPr>
        <w:spacing w:after="150"/>
      </w:pPr>
      <w:r>
        <w:rPr/>
        <w:t xml:space="preserve">图表：国际花店市场规模</w:t>
      </w:r>
    </w:p>
    <w:p>
      <w:pPr>
        <w:spacing w:after="150"/>
      </w:pPr>
      <w:r>
        <w:rPr/>
        <w:t xml:space="preserve">图表：国际花店生命周期</w:t>
      </w:r>
    </w:p>
    <w:p>
      <w:pPr>
        <w:spacing w:after="150"/>
      </w:pPr>
      <w:r>
        <w:rPr/>
        <w:t xml:space="preserve">图表：2019-2023年中国花店竞争力分析</w:t>
      </w:r>
    </w:p>
    <w:p>
      <w:pPr>
        <w:spacing w:after="150"/>
      </w:pPr>
      <w:r>
        <w:rPr/>
        <w:t xml:space="preserve">图表：2019-2023年中国花店行业市场规模</w:t>
      </w:r>
    </w:p>
    <w:p>
      <w:pPr>
        <w:spacing w:after="150"/>
      </w:pPr>
      <w:r>
        <w:rPr/>
        <w:t xml:space="preserve">图表：2019-2023年全球花店产业市场规模</w:t>
      </w:r>
    </w:p>
    <w:p>
      <w:pPr>
        <w:spacing w:after="150"/>
      </w:pPr>
      <w:r>
        <w:rPr/>
        <w:t xml:space="preserve">图表：2019-2023年花店重要数据指标比较</w:t>
      </w:r>
    </w:p>
    <w:p>
      <w:pPr>
        <w:spacing w:after="150"/>
      </w:pPr>
      <w:r>
        <w:rPr/>
        <w:t xml:space="preserve">图表：2019-2023年中国花店行业销售情况分析</w:t>
      </w:r>
    </w:p>
    <w:p>
      <w:pPr>
        <w:spacing w:after="150"/>
      </w:pPr>
      <w:r>
        <w:rPr/>
        <w:t xml:space="preserve">图表：2019-2023年中国花店行业利润情况分析</w:t>
      </w:r>
    </w:p>
    <w:p>
      <w:pPr>
        <w:spacing w:after="150"/>
      </w:pPr>
      <w:r>
        <w:rPr/>
        <w:t xml:space="preserve">图表：2019-2023年中国花店行业资产情况分析</w:t>
      </w:r>
    </w:p>
    <w:p>
      <w:pPr>
        <w:spacing w:after="150"/>
      </w:pPr>
      <w:r>
        <w:rPr/>
        <w:t xml:space="preserve">图表：2024-2029年中国花店市场前景预测</w:t>
      </w:r>
    </w:p>
    <w:p>
      <w:pPr>
        <w:spacing w:after="150"/>
      </w:pPr>
      <w:r>
        <w:rPr/>
        <w:t xml:space="preserve">图表：2024-2029年中国花店发展前景预测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中国花店行业发展分析及发展前景与趋势预测研究报告(2024-2029版)</dc:title>
  <dc:description>中国花店行业发展分析及发展前景与趋势预测研究报告(2024-2029版)</dc:description>
  <dc:subject>中国花店行业发展分析及发展前景与趋势预测研究报告(2024-2029版)</dc:subject>
  <cp:keywords>研究报告</cp:keywords>
  <cp:category>研究报告</cp:category>
  <cp:lastModifiedBy>北京中道泰和信息咨询有限公司</cp:lastModifiedBy>
  <dcterms:created xsi:type="dcterms:W3CDTF">2024-01-29T22:04:20+08:00</dcterms:created>
  <dcterms:modified xsi:type="dcterms:W3CDTF">2024-01-29T22:04:20+08:00</dcterms:modified>
</cp:coreProperties>
</file>

<file path=docProps/custom.xml><?xml version="1.0" encoding="utf-8"?>
<Properties xmlns="http://schemas.openxmlformats.org/officeDocument/2006/custom-properties" xmlns:vt="http://schemas.openxmlformats.org/officeDocument/2006/docPropsVTypes"/>
</file>