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中国汽车空调系统行业市场深度调研及发展趋势与投资前景研究报告(2024-2029版)</w:t>
      </w:r>
    </w:p>
    <w:p>
      <w:pPr>
        <w:spacing w:after="150"/>
      </w:pPr>
      <w:r>
        <w:rPr>
          <w:b w:val="1"/>
          <w:bCs w:val="1"/>
        </w:rPr>
        <w:t xml:space="preserve">报告简介</w:t>
      </w:r>
    </w:p>
    <w:p>
      <w:pPr>
        <w:spacing w:after="150"/>
      </w:pPr>
      <w:r>
        <w:rPr/>
        <w:t xml:space="preserve">汽车空调系统是实现对车厢内空气进行制冷、加热、换气和空气净化的装置。它可以为乘车人员提供舒适的乘车环境，降低驾驶员的疲劳强度，提高行车安全。空调装置已成为衡量汽车功能是否齐全的标志之一。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系统行业研究单位等公布和提供的大量资料。报告对我国汽车空调系统行业的供需状况、发展现状、子行业发展变化等进行了分析，重点分析了国内外汽车空调系统行业的发展现状、如何面对行业的发展挑战、行业的发展建议、行业竞争力，以及行业的投资分析和趋势预测等等。报告还综合了汽车空调系统行业的整体发展动态，对行业在产品方面提供了参考建议和具体解决办法。报告对于汽车空调系统产品生产企业、经销商、行业管理部门以及拟进入该行业的投资者具有重要的参考价值，对于研究我国汽车空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汽车空调系统市场综述</w:t>
      </w:r>
    </w:p>
    <w:p>
      <w:pPr>
        <w:spacing w:after="150"/>
      </w:pPr>
      <w:r>
        <w:rPr/>
        <w:t xml:space="preserve">第一节 汽车空调系统市场概述</w:t>
      </w:r>
    </w:p>
    <w:p>
      <w:pPr>
        <w:spacing w:after="150"/>
      </w:pPr>
      <w:r>
        <w:rPr/>
        <w:t xml:space="preserve">一、汽车空调系统产品定义</w:t>
      </w:r>
    </w:p>
    <w:p>
      <w:pPr>
        <w:spacing w:after="150"/>
      </w:pPr>
      <w:r>
        <w:rPr/>
        <w:t xml:space="preserve">二、汽车空调系统产品分类</w:t>
      </w:r>
    </w:p>
    <w:p>
      <w:pPr>
        <w:spacing w:after="150"/>
      </w:pPr>
      <w:r>
        <w:rPr/>
        <w:t xml:space="preserve">第二节 汽车空调系统产业的生命周期分析</w:t>
      </w:r>
    </w:p>
    <w:p>
      <w:pPr>
        <w:spacing w:after="150"/>
      </w:pPr>
      <w:r>
        <w:rPr>
          <w:b w:val="1"/>
          <w:bCs w:val="1"/>
        </w:rPr>
        <w:t xml:space="preserve">第二章 2019-2023年全球汽车空调系统市场现状分析</w:t>
      </w:r>
    </w:p>
    <w:p>
      <w:pPr>
        <w:spacing w:after="150"/>
      </w:pPr>
      <w:r>
        <w:rPr/>
        <w:t xml:space="preserve">第一节 2019-2023年国际汽车空调系统市场现状分析</w:t>
      </w:r>
    </w:p>
    <w:p>
      <w:pPr>
        <w:spacing w:after="150"/>
      </w:pPr>
      <w:r>
        <w:rPr/>
        <w:t xml:space="preserve">一、国际汽车空调系统市场发展历程</w:t>
      </w:r>
    </w:p>
    <w:p>
      <w:pPr>
        <w:spacing w:after="150"/>
      </w:pPr>
      <w:r>
        <w:rPr/>
        <w:t xml:space="preserve">二、国际主要国家汽车空调系统发展情况分析</w:t>
      </w:r>
    </w:p>
    <w:p>
      <w:pPr>
        <w:spacing w:after="150"/>
      </w:pPr>
      <w:r>
        <w:rPr/>
        <w:t xml:space="preserve">三、国际汽车空调系统市场发展趋势</w:t>
      </w:r>
    </w:p>
    <w:p>
      <w:pPr>
        <w:spacing w:after="150"/>
      </w:pPr>
      <w:r>
        <w:rPr/>
        <w:t xml:space="preserve">第二节 汽车空调系统发展环境分析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2019-2023年中国汽车空调系统市场现状分析</w:t>
      </w:r>
    </w:p>
    <w:p>
      <w:pPr>
        <w:spacing w:after="150"/>
      </w:pPr>
      <w:r>
        <w:rPr/>
        <w:t xml:space="preserve">一、2019-2023年中国汽车空调系统市场规模统计分析</w:t>
      </w:r>
    </w:p>
    <w:p>
      <w:pPr>
        <w:spacing w:after="150"/>
      </w:pPr>
      <w:r>
        <w:rPr/>
        <w:t xml:space="preserve">二、2019-2023年中国汽车空调系统市场供给统计分析</w:t>
      </w:r>
    </w:p>
    <w:p>
      <w:pPr>
        <w:spacing w:after="150"/>
      </w:pPr>
      <w:r>
        <w:rPr/>
        <w:t xml:space="preserve">三、2019-2023年中国汽车空调系统市场需求统计分析</w:t>
      </w:r>
    </w:p>
    <w:p>
      <w:pPr>
        <w:spacing w:after="150"/>
      </w:pPr>
      <w:r>
        <w:rPr/>
        <w:t xml:space="preserve">四、2019-2023年中国汽车空调系统行业产能统计分析</w:t>
      </w:r>
    </w:p>
    <w:p>
      <w:pPr>
        <w:spacing w:after="150"/>
      </w:pPr>
      <w:r>
        <w:rPr/>
        <w:t xml:space="preserve">1、2019-2023年中国汽车空调系统行业产能统计</w:t>
      </w:r>
    </w:p>
    <w:p>
      <w:pPr>
        <w:spacing w:after="150"/>
      </w:pPr>
      <w:r>
        <w:rPr/>
        <w:t xml:space="preserve">2、2019-2023年中国汽车空调系统行业产能配置与产能利用率分析</w:t>
      </w:r>
    </w:p>
    <w:p>
      <w:pPr>
        <w:spacing w:after="150"/>
      </w:pPr>
      <w:r>
        <w:rPr/>
        <w:t xml:space="preserve">五、2019-2023年中国汽车空调系统行业pest(环境)分析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2019-2023年中国汽车空调系统市场供需平衡调查分析</w:t>
      </w:r>
    </w:p>
    <w:p>
      <w:pPr>
        <w:spacing w:after="150"/>
      </w:pPr>
      <w:r>
        <w:rPr/>
        <w:t xml:space="preserve">第一节 2019-2023年中国汽车空调系统市场供需平衡分析</w:t>
      </w:r>
    </w:p>
    <w:p>
      <w:pPr>
        <w:spacing w:after="150"/>
      </w:pPr>
      <w:r>
        <w:rPr/>
        <w:t xml:space="preserve">第二节 2019-2023年影响汽车空调系统市场供需平衡的因素分析</w:t>
      </w:r>
    </w:p>
    <w:p>
      <w:pPr>
        <w:spacing w:after="150"/>
      </w:pPr>
      <w:r>
        <w:rPr/>
        <w:t xml:space="preserve">第三节 2024-2029年汽车空调系统市场供需平衡走势分析预测</w:t>
      </w:r>
    </w:p>
    <w:p>
      <w:pPr>
        <w:spacing w:after="150"/>
      </w:pPr>
      <w:r>
        <w:rPr>
          <w:b w:val="1"/>
          <w:bCs w:val="1"/>
        </w:rPr>
        <w:t xml:space="preserve">第四章 汽车空调系统市场价格走势及影响因素分析</w:t>
      </w:r>
    </w:p>
    <w:p>
      <w:pPr>
        <w:spacing w:after="150"/>
      </w:pPr>
      <w:r>
        <w:rPr/>
        <w:t xml:space="preserve">第一节 2019-2023年中国汽车空调系统产品价格统计分析</w:t>
      </w:r>
    </w:p>
    <w:p>
      <w:pPr>
        <w:spacing w:after="150"/>
      </w:pPr>
      <w:r>
        <w:rPr/>
        <w:t xml:space="preserve">第二节 中国汽车空调系统产品当前市场价格</w:t>
      </w:r>
    </w:p>
    <w:p>
      <w:pPr>
        <w:spacing w:after="150"/>
      </w:pPr>
      <w:r>
        <w:rPr/>
        <w:t xml:space="preserve">一、汽车空调系统产品当前价格分析</w:t>
      </w:r>
    </w:p>
    <w:p>
      <w:pPr>
        <w:spacing w:after="150"/>
      </w:pPr>
      <w:r>
        <w:rPr/>
        <w:t xml:space="preserve">二、主要生产企业汽车空调系统产品价格调查</w:t>
      </w:r>
    </w:p>
    <w:p>
      <w:pPr>
        <w:spacing w:after="150"/>
      </w:pPr>
      <w:r>
        <w:rPr/>
        <w:t xml:space="preserve">第三节 中国汽车空调系统行业产品当前价格影响因素分析</w:t>
      </w:r>
    </w:p>
    <w:p>
      <w:pPr>
        <w:spacing w:after="150"/>
      </w:pPr>
      <w:r>
        <w:rPr>
          <w:b w:val="1"/>
          <w:bCs w:val="1"/>
        </w:rPr>
        <w:t xml:space="preserve">第五章 汽车空调系统市场发展特点分析</w:t>
      </w:r>
    </w:p>
    <w:p>
      <w:pPr>
        <w:spacing w:after="150"/>
      </w:pPr>
      <w:r>
        <w:rPr/>
        <w:t xml:space="preserve">第一节 汽车空调系统市场周期性、季节性等特点</w:t>
      </w:r>
    </w:p>
    <w:p>
      <w:pPr>
        <w:spacing w:after="150"/>
      </w:pPr>
      <w:r>
        <w:rPr/>
        <w:t xml:space="preserve">第二节 汽车空调系统市场壁垒</w:t>
      </w:r>
    </w:p>
    <w:p>
      <w:pPr>
        <w:spacing w:after="150"/>
      </w:pPr>
      <w:r>
        <w:rPr/>
        <w:t xml:space="preserve">一、汽车空调系统市场进入壁垒</w:t>
      </w:r>
    </w:p>
    <w:p>
      <w:pPr>
        <w:spacing w:after="150"/>
      </w:pPr>
      <w:r>
        <w:rPr/>
        <w:t xml:space="preserve">二、汽车空调系统市场成长壁垒</w:t>
      </w:r>
    </w:p>
    <w:p>
      <w:pPr>
        <w:spacing w:after="150"/>
      </w:pPr>
      <w:r>
        <w:rPr/>
        <w:t xml:space="preserve">三、汽车空调系统市场壁垒预测</w:t>
      </w:r>
    </w:p>
    <w:p>
      <w:pPr>
        <w:spacing w:after="150"/>
      </w:pPr>
      <w:r>
        <w:rPr/>
        <w:t xml:space="preserve">第三节 汽车空调系统市场发展swot分析</w:t>
      </w:r>
    </w:p>
    <w:p>
      <w:pPr>
        <w:spacing w:after="150"/>
      </w:pPr>
      <w:r>
        <w:rPr/>
        <w:t xml:space="preserve">一、汽车空调系统市场发展优势分析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二、汽车空调系统市场发展劣势分析</w:t>
      </w:r>
    </w:p>
    <w:p>
      <w:pPr>
        <w:spacing w:after="150"/>
      </w:pPr>
      <w:r>
        <w:rPr/>
        <w:t xml:space="preserve">三、汽车空调系统市场机遇分析</w:t>
      </w:r>
    </w:p>
    <w:p>
      <w:pPr>
        <w:spacing w:after="150"/>
      </w:pPr>
      <w:r>
        <w:rPr/>
        <w:t xml:space="preserve">四、汽车空调系统市场威胁分析</w:t>
      </w:r>
    </w:p>
    <w:p>
      <w:pPr>
        <w:spacing w:after="150"/>
      </w:pPr>
      <w:r>
        <w:rPr/>
        <w:t xml:space="preserve">第四节 汽车空调系统市场竞争程度分析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2019-2023年中国汽车空调系统市场重点区域运行分析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汽车空调系统细分产品市场分析</w:t>
      </w:r>
    </w:p>
    <w:p>
      <w:pPr>
        <w:spacing w:after="150"/>
      </w:pPr>
      <w:r>
        <w:rPr/>
        <w:t xml:space="preserve">第一节 汽车空调系统产品细分结构</w:t>
      </w:r>
    </w:p>
    <w:p>
      <w:pPr>
        <w:spacing w:after="150"/>
      </w:pPr>
      <w:r>
        <w:rPr/>
        <w:t xml:space="preserve">第二节 汽车空调系统产品各细分产品需求分析(需求特征、需求占比)</w:t>
      </w:r>
    </w:p>
    <w:p>
      <w:pPr>
        <w:spacing w:after="150"/>
      </w:pPr>
      <w:r>
        <w:rPr/>
        <w:t xml:space="preserve">第三节 汽车空调系统产品重点细分产品市场前景预测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一、2019-2023年汽车空调系统产品进口量及增速统计分析</w:t>
      </w:r>
    </w:p>
    <w:p>
      <w:pPr>
        <w:spacing w:after="150"/>
      </w:pPr>
      <w:r>
        <w:rPr/>
        <w:t xml:space="preserve">二、2019-2023年汽车空调系统产品进口额及增速统计分析</w:t>
      </w:r>
    </w:p>
    <w:p>
      <w:pPr>
        <w:spacing w:after="150"/>
      </w:pPr>
      <w:r>
        <w:rPr/>
        <w:t xml:space="preserve">三、2019-2023年汽车空调系统产品进口价格统计分析</w:t>
      </w:r>
    </w:p>
    <w:p>
      <w:pPr>
        <w:spacing w:after="150"/>
      </w:pPr>
      <w:r>
        <w:rPr/>
        <w:t xml:space="preserve">四、汽车空调系统进口的产品结构分析</w:t>
      </w:r>
    </w:p>
    <w:p>
      <w:pPr>
        <w:spacing w:after="150"/>
      </w:pPr>
      <w:r>
        <w:rPr/>
        <w:t xml:space="preserve">五、影响汽车空调系统产品进口的因素分析</w:t>
      </w:r>
    </w:p>
    <w:p>
      <w:pPr>
        <w:spacing w:after="150"/>
      </w:pPr>
      <w:r>
        <w:rPr/>
        <w:t xml:space="preserve">六、2024-2029年汽车空调系统行业进口形势分析预测</w:t>
      </w:r>
    </w:p>
    <w:p>
      <w:pPr>
        <w:spacing w:after="150"/>
      </w:pPr>
      <w:r>
        <w:rPr/>
        <w:t xml:space="preserve">第二节 出口分析</w:t>
      </w:r>
    </w:p>
    <w:p>
      <w:pPr>
        <w:spacing w:after="150"/>
      </w:pPr>
      <w:r>
        <w:rPr/>
        <w:t xml:space="preserve">一、2019-2023年汽车空调系统产品出口量及增速统计分析</w:t>
      </w:r>
    </w:p>
    <w:p>
      <w:pPr>
        <w:spacing w:after="150"/>
      </w:pPr>
      <w:r>
        <w:rPr/>
        <w:t xml:space="preserve">二、2019-2023年汽车空调系统产品出口额及增速统计分析</w:t>
      </w:r>
    </w:p>
    <w:p>
      <w:pPr>
        <w:spacing w:after="150"/>
      </w:pPr>
      <w:r>
        <w:rPr/>
        <w:t xml:space="preserve">三、2019-2023年汽车空调系统产品出口价格统计分析</w:t>
      </w:r>
    </w:p>
    <w:p>
      <w:pPr>
        <w:spacing w:after="150"/>
      </w:pPr>
      <w:r>
        <w:rPr/>
        <w:t xml:space="preserve">四、出口产品在海外市场分布情况</w:t>
      </w:r>
    </w:p>
    <w:p>
      <w:pPr>
        <w:spacing w:after="150"/>
      </w:pPr>
      <w:r>
        <w:rPr/>
        <w:t xml:space="preserve">五、影响汽车空调系统产品出口的因素分析</w:t>
      </w:r>
    </w:p>
    <w:p>
      <w:pPr>
        <w:spacing w:after="150"/>
      </w:pPr>
      <w:r>
        <w:rPr/>
        <w:t xml:space="preserve">六、2024-2029年汽车空调系统行业出口形势分析预测</w:t>
      </w:r>
    </w:p>
    <w:p>
      <w:pPr>
        <w:spacing w:after="150"/>
      </w:pPr>
      <w:r>
        <w:rPr/>
        <w:t xml:space="preserve">第三节 汽车空调系统产品进出口政策</w:t>
      </w:r>
    </w:p>
    <w:p>
      <w:pPr>
        <w:spacing w:after="150"/>
      </w:pPr>
      <w:r>
        <w:rPr/>
        <w:t xml:space="preserve">一、汽车空调系统产品进出口税率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电装(中国)投资有限公司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上海法雷奥汽车电器系统有限公司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天津三电汽车空调有限公司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比泽尔制冷技术(中国)有限公司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上海加冷松芝汽车空调股份有限公司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南京奥特佳新能源科技有限公司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埃斯创(常熟)汽车空调系统有限公司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江西新电汽车空调系统有限公司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南京协众汽车空调集团有限公司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马勒投资(中国)有限公司</w:t>
      </w:r>
    </w:p>
    <w:p>
      <w:pPr>
        <w:spacing w:after="150"/>
      </w:pPr>
      <w:r>
        <w:rPr/>
        <w:t xml:space="preserve">一、企业发展基本情况</w:t>
      </w:r>
    </w:p>
    <w:p>
      <w:pPr>
        <w:spacing w:after="150"/>
      </w:pPr>
      <w:r>
        <w:rPr/>
        <w:t xml:space="preserve">二、企业主要产品分析</w:t>
      </w:r>
    </w:p>
    <w:p>
      <w:pPr>
        <w:spacing w:after="150"/>
      </w:pPr>
      <w:r>
        <w:rPr/>
        <w:t xml:space="preserve">三、汽车空调系统产销数据分析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2019-2023年中国汽车空调系统市场竞争格局与企业竞争力评价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汽车空调系统行业营销渠道分析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三、各类渠道对汽车空调系统行业的影响</w:t>
      </w:r>
    </w:p>
    <w:p>
      <w:pPr>
        <w:spacing w:after="150"/>
      </w:pPr>
      <w:r>
        <w:rPr/>
        <w:t xml:space="preserve">四、主要汽车空调系统企业渠道策略研究</w:t>
      </w:r>
    </w:p>
    <w:p>
      <w:pPr>
        <w:spacing w:after="150"/>
      </w:pPr>
      <w:r>
        <w:rPr/>
        <w:t xml:space="preserve">第二节 汽车空调系统行业主要客户群分析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2019-2023年汽车空调系统行业上游原料价格分析</w:t>
      </w:r>
    </w:p>
    <w:p>
      <w:pPr>
        <w:spacing w:after="150"/>
      </w:pPr>
      <w:r>
        <w:rPr/>
        <w:t xml:space="preserve">第二节 2019-2023年汽车空调系统行业下游应用分析</w:t>
      </w:r>
    </w:p>
    <w:p>
      <w:pPr>
        <w:spacing w:after="150"/>
      </w:pPr>
      <w:r>
        <w:rPr/>
        <w:t xml:space="preserve">第三节 汽车空调系统原料主要供货商分析</w:t>
      </w:r>
    </w:p>
    <w:p>
      <w:pPr>
        <w:spacing w:after="150"/>
      </w:pPr>
      <w:r>
        <w:rPr/>
        <w:t xml:space="preserve">第四节 汽车空调系统下游主要客户分析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二、替代品对汽车空调系统行业的影响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二、互补品对汽车空调系统行业的影响</w:t>
      </w:r>
    </w:p>
    <w:p>
      <w:pPr>
        <w:spacing w:after="150"/>
      </w:pPr>
      <w:r>
        <w:rPr/>
        <w:t xml:space="preserve">三、互补品发展趋势</w:t>
      </w:r>
    </w:p>
    <w:p>
      <w:pPr>
        <w:spacing w:after="150"/>
      </w:pPr>
      <w:r>
        <w:rPr>
          <w:b w:val="1"/>
          <w:bCs w:val="1"/>
        </w:rPr>
        <w:t xml:space="preserve">第十四章 2024-2029年汽车空调系统市场发展分析预测</w:t>
      </w:r>
    </w:p>
    <w:p>
      <w:pPr>
        <w:spacing w:after="150"/>
      </w:pPr>
      <w:r>
        <w:rPr/>
        <w:t xml:space="preserve">第一节 2024-2029年中国汽车空调系统市场规模预测</w:t>
      </w:r>
    </w:p>
    <w:p>
      <w:pPr>
        <w:spacing w:after="150"/>
      </w:pPr>
      <w:r>
        <w:rPr/>
        <w:t xml:space="preserve">第二节 2024-2029年中国汽车空调系统行业产能预测</w:t>
      </w:r>
    </w:p>
    <w:p>
      <w:pPr>
        <w:spacing w:after="150"/>
      </w:pPr>
      <w:r>
        <w:rPr/>
        <w:t xml:space="preserve">第三节 2024-2029年中国汽车空调系统产品供给量预测</w:t>
      </w:r>
    </w:p>
    <w:p>
      <w:pPr>
        <w:spacing w:after="150"/>
      </w:pPr>
      <w:r>
        <w:rPr/>
        <w:t xml:space="preserve">第四节 2024-2029年中国汽车空调系统产品价格预测</w:t>
      </w:r>
    </w:p>
    <w:p>
      <w:pPr>
        <w:spacing w:after="150"/>
      </w:pPr>
      <w:r>
        <w:rPr/>
        <w:t xml:space="preserve">第五节 2024-2029年中国汽车空调系统市场需求预测</w:t>
      </w:r>
    </w:p>
    <w:p>
      <w:pPr>
        <w:spacing w:after="150"/>
      </w:pPr>
      <w:r>
        <w:rPr>
          <w:b w:val="1"/>
          <w:bCs w:val="1"/>
        </w:rPr>
        <w:t xml:space="preserve">第十五章 汽车空调系统市场风险提示</w:t>
      </w:r>
    </w:p>
    <w:p>
      <w:pPr>
        <w:spacing w:after="150"/>
      </w:pPr>
      <w:r>
        <w:rPr/>
        <w:t xml:space="preserve">第一节 汽车空调系统市场环境风险</w:t>
      </w:r>
    </w:p>
    <w:p>
      <w:pPr>
        <w:spacing w:after="150"/>
      </w:pPr>
      <w:r>
        <w:rPr/>
        <w:t xml:space="preserve">第二节 汽车空调系统行业政策风险</w:t>
      </w:r>
    </w:p>
    <w:p>
      <w:pPr>
        <w:spacing w:after="150"/>
      </w:pPr>
      <w:r>
        <w:rPr/>
        <w:t xml:space="preserve">第三节 汽车空调系统市场需求风险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图表：各国汽车空调系统市场生产的特点</w:t>
      </w:r>
    </w:p>
    <w:p>
      <w:pPr>
        <w:spacing w:after="150"/>
      </w:pPr>
      <w:r>
        <w:rPr/>
        <w:t xml:space="preserve">图表：国内外汽车空调系统市场需求情况</w:t>
      </w:r>
    </w:p>
    <w:p>
      <w:pPr>
        <w:spacing w:after="150"/>
      </w:pPr>
      <w:r>
        <w:rPr/>
        <w:t xml:space="preserve">图表：当前国内汽车空调系统市场主要产品结构</w:t>
      </w:r>
    </w:p>
    <w:p>
      <w:pPr>
        <w:spacing w:after="150"/>
      </w:pPr>
      <w:r>
        <w:rPr/>
        <w:t xml:space="preserve">图表：汽车空调系统主要厂商排名及占市场份额</w:t>
      </w:r>
    </w:p>
    <w:p>
      <w:pPr>
        <w:spacing w:after="150"/>
      </w:pPr>
      <w:r>
        <w:rPr/>
        <w:t xml:space="preserve">图表：主要渠道模式</w:t>
      </w:r>
    </w:p>
    <w:p>
      <w:pPr>
        <w:spacing w:after="150"/>
      </w:pPr>
      <w:r>
        <w:rPr/>
        <w:t xml:space="preserve">图表：国内外汽车空调系统主要品牌厂商</w:t>
      </w:r>
    </w:p>
    <w:p>
      <w:pPr>
        <w:spacing w:after="150"/>
      </w:pPr>
      <w:r>
        <w:rPr/>
        <w:t xml:space="preserve">图表：主要品牌厂商竞争力评分</w:t>
      </w:r>
    </w:p>
    <w:p>
      <w:pPr>
        <w:spacing w:after="150"/>
      </w:pPr>
      <w:r>
        <w:rPr/>
        <w:t xml:space="preserve">图表：国内外汽车空调系统成长性品牌厂商</w:t>
      </w:r>
    </w:p>
    <w:p>
      <w:pPr>
        <w:spacing w:after="150"/>
      </w:pPr>
      <w:r>
        <w:rPr/>
        <w:t xml:space="preserve">图表：成长性厂商竞争力评分</w:t>
      </w:r>
    </w:p>
    <w:p>
      <w:pPr>
        <w:spacing w:after="150"/>
      </w:pPr>
      <w:r>
        <w:rPr/>
        <w:t xml:space="preserve">图表：区域汽车空调系统分布结构市场份额</w:t>
      </w:r>
    </w:p>
    <w:p>
      <w:pPr>
        <w:spacing w:after="150"/>
      </w:pPr>
      <w:r>
        <w:rPr/>
        <w:t xml:space="preserve">图表：相关产品占市场的总体份额</w:t>
      </w:r>
    </w:p>
    <w:p>
      <w:pPr>
        <w:spacing w:after="150"/>
      </w:pPr>
      <w:r>
        <w:rPr/>
        <w:t xml:space="preserve">图表：十大汽车空调系统企业市场份额图</w:t>
      </w:r>
    </w:p>
    <w:p>
      <w:pPr>
        <w:spacing w:after="150"/>
      </w:pPr>
      <w:r>
        <w:rPr/>
        <w:t xml:space="preserve">图表：区域汽车空调系统市场占有率趋势图</w:t>
      </w:r>
    </w:p>
    <w:p>
      <w:pPr>
        <w:spacing w:after="150"/>
      </w:pPr>
      <w:r>
        <w:rPr/>
        <w:t xml:space="preserve">图表：汽车空调系统企业采取各竞争策略所占比例</w:t>
      </w:r>
    </w:p>
    <w:p>
      <w:pPr>
        <w:spacing w:after="150"/>
      </w:pPr>
      <w:r>
        <w:rPr/>
        <w:t xml:space="preserve">图表：2024-2029年中国汽车空调系统产量和销售额发展趋势图</w:t>
      </w:r>
    </w:p>
    <w:p>
      <w:pPr>
        <w:spacing w:after="150"/>
      </w:pPr>
      <w:r>
        <w:rPr/>
        <w:t xml:space="preserve">图表：2022年产品整体结构预测图</w:t>
      </w:r>
    </w:p>
    <w:p>
      <w:pPr>
        <w:spacing w:after="150"/>
      </w:pPr>
      <w:r>
        <w:rPr/>
        <w:t xml:space="preserve">图表：2019-2023年中国汽车空调系统行业市场规模及增速</w:t>
      </w:r>
    </w:p>
    <w:p>
      <w:pPr>
        <w:spacing w:after="150"/>
      </w:pPr>
      <w:r>
        <w:rPr/>
        <w:t xml:space="preserve">图表：2024-2029年中国汽车空调系统行业市场规模及增速预测</w:t>
      </w:r>
    </w:p>
    <w:p>
      <w:pPr>
        <w:spacing w:after="150"/>
      </w:pPr>
      <w:r>
        <w:rPr/>
        <w:t xml:space="preserve">图表：2019-2023年汽车空调系统市场规模及增速</w:t>
      </w:r>
    </w:p>
    <w:p>
      <w:pPr>
        <w:spacing w:after="150"/>
      </w:pPr>
      <w:r>
        <w:rPr/>
        <w:t xml:space="preserve">图表：2024-2029年汽车空调系统市场规模及增速预测</w:t>
      </w:r>
    </w:p>
    <w:p>
      <w:pPr>
        <w:spacing w:after="150"/>
      </w:pPr>
      <w:r>
        <w:rPr/>
        <w:t xml:space="preserve">图表：2019-2023年汽车空调系统重点企业市场份额</w:t>
      </w:r>
    </w:p>
    <w:p>
      <w:pPr>
        <w:spacing w:after="150"/>
      </w:pPr>
      <w:r>
        <w:rPr/>
        <w:t xml:space="preserve">图表：2024-2029年汽车空调系统区域结构</w:t>
      </w:r>
    </w:p>
    <w:p>
      <w:pPr>
        <w:spacing w:after="150"/>
      </w:pPr>
      <w:r>
        <w:rPr/>
        <w:t xml:space="preserve">图表：2024-2029年汽车空调系统渠道结构</w:t>
      </w:r>
    </w:p>
    <w:p>
      <w:pPr>
        <w:spacing w:after="150"/>
      </w:pPr>
      <w:r>
        <w:rPr/>
        <w:t xml:space="preserve">图表：2019-2023年汽车空调系统需求总量</w:t>
      </w:r>
    </w:p>
    <w:p>
      <w:pPr>
        <w:spacing w:after="150"/>
      </w:pPr>
      <w:r>
        <w:rPr/>
        <w:t xml:space="preserve">图表：2024-2029年汽车空调系统需求总量预测</w:t>
      </w:r>
    </w:p>
    <w:p>
      <w:pPr>
        <w:spacing w:after="150"/>
      </w:pPr>
      <w:r>
        <w:rPr/>
        <w:t xml:space="preserve">图表：2019-2023年汽车空调系统需求集中度</w:t>
      </w:r>
    </w:p>
    <w:p>
      <w:pPr>
        <w:spacing w:after="150"/>
      </w:pPr>
      <w:r>
        <w:rPr/>
        <w:t xml:space="preserve">图表：2019-2023年汽车空调系统需求增长速度</w:t>
      </w:r>
    </w:p>
    <w:p>
      <w:pPr>
        <w:spacing w:after="150"/>
      </w:pPr>
      <w:r>
        <w:rPr/>
        <w:t xml:space="preserve">图表：2019-2023年汽车空调系统市场饱和度</w:t>
      </w:r>
    </w:p>
    <w:p>
      <w:pPr>
        <w:spacing w:after="150"/>
      </w:pPr>
      <w:r>
        <w:rPr/>
        <w:t xml:space="preserve">图表：2019-2023年汽车空调系统供给总量</w:t>
      </w:r>
    </w:p>
    <w:p>
      <w:pPr>
        <w:spacing w:after="150"/>
      </w:pPr>
      <w:r>
        <w:rPr/>
        <w:t xml:space="preserve">图表：2019-2023年汽车空调系统供给增长速度</w:t>
      </w:r>
    </w:p>
    <w:p>
      <w:pPr>
        <w:spacing w:after="150"/>
      </w:pPr>
      <w:r>
        <w:rPr/>
        <w:t xml:space="preserve">图表：2024-2029年汽车空调系统供给量预测</w:t>
      </w:r>
    </w:p>
    <w:p>
      <w:pPr>
        <w:spacing w:after="150"/>
      </w:pPr>
      <w:r>
        <w:rPr/>
        <w:t xml:space="preserve">图表：2019-2023年汽车空调系统供给集中度</w:t>
      </w:r>
    </w:p>
    <w:p>
      <w:pPr>
        <w:spacing w:after="150"/>
      </w:pPr>
      <w:r>
        <w:rPr/>
        <w:t xml:space="preserve">图表：2019-2023年汽车空调系统销售量</w:t>
      </w:r>
    </w:p>
    <w:p>
      <w:pPr>
        <w:spacing w:after="150"/>
      </w:pPr>
      <w:r>
        <w:rPr/>
        <w:t xml:space="preserve">图表：2019-2023年汽车空调系统库存量</w:t>
      </w:r>
    </w:p>
    <w:p>
      <w:pPr>
        <w:spacing w:after="150"/>
      </w:pPr>
      <w:r>
        <w:rPr/>
        <w:t xml:space="preserve">图表：2024-2029年汽车空调系统企业区域分布</w:t>
      </w:r>
    </w:p>
    <w:p>
      <w:pPr>
        <w:spacing w:after="150"/>
      </w:pPr>
      <w:r>
        <w:rPr/>
        <w:t xml:space="preserve">图表：2024-2029年汽车空调系统销售渠道分布</w:t>
      </w:r>
    </w:p>
    <w:p>
      <w:pPr>
        <w:spacing w:after="150"/>
      </w:pPr>
      <w:r>
        <w:rPr/>
        <w:t xml:space="preserve">图表：2024-2029年汽车空调系统主要代理商分布</w:t>
      </w:r>
    </w:p>
    <w:p>
      <w:pPr>
        <w:spacing w:after="150"/>
      </w:pPr>
      <w:r>
        <w:rPr/>
        <w:t xml:space="preserve">图表：2019-2023年汽车空调系统价格走势</w:t>
      </w:r>
    </w:p>
    <w:p>
      <w:pPr>
        <w:spacing w:after="150"/>
      </w:pPr>
      <w:r>
        <w:rPr/>
        <w:t xml:space="preserve">图表：2024-2029年汽车空调系统价格趋势</w:t>
      </w:r>
    </w:p>
    <w:p>
      <w:pPr>
        <w:spacing w:after="150"/>
      </w:pPr>
      <w:r>
        <w:rPr/>
        <w:t xml:space="preserve">图表：2019-2023年汽车空调系统利润及增长速度</w:t>
      </w:r>
    </w:p>
    <w:p>
      <w:pPr>
        <w:spacing w:after="150"/>
      </w:pPr>
      <w:r>
        <w:rPr/>
        <w:t xml:space="preserve">图表：2019-2023年汽车空调系统销售毛利率</w:t>
      </w:r>
    </w:p>
    <w:p>
      <w:pPr>
        <w:spacing w:after="150"/>
      </w:pPr>
      <w:r>
        <w:rPr/>
        <w:t xml:space="preserve">图表：2019-2023年汽车空调系统销售利润率</w:t>
      </w:r>
    </w:p>
    <w:p>
      <w:pPr>
        <w:spacing w:after="150"/>
      </w:pPr>
      <w:r>
        <w:rPr/>
        <w:t xml:space="preserve">图表：2019-2023年汽车空调系统总资产利润率</w:t>
      </w:r>
    </w:p>
    <w:p>
      <w:pPr>
        <w:spacing w:after="150"/>
      </w:pPr>
      <w:r>
        <w:rPr/>
        <w:t xml:space="preserve">图表：2019-2023年汽车空调系统净资产利润率</w:t>
      </w:r>
    </w:p>
    <w:p>
      <w:pPr>
        <w:spacing w:after="150"/>
      </w:pPr>
      <w:r>
        <w:rPr/>
        <w:t xml:space="preserve">图表：2019-2023年汽车空调系统出口量以及出口额</w:t>
      </w:r>
    </w:p>
    <w:p>
      <w:pPr>
        <w:spacing w:after="150"/>
      </w:pPr>
      <w:r>
        <w:rPr/>
        <w:t xml:space="preserve">图表：2019-2023年汽车空调系统出口地区分布</w:t>
      </w:r>
    </w:p>
    <w:p>
      <w:pPr>
        <w:spacing w:after="150"/>
      </w:pPr>
      <w:r>
        <w:rPr/>
        <w:t xml:space="preserve">图表：2019-2023年汽车空调系统进口量及进口额</w:t>
      </w:r>
    </w:p>
    <w:p>
      <w:pPr>
        <w:spacing w:after="150"/>
      </w:pPr>
      <w:r>
        <w:rPr/>
        <w:t xml:space="preserve">图表：2019-2023年汽车空调系统进口区域分布</w:t>
      </w:r>
    </w:p>
    <w:p>
      <w:pPr>
        <w:spacing w:after="150"/>
      </w:pPr>
      <w:r>
        <w:rPr/>
        <w:t xml:space="preserve">图表：2019-2023年汽车空调系统对外依存度</w:t>
      </w:r>
    </w:p>
    <w:p>
      <w:pPr>
        <w:spacing w:after="150"/>
      </w:pPr>
      <w:r>
        <w:rPr/>
        <w:t xml:space="preserve">图表：2024-2029年汽车空调系统投资项目数量</w:t>
      </w:r>
    </w:p>
    <w:p>
      <w:pPr>
        <w:spacing w:after="150"/>
      </w:pPr>
      <w:r>
        <w:rPr/>
        <w:t xml:space="preserve">图表：2024-2029年汽车空调系统投资项目列表</w:t>
      </w:r>
    </w:p>
    <w:p>
      <w:pPr>
        <w:spacing w:after="150"/>
      </w:pPr>
      <w:r>
        <w:rPr/>
        <w:t xml:space="preserve">图表：2024-2029年汽车空调系统投资需求关系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中国汽车空调系统行业市场深度调研及发展趋势与投资前景研究报告(2024-2029版)</dc:title>
  <dc:description>中国汽车空调系统行业市场深度调研及发展趋势与投资前景研究报告(2024-2029版)</dc:description>
  <dc:subject>中国汽车空调系统行业市场深度调研及发展趋势与投资前景研究报告(2024-2029版)</dc:subject>
  <cp:keywords>研究报告</cp:keywords>
  <cp:category>研究报告</cp:category>
  <cp:lastModifiedBy>北京中道泰和信息咨询有限公司</cp:lastModifiedBy>
  <dcterms:created xsi:type="dcterms:W3CDTF">2024-01-29T21:48:12+08:00</dcterms:created>
  <dcterms:modified xsi:type="dcterms:W3CDTF">2024-01-29T21:48:12+08:00</dcterms:modified>
</cp:coreProperties>
</file>

<file path=docProps/custom.xml><?xml version="1.0" encoding="utf-8"?>
<Properties xmlns="http://schemas.openxmlformats.org/officeDocument/2006/custom-properties" xmlns:vt="http://schemas.openxmlformats.org/officeDocument/2006/docPropsVTypes"/>
</file>