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中国纳米抛光浆料行业市场深度调研及发展趋势与投资前景研究报告(2024-2029版)</w:t>
      </w:r>
    </w:p>
    <w:p>
      <w:pPr>
        <w:spacing w:after="150"/>
      </w:pPr>
      <w:r>
        <w:rPr>
          <w:b w:val="1"/>
          <w:bCs w:val="1"/>
        </w:rPr>
        <w:t xml:space="preserve">报告简介</w:t>
      </w:r>
    </w:p>
    <w:p>
      <w:pPr>
        <w:spacing w:after="150"/>
      </w:pPr>
      <w:r>
        <w:rPr/>
        <w:t xml:space="preserve">纳米抛光浆料是一种不含任何硫、磷、氯添加剂的水溶性抛光剂，具有良好的去油污，防锈，清洗和增光性能，并能使金属制品超过原有的光泽。纳米抛光浆料具备性能稳定、无毒，对环境无污染等作用。</w:t>
      </w:r>
    </w:p>
    <w:p>
      <w:pPr>
        <w:spacing w:after="150"/>
      </w:pPr>
      <w:r>
        <w:rPr/>
        <w:t xml:space="preserve">我国纳米抛光浆料主要应用于石材、LED、集成电路等领域，其中集成电路的快速发展推动了我国纳米抛光浆料的需求增长。</w:t>
      </w:r>
    </w:p>
    <w:p>
      <w:pPr>
        <w:spacing w:after="150"/>
      </w:pPr>
      <w:r>
        <w:rPr/>
        <w:t xml:space="preserve">随着半导体制造技术的发展，半导体加工工艺向着更高的电流密度，更高的时钟频率和更多的互联层转移，技术上要求具有较小的线宽尺寸和较高的集成度，使CMP技术得到强有力的大量研究和商业化开发。CMP抛光液作为CMP过程中必备的耗材，迎来了巨大的发展机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抛光浆料行业的市场走向和发展趋势。</w:t>
      </w:r>
    </w:p>
    <w:p>
      <w:pPr>
        <w:spacing w:after="150"/>
      </w:pPr>
      <w:r>
        <w:rPr/>
        <w:t xml:space="preserve">本报告专业!权威!报告根据纳米抛光浆料行业的发展轨迹及多年的实践经验，对中国纳米抛光浆料行业的内外部环境、行业发展现状、产业链发展状况、市场供需、竞争格局、标杆企业、发展趋势、机会风险、发展策略与投资建议等进行了分析，并重点分析了我国纳米抛光浆料行业将面临的机遇与挑战，对纳米抛光浆料行业未来的发展趋势及前景作出审慎分析与预测。是纳米抛光浆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中国纳米抛光浆料行业发展综述</w:t>
      </w:r>
    </w:p>
    <w:p>
      <w:pPr>
        <w:spacing w:after="150"/>
      </w:pPr>
      <w:r>
        <w:rPr/>
        <w:t xml:space="preserve">1.1 纳米抛光浆料行业概述</w:t>
      </w:r>
    </w:p>
    <w:p>
      <w:pPr>
        <w:spacing w:after="150"/>
      </w:pPr>
      <w:r>
        <w:rPr/>
        <w:t xml:space="preserve">1.1.1 纳米抛光浆料的概念分析</w:t>
      </w:r>
    </w:p>
    <w:p>
      <w:pPr>
        <w:spacing w:after="150"/>
      </w:pPr>
      <w:r>
        <w:rPr/>
        <w:t xml:space="preserve">1.1.2 纳米抛光浆料的类别分析</w:t>
      </w:r>
    </w:p>
    <w:p>
      <w:pPr>
        <w:spacing w:after="150"/>
      </w:pPr>
      <w:r>
        <w:rPr/>
        <w:t xml:space="preserve">1.1.3 纳米抛光浆料的特性分析</w:t>
      </w:r>
    </w:p>
    <w:p>
      <w:pPr>
        <w:spacing w:after="150"/>
      </w:pPr>
      <w:r>
        <w:rPr/>
        <w:t xml:space="preserve">1.2 纳米抛光浆料行业发展环境分析</w:t>
      </w:r>
    </w:p>
    <w:p>
      <w:pPr>
        <w:spacing w:after="150"/>
      </w:pPr>
      <w:r>
        <w:rPr/>
        <w:t xml:space="preserve">1.2.1 行业经济环境分析</w:t>
      </w:r>
    </w:p>
    <w:p>
      <w:pPr>
        <w:spacing w:after="150"/>
      </w:pPr>
      <w:r>
        <w:rPr/>
        <w:t xml:space="preserve">(1) 国内生产总值分析</w:t>
      </w:r>
    </w:p>
    <w:p>
      <w:pPr>
        <w:spacing w:after="150"/>
      </w:pPr>
      <w:r>
        <w:rPr/>
        <w:t xml:space="preserve">(2) 工业增加值情况分析</w:t>
      </w:r>
    </w:p>
    <w:p>
      <w:pPr>
        <w:spacing w:after="150"/>
      </w:pPr>
      <w:r>
        <w:rPr/>
        <w:t xml:space="preserve">(3) 固定资产投资分析</w:t>
      </w:r>
    </w:p>
    <w:p>
      <w:pPr>
        <w:spacing w:after="150"/>
      </w:pPr>
      <w:r>
        <w:rPr/>
        <w:t xml:space="preserve">1.2.2 行业政策环境分析</w:t>
      </w:r>
    </w:p>
    <w:p>
      <w:pPr>
        <w:spacing w:after="150"/>
      </w:pPr>
      <w:r>
        <w:rPr/>
        <w:t xml:space="preserve">(1) 主要监管体系</w:t>
      </w:r>
    </w:p>
    <w:p>
      <w:pPr>
        <w:spacing w:after="150"/>
      </w:pPr>
      <w:r>
        <w:rPr/>
        <w:t xml:space="preserve">(2) 行业发展政策</w:t>
      </w:r>
    </w:p>
    <w:p>
      <w:pPr>
        <w:spacing w:after="150"/>
      </w:pPr>
      <w:r>
        <w:rPr/>
        <w:t xml:space="preserve">1.2.3 行业社会环境分析</w:t>
      </w:r>
    </w:p>
    <w:p>
      <w:pPr>
        <w:spacing w:after="150"/>
      </w:pPr>
      <w:r>
        <w:rPr/>
        <w:t xml:space="preserve">(1) led照明行业迎来政策利好</w:t>
      </w:r>
    </w:p>
    <w:p>
      <w:pPr>
        <w:spacing w:after="150"/>
      </w:pPr>
      <w:r>
        <w:rPr/>
        <w:t xml:space="preserve">(2) 集成电路市场规模不断扩大</w:t>
      </w:r>
    </w:p>
    <w:p>
      <w:pPr>
        <w:spacing w:after="150"/>
      </w:pPr>
      <w:r>
        <w:rPr/>
        <w:t xml:space="preserve">(3) 石材行业受环保政策影响波动较大</w:t>
      </w:r>
    </w:p>
    <w:p>
      <w:pPr>
        <w:spacing w:after="150"/>
      </w:pPr>
      <w:r>
        <w:rPr/>
        <w:t xml:space="preserve">1.2.4 行业技术环境分析</w:t>
      </w:r>
    </w:p>
    <w:p>
      <w:pPr>
        <w:spacing w:after="150"/>
      </w:pPr>
      <w:r>
        <w:rPr/>
        <w:t xml:space="preserve">(1) 行业专利申请数分析</w:t>
      </w:r>
    </w:p>
    <w:p>
      <w:pPr>
        <w:spacing w:after="150"/>
      </w:pPr>
      <w:r>
        <w:rPr/>
        <w:t xml:space="preserve">(2) 行业专利公开数量变化情况</w:t>
      </w:r>
    </w:p>
    <w:p>
      <w:pPr>
        <w:spacing w:after="150"/>
      </w:pPr>
      <w:r>
        <w:rPr/>
        <w:t xml:space="preserve">(3) 行业专利申请人分析</w:t>
      </w:r>
    </w:p>
    <w:p>
      <w:pPr>
        <w:spacing w:after="150"/>
      </w:pPr>
      <w:r>
        <w:rPr/>
        <w:t xml:space="preserve">(4) 行业热门技术分析</w:t>
      </w:r>
    </w:p>
    <w:p>
      <w:pPr>
        <w:spacing w:after="150"/>
      </w:pPr>
      <w:r>
        <w:rPr/>
        <w:t xml:space="preserve">1.3纳米抛光浆料行业发展机遇与威胁分析</w:t>
      </w:r>
    </w:p>
    <w:p>
      <w:pPr>
        <w:spacing w:after="150"/>
      </w:pPr>
      <w:r>
        <w:rPr>
          <w:b w:val="1"/>
          <w:bCs w:val="1"/>
        </w:rPr>
        <w:t xml:space="preserve">第二章 中国纳米抛光浆料行业发展状况与竞争格局分析</w:t>
      </w:r>
    </w:p>
    <w:p>
      <w:pPr>
        <w:spacing w:after="150"/>
      </w:pPr>
      <w:r>
        <w:rPr/>
        <w:t xml:space="preserve">2.1 中国纳米抛光浆料行业发展状况分析</w:t>
      </w:r>
    </w:p>
    <w:p>
      <w:pPr>
        <w:spacing w:after="150"/>
      </w:pPr>
      <w:r>
        <w:rPr/>
        <w:t xml:space="preserve">2.1.1 纳米抛光浆料行业状态描述总结</w:t>
      </w:r>
    </w:p>
    <w:p>
      <w:pPr>
        <w:spacing w:after="150"/>
      </w:pPr>
      <w:r>
        <w:rPr/>
        <w:t xml:space="preserve">2.1.2 纳米抛光浆料行业经济特性分析</w:t>
      </w:r>
    </w:p>
    <w:p>
      <w:pPr>
        <w:spacing w:after="150"/>
      </w:pPr>
      <w:r>
        <w:rPr/>
        <w:t xml:space="preserve">2.1.3 纳米抛光浆料行业企业数量规模</w:t>
      </w:r>
    </w:p>
    <w:p>
      <w:pPr>
        <w:spacing w:after="150"/>
      </w:pPr>
      <w:r>
        <w:rPr/>
        <w:t xml:space="preserve">2.1.4 纳米抛光浆料行业市场规模分析</w:t>
      </w:r>
    </w:p>
    <w:p>
      <w:pPr>
        <w:spacing w:after="150"/>
      </w:pPr>
      <w:r>
        <w:rPr/>
        <w:t xml:space="preserve">2.1.5 纳米抛光浆料行业进出口状况分析</w:t>
      </w:r>
    </w:p>
    <w:p>
      <w:pPr>
        <w:spacing w:after="150"/>
      </w:pPr>
      <w:r>
        <w:rPr/>
        <w:t xml:space="preserve">(1) 行业出口状况分析</w:t>
      </w:r>
    </w:p>
    <w:p>
      <w:pPr>
        <w:spacing w:after="150"/>
      </w:pPr>
      <w:r>
        <w:rPr/>
        <w:t xml:space="preserve">(2) 行业进口状况分析</w:t>
      </w:r>
    </w:p>
    <w:p>
      <w:pPr>
        <w:spacing w:after="150"/>
      </w:pPr>
      <w:r>
        <w:rPr/>
        <w:t xml:space="preserve">2.2 中国纳米抛光浆料行业竞争格局分析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国内企业进入纳米抛光浆料行业壁垒分析</w:t>
      </w:r>
    </w:p>
    <w:p>
      <w:pPr>
        <w:spacing w:after="150"/>
      </w:pPr>
      <w:r>
        <w:rPr/>
        <w:t xml:space="preserve">2.3.1 技术壁垒</w:t>
      </w:r>
    </w:p>
    <w:p>
      <w:pPr>
        <w:spacing w:after="150"/>
      </w:pPr>
      <w:r>
        <w:rPr/>
        <w:t xml:space="preserve">2.3.2 垄断壁垒</w:t>
      </w:r>
    </w:p>
    <w:p>
      <w:pPr>
        <w:spacing w:after="150"/>
      </w:pPr>
      <w:r>
        <w:rPr/>
        <w:t xml:space="preserve">2.3.3 专利壁垒</w:t>
      </w:r>
    </w:p>
    <w:p>
      <w:pPr>
        <w:spacing w:after="150"/>
      </w:pPr>
      <w:r>
        <w:rPr>
          <w:b w:val="1"/>
          <w:bCs w:val="1"/>
        </w:rPr>
        <w:t xml:space="preserve">第三章 国内外发展概述</w:t>
      </w:r>
    </w:p>
    <w:p>
      <w:pPr>
        <w:spacing w:after="150"/>
      </w:pPr>
      <w:r>
        <w:rPr/>
        <w:t xml:space="preserve">3.1 全球纳米抛光浆料行业发展概况(产业起源、发展进程、市场规模、重点品牌)</w:t>
      </w:r>
    </w:p>
    <w:p>
      <w:pPr>
        <w:spacing w:after="150"/>
      </w:pPr>
      <w:r>
        <w:rPr/>
        <w:t xml:space="preserve">3.2 中国纳米抛光浆料行业发展概况</w:t>
      </w:r>
    </w:p>
    <w:p>
      <w:pPr>
        <w:spacing w:after="150"/>
      </w:pPr>
      <w:r>
        <w:rPr/>
        <w:t xml:space="preserve">3.2.1 纳米抛光浆料产业在国民经济中的地位</w:t>
      </w:r>
    </w:p>
    <w:p>
      <w:pPr>
        <w:spacing w:after="150"/>
      </w:pPr>
      <w:r>
        <w:rPr/>
        <w:t xml:space="preserve">3.2.2 纳米抛光浆料所处生命周期阶段</w:t>
      </w:r>
    </w:p>
    <w:p>
      <w:pPr>
        <w:spacing w:after="150"/>
      </w:pPr>
      <w:r>
        <w:rPr/>
        <w:t xml:space="preserve">3.2.3 纳米抛光浆料行业经营模式分析(生产模式、采购模式、销售模式)</w:t>
      </w:r>
    </w:p>
    <w:p>
      <w:pPr>
        <w:spacing w:after="150"/>
      </w:pPr>
      <w:r>
        <w:rPr/>
        <w:t xml:space="preserve">3.2.4 中国纳米抛光浆料行业发展中存在的问题</w:t>
      </w:r>
    </w:p>
    <w:p>
      <w:pPr>
        <w:spacing w:after="150"/>
      </w:pPr>
      <w:r>
        <w:rPr>
          <w:b w:val="1"/>
          <w:bCs w:val="1"/>
        </w:rPr>
        <w:t xml:space="preserve">第四章 产业环境分析（pest）</w:t>
      </w:r>
    </w:p>
    <w:p>
      <w:pPr>
        <w:spacing w:after="150"/>
      </w:pPr>
      <w:r>
        <w:rPr/>
        <w:t xml:space="preserve">4.1 经济环境(国内经济环境、国际贸易环境)</w:t>
      </w:r>
    </w:p>
    <w:p>
      <w:pPr>
        <w:spacing w:after="150"/>
      </w:pPr>
      <w:r>
        <w:rPr/>
        <w:t xml:space="preserve">4.2 政策环境(产品相关标准、国家与地方对纳米抛光浆料产业的规划和政策)</w:t>
      </w:r>
    </w:p>
    <w:p>
      <w:pPr>
        <w:spacing w:after="150"/>
      </w:pPr>
      <w:r>
        <w:rPr/>
        <w:t xml:space="preserve">4.3 社会环境</w:t>
      </w:r>
    </w:p>
    <w:p>
      <w:pPr>
        <w:spacing w:after="150"/>
      </w:pPr>
      <w:r>
        <w:rPr/>
        <w:t xml:space="preserve">4.4 技术环境(技术成熟度、核心技术发展现状)</w:t>
      </w:r>
    </w:p>
    <w:p>
      <w:pPr>
        <w:spacing w:after="150"/>
      </w:pPr>
      <w:r>
        <w:rPr>
          <w:b w:val="1"/>
          <w:bCs w:val="1"/>
        </w:rPr>
        <w:t xml:space="preserve">第五章 市场需求分析</w:t>
      </w:r>
    </w:p>
    <w:p>
      <w:pPr>
        <w:spacing w:after="150"/>
      </w:pPr>
      <w:r>
        <w:rPr/>
        <w:t xml:space="preserve">5.1 需求结构(国内市场+出口市场，各自数量、金额及占比)</w:t>
      </w:r>
    </w:p>
    <w:p>
      <w:pPr>
        <w:spacing w:after="150"/>
      </w:pPr>
      <w:r>
        <w:rPr/>
        <w:t xml:space="preserve">5.2 中国市场</w:t>
      </w:r>
    </w:p>
    <w:p>
      <w:pPr>
        <w:spacing w:after="150"/>
      </w:pPr>
      <w:r>
        <w:rPr/>
        <w:t xml:space="preserve">5.2.1 市场发展现状</w:t>
      </w:r>
    </w:p>
    <w:p>
      <w:pPr>
        <w:spacing w:after="150"/>
      </w:pPr>
      <w:r>
        <w:rPr/>
        <w:t xml:space="preserve">5.2.2 市场规模及增长率(过去五年，数量、金额)</w:t>
      </w:r>
    </w:p>
    <w:p>
      <w:pPr>
        <w:spacing w:after="150"/>
      </w:pPr>
      <w:r>
        <w:rPr/>
        <w:t xml:space="preserve">5.2.3 市场饱和度</w:t>
      </w:r>
    </w:p>
    <w:p>
      <w:pPr>
        <w:spacing w:after="150"/>
      </w:pPr>
      <w:r>
        <w:rPr/>
        <w:t xml:space="preserve">5.2.4 需求增长的驱动因素</w:t>
      </w:r>
    </w:p>
    <w:p>
      <w:pPr>
        <w:spacing w:after="150"/>
      </w:pPr>
      <w:r>
        <w:rPr/>
        <w:t xml:space="preserve">5.2.5 未来五年市场规模及增长率预测(数量、金额)</w:t>
      </w:r>
    </w:p>
    <w:p>
      <w:pPr>
        <w:spacing w:after="150"/>
      </w:pPr>
      <w:r>
        <w:rPr/>
        <w:t xml:space="preserve">5.3 出口市场</w:t>
      </w:r>
    </w:p>
    <w:p>
      <w:pPr>
        <w:spacing w:after="150"/>
      </w:pPr>
      <w:r>
        <w:rPr/>
        <w:t xml:space="preserve">5.3.1 纳米抛光浆料产品出口形势概述</w:t>
      </w:r>
    </w:p>
    <w:p>
      <w:pPr>
        <w:spacing w:after="150"/>
      </w:pPr>
      <w:r>
        <w:rPr/>
        <w:t xml:space="preserve">5.3.2 出口规模及增长率(过去三年，数量、金额)</w:t>
      </w:r>
    </w:p>
    <w:p>
      <w:pPr>
        <w:spacing w:after="150"/>
      </w:pPr>
      <w:r>
        <w:rPr/>
        <w:t xml:space="preserve">5.3.3 海外市场分布情况(对主要出口目的地的出口数量、金额及占比)</w:t>
      </w:r>
    </w:p>
    <w:p>
      <w:pPr>
        <w:spacing w:after="150"/>
      </w:pPr>
      <w:r>
        <w:rPr/>
        <w:t xml:space="preserve">5.3.4 出口需求增长的驱动因素分析</w:t>
      </w:r>
    </w:p>
    <w:p>
      <w:pPr>
        <w:spacing w:after="150"/>
      </w:pPr>
      <w:r>
        <w:rPr/>
        <w:t xml:space="preserve">5.3.5 未来三年出口形势预测(出口形势、出口数量、金额、增长率……)</w:t>
      </w:r>
    </w:p>
    <w:p>
      <w:pPr>
        <w:spacing w:after="150"/>
      </w:pPr>
      <w:r>
        <w:rPr>
          <w:b w:val="1"/>
          <w:bCs w:val="1"/>
        </w:rPr>
        <w:t xml:space="preserve">第六章 产业供给分析</w:t>
      </w:r>
    </w:p>
    <w:p>
      <w:pPr>
        <w:spacing w:after="150"/>
      </w:pPr>
      <w:r>
        <w:rPr/>
        <w:t xml:space="preserve">6.1 中国市场总体供给结构(国内生产供给+进口供给，数量上各自规模及占比)</w:t>
      </w:r>
    </w:p>
    <w:p>
      <w:pPr>
        <w:spacing w:after="150"/>
      </w:pPr>
      <w:r>
        <w:rPr/>
        <w:t xml:space="preserve">6.2 国内供给</w:t>
      </w:r>
    </w:p>
    <w:p>
      <w:pPr>
        <w:spacing w:after="150"/>
      </w:pPr>
      <w:r>
        <w:rPr/>
        <w:t xml:space="preserve">6.2.1 近年来国内纳米抛光浆料产品产值、产量统计(过去五年)</w:t>
      </w:r>
    </w:p>
    <w:p>
      <w:pPr>
        <w:spacing w:after="150"/>
      </w:pPr>
      <w:r>
        <w:rPr/>
        <w:t xml:space="preserve">6.2.2 国内生产的纳米抛光浆料产品销售去向(上一年度产量，内销、出口的规模及占比)</w:t>
      </w:r>
    </w:p>
    <w:p>
      <w:pPr>
        <w:spacing w:after="150"/>
      </w:pPr>
      <w:r>
        <w:rPr/>
        <w:t xml:space="preserve">6.2.3 行业产能及开工情况</w:t>
      </w:r>
    </w:p>
    <w:p>
      <w:pPr>
        <w:spacing w:after="150"/>
      </w:pPr>
      <w:r>
        <w:rPr/>
        <w:t xml:space="preserve">6.2.4 纳米抛光浆料产业投资热度及拟在建项目</w:t>
      </w:r>
    </w:p>
    <w:p>
      <w:pPr>
        <w:spacing w:after="150"/>
      </w:pPr>
      <w:r>
        <w:rPr/>
        <w:t xml:space="preserve">6.2.5 国内纳米抛光浆料行业产能产量变化趋势预测(未来五年)</w:t>
      </w:r>
    </w:p>
    <w:p>
      <w:pPr>
        <w:spacing w:after="150"/>
      </w:pPr>
      <w:r>
        <w:rPr/>
        <w:t xml:space="preserve">6.3 进口供给</w:t>
      </w:r>
    </w:p>
    <w:p>
      <w:pPr>
        <w:spacing w:after="150"/>
      </w:pPr>
      <w:r>
        <w:rPr/>
        <w:t xml:space="preserve">6.3.1 中国市场进口概况</w:t>
      </w:r>
    </w:p>
    <w:p>
      <w:pPr>
        <w:spacing w:after="150"/>
      </w:pPr>
      <w:r>
        <w:rPr/>
        <w:t xml:space="preserve">6.3.2 进口规模(过去三年，数量、金额)</w:t>
      </w:r>
    </w:p>
    <w:p>
      <w:pPr>
        <w:spacing w:after="150"/>
      </w:pPr>
      <w:r>
        <w:rPr/>
        <w:t xml:space="preserve">6.3.3 经营中国市场的主要进口品牌(品牌来源地、进口数量、金额及占比)</w:t>
      </w:r>
    </w:p>
    <w:p>
      <w:pPr>
        <w:spacing w:after="150"/>
      </w:pPr>
      <w:r>
        <w:rPr/>
        <w:t xml:space="preserve">6.3.4 影响纳米抛光浆料产品进口的主要因素</w:t>
      </w:r>
    </w:p>
    <w:p>
      <w:pPr>
        <w:spacing w:after="150"/>
      </w:pPr>
      <w:r>
        <w:rPr/>
        <w:t xml:space="preserve">6.3.5 未来三年进口形势预测(进口数量、进口金额、增长率)</w:t>
      </w:r>
    </w:p>
    <w:p>
      <w:pPr>
        <w:spacing w:after="150"/>
      </w:pPr>
      <w:r>
        <w:rPr>
          <w:b w:val="1"/>
          <w:bCs w:val="1"/>
        </w:rPr>
        <w:t xml:space="preserve">第七章 区域市场分析</w:t>
      </w:r>
    </w:p>
    <w:p>
      <w:pPr>
        <w:spacing w:after="150"/>
      </w:pPr>
      <w:r>
        <w:rPr/>
        <w:t xml:space="preserve">7.1 区域市场概况及分布</w:t>
      </w:r>
    </w:p>
    <w:p>
      <w:pPr>
        <w:spacing w:after="150"/>
      </w:pPr>
      <w:r>
        <w:rPr/>
        <w:t xml:space="preserve">7.2 重点区域市场分析</w:t>
      </w:r>
    </w:p>
    <w:p>
      <w:pPr>
        <w:spacing w:after="150"/>
      </w:pPr>
      <w:r>
        <w:rPr/>
        <w:t xml:space="preserve">7.2.1 区域市场一</w:t>
      </w:r>
    </w:p>
    <w:p>
      <w:pPr>
        <w:spacing w:after="150"/>
      </w:pPr>
      <w:r>
        <w:rPr/>
        <w:t xml:space="preserve">(1)市场概况</w:t>
      </w:r>
    </w:p>
    <w:p>
      <w:pPr>
        <w:spacing w:after="150"/>
      </w:pPr>
      <w:r>
        <w:rPr/>
        <w:t xml:space="preserve">(2)消费规模及占比(过去五年，金额、%)</w:t>
      </w:r>
    </w:p>
    <w:p>
      <w:pPr>
        <w:spacing w:after="150"/>
      </w:pPr>
      <w:r>
        <w:rPr/>
        <w:t xml:space="preserve">(3)市场需求特征</w:t>
      </w:r>
    </w:p>
    <w:p>
      <w:pPr>
        <w:spacing w:after="150"/>
      </w:pPr>
      <w:r>
        <w:rPr/>
        <w:t xml:space="preserve">(4)市场发展趋势</w:t>
      </w:r>
    </w:p>
    <w:p>
      <w:pPr>
        <w:spacing w:after="150"/>
      </w:pPr>
      <w:r>
        <w:rPr/>
        <w:t xml:space="preserve">7.2.2 区域市场二</w:t>
      </w:r>
    </w:p>
    <w:p>
      <w:pPr>
        <w:spacing w:after="150"/>
      </w:pPr>
      <w:r>
        <w:rPr/>
        <w:t xml:space="preserve">(1)市场概况</w:t>
      </w:r>
    </w:p>
    <w:p>
      <w:pPr>
        <w:spacing w:after="150"/>
      </w:pPr>
      <w:r>
        <w:rPr/>
        <w:t xml:space="preserve">(2)消费规模及占比(过去五年，金额、%)</w:t>
      </w:r>
    </w:p>
    <w:p>
      <w:pPr>
        <w:spacing w:after="150"/>
      </w:pPr>
      <w:r>
        <w:rPr/>
        <w:t xml:space="preserve">(3)市场需求特征</w:t>
      </w:r>
    </w:p>
    <w:p>
      <w:pPr>
        <w:spacing w:after="150"/>
      </w:pPr>
      <w:r>
        <w:rPr/>
        <w:t xml:space="preserve">(4)市场发展趋势</w:t>
      </w:r>
    </w:p>
    <w:p>
      <w:pPr>
        <w:spacing w:after="150"/>
      </w:pPr>
      <w:r>
        <w:rPr/>
        <w:t xml:space="preserve">7.2.3 区域市场三</w:t>
      </w:r>
    </w:p>
    <w:p>
      <w:pPr>
        <w:spacing w:after="150"/>
      </w:pPr>
      <w:r>
        <w:rPr/>
        <w:t xml:space="preserve">(1)市场概况</w:t>
      </w:r>
    </w:p>
    <w:p>
      <w:pPr>
        <w:spacing w:after="150"/>
      </w:pPr>
      <w:r>
        <w:rPr/>
        <w:t xml:space="preserve">(2)消费规模及占比(过去五年，金额、%)</w:t>
      </w:r>
    </w:p>
    <w:p>
      <w:pPr>
        <w:spacing w:after="150"/>
      </w:pPr>
      <w:r>
        <w:rPr/>
        <w:t xml:space="preserve">(3)市场需求特征</w:t>
      </w:r>
    </w:p>
    <w:p>
      <w:pPr>
        <w:spacing w:after="150"/>
      </w:pPr>
      <w:r>
        <w:rPr/>
        <w:t xml:space="preserve">(4)市场发展趋势</w:t>
      </w:r>
    </w:p>
    <w:p>
      <w:pPr>
        <w:spacing w:after="150"/>
      </w:pPr>
      <w:r>
        <w:rPr/>
        <w:t xml:space="preserve">7.3 纳米抛光浆料行业区域市场发展趋势</w:t>
      </w:r>
    </w:p>
    <w:p>
      <w:pPr>
        <w:spacing w:after="150"/>
      </w:pPr>
      <w:r>
        <w:rPr>
          <w:b w:val="1"/>
          <w:bCs w:val="1"/>
        </w:rPr>
        <w:t xml:space="preserve">第八章 细分行业分析</w:t>
      </w:r>
    </w:p>
    <w:p>
      <w:pPr>
        <w:spacing w:after="150"/>
      </w:pPr>
      <w:r>
        <w:rPr/>
        <w:t xml:space="preserve">8.1 纳米抛光浆料行业细分产品结构</w:t>
      </w:r>
    </w:p>
    <w:p>
      <w:pPr>
        <w:spacing w:after="150"/>
      </w:pPr>
      <w:r>
        <w:rPr/>
        <w:t xml:space="preserve">8.2 细分产品a</w:t>
      </w:r>
    </w:p>
    <w:p>
      <w:pPr>
        <w:spacing w:after="150"/>
      </w:pPr>
      <w:r>
        <w:rPr/>
        <w:t xml:space="preserve">8.2.1 市场规模(过去五年，金额、%)</w:t>
      </w:r>
    </w:p>
    <w:p>
      <w:pPr>
        <w:spacing w:after="150"/>
      </w:pPr>
      <w:r>
        <w:rPr/>
        <w:t xml:space="preserve">8.2.2 应用领域</w:t>
      </w:r>
    </w:p>
    <w:p>
      <w:pPr>
        <w:spacing w:after="150"/>
      </w:pPr>
      <w:r>
        <w:rPr/>
        <w:t xml:space="preserve">8.2.3 前景预测</w:t>
      </w:r>
    </w:p>
    <w:p>
      <w:pPr>
        <w:spacing w:after="150"/>
      </w:pPr>
      <w:r>
        <w:rPr/>
        <w:t xml:space="preserve">8.3 细分产品b</w:t>
      </w:r>
    </w:p>
    <w:p>
      <w:pPr>
        <w:spacing w:after="150"/>
      </w:pPr>
      <w:r>
        <w:rPr/>
        <w:t xml:space="preserve">8.3.1 市场规模(过去五年，金额、%)</w:t>
      </w:r>
    </w:p>
    <w:p>
      <w:pPr>
        <w:spacing w:after="150"/>
      </w:pPr>
      <w:r>
        <w:rPr/>
        <w:t xml:space="preserve">8.3.2 应用领域</w:t>
      </w:r>
    </w:p>
    <w:p>
      <w:pPr>
        <w:spacing w:after="150"/>
      </w:pPr>
      <w:r>
        <w:rPr/>
        <w:t xml:space="preserve">8.3.3 前景预测</w:t>
      </w:r>
    </w:p>
    <w:p>
      <w:pPr>
        <w:spacing w:after="150"/>
      </w:pPr>
      <w:r>
        <w:rPr/>
        <w:t xml:space="preserve">8.4 细分产品c</w:t>
      </w:r>
    </w:p>
    <w:p>
      <w:pPr>
        <w:spacing w:after="150"/>
      </w:pPr>
      <w:r>
        <w:rPr/>
        <w:t xml:space="preserve">8.4.1 市场规模(过去五年，金额、%)</w:t>
      </w:r>
    </w:p>
    <w:p>
      <w:pPr>
        <w:spacing w:after="150"/>
      </w:pPr>
      <w:r>
        <w:rPr/>
        <w:t xml:space="preserve">8.4.2 应用领域</w:t>
      </w:r>
    </w:p>
    <w:p>
      <w:pPr>
        <w:spacing w:after="150"/>
      </w:pPr>
      <w:r>
        <w:rPr/>
        <w:t xml:space="preserve">8.4.3 前景预测</w:t>
      </w:r>
    </w:p>
    <w:p>
      <w:pPr>
        <w:spacing w:after="150"/>
      </w:pPr>
      <w:r>
        <w:rPr>
          <w:b w:val="1"/>
          <w:bCs w:val="1"/>
        </w:rPr>
        <w:t xml:space="preserve">第九章 上游供应研究</w:t>
      </w:r>
    </w:p>
    <w:p>
      <w:pPr>
        <w:spacing w:after="150"/>
      </w:pPr>
      <w:r>
        <w:rPr/>
        <w:t xml:space="preserve">9.1 上游行业的产能、市场集中度、供应价格</w:t>
      </w:r>
    </w:p>
    <w:p>
      <w:pPr>
        <w:spacing w:after="150"/>
      </w:pPr>
      <w:r>
        <w:rPr/>
        <w:t xml:space="preserve">9.2 上游供应商区域分布</w:t>
      </w:r>
    </w:p>
    <w:p>
      <w:pPr>
        <w:spacing w:after="150"/>
      </w:pPr>
      <w:r>
        <w:rPr/>
        <w:t xml:space="preserve">9.3 供应商推荐</w:t>
      </w:r>
    </w:p>
    <w:p>
      <w:pPr>
        <w:spacing w:after="150"/>
      </w:pPr>
      <w:r>
        <w:rPr>
          <w:b w:val="1"/>
          <w:bCs w:val="1"/>
        </w:rPr>
        <w:t xml:space="preserve">第十章 下游应用领域</w:t>
      </w:r>
    </w:p>
    <w:p>
      <w:pPr>
        <w:spacing w:after="150"/>
      </w:pPr>
      <w:r>
        <w:rPr/>
        <w:t xml:space="preserve">10.1 下游应用领域概述</w:t>
      </w:r>
    </w:p>
    <w:p>
      <w:pPr>
        <w:spacing w:after="150"/>
      </w:pPr>
      <w:r>
        <w:rPr/>
        <w:t xml:space="preserve">10.2 应用领域ⅰ</w:t>
      </w:r>
    </w:p>
    <w:p>
      <w:pPr>
        <w:spacing w:after="150"/>
      </w:pPr>
      <w:r>
        <w:rPr/>
        <w:t xml:space="preserve">10.2.1 需求特征</w:t>
      </w:r>
    </w:p>
    <w:p>
      <w:pPr>
        <w:spacing w:after="150"/>
      </w:pPr>
      <w:r>
        <w:rPr/>
        <w:t xml:space="preserve">10.2.2 市场容量(过去五年，金额、%)</w:t>
      </w:r>
    </w:p>
    <w:p>
      <w:pPr>
        <w:spacing w:after="150"/>
      </w:pPr>
      <w:r>
        <w:rPr/>
        <w:t xml:space="preserve">10.2.3 竞争现状</w:t>
      </w:r>
    </w:p>
    <w:p>
      <w:pPr>
        <w:spacing w:after="150"/>
      </w:pPr>
      <w:r>
        <w:rPr/>
        <w:t xml:space="preserve">10.2.4 需求趋势</w:t>
      </w:r>
    </w:p>
    <w:p>
      <w:pPr>
        <w:spacing w:after="150"/>
      </w:pPr>
      <w:r>
        <w:rPr/>
        <w:t xml:space="preserve">10.3 应用领域ⅱ</w:t>
      </w:r>
    </w:p>
    <w:p>
      <w:pPr>
        <w:spacing w:after="150"/>
      </w:pPr>
      <w:r>
        <w:rPr/>
        <w:t xml:space="preserve">10.3.1 需求特征</w:t>
      </w:r>
    </w:p>
    <w:p>
      <w:pPr>
        <w:spacing w:after="150"/>
      </w:pPr>
      <w:r>
        <w:rPr/>
        <w:t xml:space="preserve">10.3.2 市场容量(过去五年，金额、%)</w:t>
      </w:r>
    </w:p>
    <w:p>
      <w:pPr>
        <w:spacing w:after="150"/>
      </w:pPr>
      <w:r>
        <w:rPr/>
        <w:t xml:space="preserve">10.3.3 竞争现状</w:t>
      </w:r>
    </w:p>
    <w:p>
      <w:pPr>
        <w:spacing w:after="150"/>
      </w:pPr>
      <w:r>
        <w:rPr/>
        <w:t xml:space="preserve">10.3.4 需求趋势</w:t>
      </w:r>
    </w:p>
    <w:p>
      <w:pPr>
        <w:spacing w:after="150"/>
      </w:pPr>
      <w:r>
        <w:rPr/>
        <w:t xml:space="preserve">10.4 应用领域ⅲ</w:t>
      </w:r>
    </w:p>
    <w:p>
      <w:pPr>
        <w:spacing w:after="150"/>
      </w:pPr>
      <w:r>
        <w:rPr/>
        <w:t xml:space="preserve">10.4.1 需求特征</w:t>
      </w:r>
    </w:p>
    <w:p>
      <w:pPr>
        <w:spacing w:after="150"/>
      </w:pPr>
      <w:r>
        <w:rPr/>
        <w:t xml:space="preserve">10.4.2 市场容量(过去五年，金额、%)</w:t>
      </w:r>
    </w:p>
    <w:p>
      <w:pPr>
        <w:spacing w:after="150"/>
      </w:pPr>
      <w:r>
        <w:rPr/>
        <w:t xml:space="preserve">10.4.3 竞争现状</w:t>
      </w:r>
    </w:p>
    <w:p>
      <w:pPr>
        <w:spacing w:after="150"/>
      </w:pPr>
      <w:r>
        <w:rPr/>
        <w:t xml:space="preserve">10.4.4 需求趋势</w:t>
      </w:r>
    </w:p>
    <w:p>
      <w:pPr>
        <w:spacing w:after="150"/>
      </w:pPr>
      <w:r>
        <w:rPr>
          <w:b w:val="1"/>
          <w:bCs w:val="1"/>
        </w:rPr>
        <w:t xml:space="preserve">第十一章 替代品</w:t>
      </w:r>
    </w:p>
    <w:p>
      <w:pPr>
        <w:spacing w:after="150"/>
      </w:pPr>
      <w:r>
        <w:rPr/>
        <w:t xml:space="preserve">11.1 替代品种类</w:t>
      </w:r>
    </w:p>
    <w:p>
      <w:pPr>
        <w:spacing w:after="150"/>
      </w:pPr>
      <w:r>
        <w:rPr/>
        <w:t xml:space="preserve">11.2 替代品对纳米抛光浆料行业的影响</w:t>
      </w:r>
    </w:p>
    <w:p>
      <w:pPr>
        <w:spacing w:after="150"/>
      </w:pPr>
      <w:r>
        <w:rPr/>
        <w:t xml:space="preserve">11.3 替代品发展趋势</w:t>
      </w:r>
    </w:p>
    <w:p>
      <w:pPr>
        <w:spacing w:after="150"/>
      </w:pPr>
      <w:r>
        <w:rPr>
          <w:b w:val="1"/>
          <w:bCs w:val="1"/>
        </w:rPr>
        <w:t xml:space="preserve">第十二章 互补品</w:t>
      </w:r>
    </w:p>
    <w:p>
      <w:pPr>
        <w:spacing w:after="150"/>
      </w:pPr>
      <w:r>
        <w:rPr/>
        <w:t xml:space="preserve">12.1 互补品种类</w:t>
      </w:r>
    </w:p>
    <w:p>
      <w:pPr>
        <w:spacing w:after="150"/>
      </w:pPr>
      <w:r>
        <w:rPr/>
        <w:t xml:space="preserve">12.2 互补品对纳米抛光浆料行业的影响</w:t>
      </w:r>
    </w:p>
    <w:p>
      <w:pPr>
        <w:spacing w:after="150"/>
      </w:pPr>
      <w:r>
        <w:rPr/>
        <w:t xml:space="preserve">12.3 互补品发展趋势</w:t>
      </w:r>
    </w:p>
    <w:p>
      <w:pPr>
        <w:spacing w:after="150"/>
      </w:pPr>
      <w:r>
        <w:rPr>
          <w:b w:val="1"/>
          <w:bCs w:val="1"/>
        </w:rPr>
        <w:t xml:space="preserve">第十三章 渠道研究</w:t>
      </w:r>
    </w:p>
    <w:p>
      <w:pPr>
        <w:spacing w:after="150"/>
      </w:pPr>
      <w:r>
        <w:rPr/>
        <w:t xml:space="preserve">13.1 纳米抛光浆料行业主流渠道介绍</w:t>
      </w:r>
    </w:p>
    <w:p>
      <w:pPr>
        <w:spacing w:after="150"/>
      </w:pPr>
      <w:r>
        <w:rPr/>
        <w:t xml:space="preserve">13.2 各类渠道对比</w:t>
      </w:r>
    </w:p>
    <w:p>
      <w:pPr>
        <w:spacing w:after="150"/>
      </w:pPr>
      <w:r>
        <w:rPr/>
        <w:t xml:space="preserve">13.3 主要纳米抛光浆料企业渠道策略</w:t>
      </w:r>
    </w:p>
    <w:p>
      <w:pPr>
        <w:spacing w:after="150"/>
      </w:pPr>
      <w:r>
        <w:rPr>
          <w:b w:val="1"/>
          <w:bCs w:val="1"/>
        </w:rPr>
        <w:t xml:space="preserve">第十四章 价格、成本及利润</w:t>
      </w:r>
    </w:p>
    <w:p>
      <w:pPr>
        <w:spacing w:after="150"/>
      </w:pPr>
      <w:r>
        <w:rPr/>
        <w:t xml:space="preserve">14.1 细分产品1(价格、成本及利润)</w:t>
      </w:r>
    </w:p>
    <w:p>
      <w:pPr>
        <w:spacing w:after="150"/>
      </w:pPr>
      <w:r>
        <w:rPr/>
        <w:t xml:space="preserve">14.2 细分产品2(价格、成本及利润)</w:t>
      </w:r>
    </w:p>
    <w:p>
      <w:pPr>
        <w:spacing w:after="150"/>
      </w:pPr>
      <w:r>
        <w:rPr/>
        <w:t xml:space="preserve">14.n 细分产品n(价格、成本及利润)</w:t>
      </w:r>
    </w:p>
    <w:p>
      <w:pPr>
        <w:spacing w:after="150"/>
      </w:pPr>
      <w:r>
        <w:rPr>
          <w:b w:val="1"/>
          <w:bCs w:val="1"/>
        </w:rPr>
        <w:t xml:space="preserve">第十五章 竞争格局</w:t>
      </w:r>
    </w:p>
    <w:p>
      <w:pPr>
        <w:spacing w:after="150"/>
      </w:pPr>
      <w:r>
        <w:rPr/>
        <w:t xml:space="preserve">15.1 竞争分析理论基础</w:t>
      </w:r>
    </w:p>
    <w:p>
      <w:pPr>
        <w:spacing w:after="150"/>
      </w:pPr>
      <w:r>
        <w:rPr/>
        <w:t xml:space="preserve">15.2 行业竞争格局概述</w:t>
      </w:r>
    </w:p>
    <w:p>
      <w:pPr>
        <w:spacing w:after="150"/>
      </w:pPr>
      <w:r>
        <w:rPr/>
        <w:t xml:space="preserve">15.2.1 企业数量与区域分布</w:t>
      </w:r>
    </w:p>
    <w:p>
      <w:pPr>
        <w:spacing w:after="150"/>
      </w:pPr>
      <w:r>
        <w:rPr/>
        <w:t xml:space="preserve">15.2.2 行业竞争群组</w:t>
      </w:r>
    </w:p>
    <w:p>
      <w:pPr>
        <w:spacing w:after="150"/>
      </w:pPr>
      <w:r>
        <w:rPr/>
        <w:t xml:space="preserve">15.2.3 市场集中度</w:t>
      </w:r>
    </w:p>
    <w:p>
      <w:pPr>
        <w:spacing w:after="150"/>
      </w:pPr>
      <w:r>
        <w:rPr/>
        <w:t xml:space="preserve">15.2.4 潜在进入者</w:t>
      </w:r>
    </w:p>
    <w:p>
      <w:pPr>
        <w:spacing w:after="150"/>
      </w:pPr>
      <w:r>
        <w:rPr/>
        <w:t xml:space="preserve">15.2.5 替代品威胁</w:t>
      </w:r>
    </w:p>
    <w:p>
      <w:pPr>
        <w:spacing w:after="150"/>
      </w:pPr>
      <w:r>
        <w:rPr/>
        <w:t xml:space="preserve">15.2.6 供应商议价能力</w:t>
      </w:r>
    </w:p>
    <w:p>
      <w:pPr>
        <w:spacing w:after="150"/>
      </w:pPr>
      <w:r>
        <w:rPr/>
        <w:t xml:space="preserve">15.2.7 下游用户议价能力</w:t>
      </w:r>
    </w:p>
    <w:p>
      <w:pPr>
        <w:spacing w:after="150"/>
      </w:pPr>
      <w:r>
        <w:rPr/>
        <w:t xml:space="preserve">15.3 纳米抛光浆料行业top10企业市场份额</w:t>
      </w:r>
    </w:p>
    <w:p>
      <w:pPr>
        <w:spacing w:after="150"/>
      </w:pPr>
      <w:r>
        <w:rPr/>
        <w:t xml:space="preserve">15.4 重点应用领域top5企业市场份额</w:t>
      </w:r>
    </w:p>
    <w:p>
      <w:pPr>
        <w:spacing w:after="150"/>
      </w:pPr>
      <w:r>
        <w:rPr/>
        <w:t xml:space="preserve">15.5 不同种类纳米抛光浆料产品top5企业市场份额</w:t>
      </w:r>
    </w:p>
    <w:p>
      <w:pPr>
        <w:spacing w:after="150"/>
      </w:pPr>
      <w:r>
        <w:rPr/>
        <w:t xml:space="preserve">15.6 不同档次(按价格区分)纳米抛光浆料产品top5企业市场份额</w:t>
      </w:r>
    </w:p>
    <w:p>
      <w:pPr>
        <w:spacing w:after="150"/>
      </w:pPr>
      <w:r>
        <w:rPr/>
        <w:t xml:space="preserve">15.7 重点区域纳米抛光浆料产品top5企业市场份额</w:t>
      </w:r>
    </w:p>
    <w:p>
      <w:pPr>
        <w:spacing w:after="150"/>
      </w:pPr>
      <w:r>
        <w:rPr>
          <w:b w:val="1"/>
          <w:bCs w:val="1"/>
        </w:rPr>
        <w:t xml:space="preserve">第十六章 中国纳米抛光浆料行业领先企业案例分析</w:t>
      </w:r>
    </w:p>
    <w:p>
      <w:pPr>
        <w:spacing w:after="150"/>
      </w:pPr>
      <w:r>
        <w:rPr/>
        <w:t xml:space="preserve">16.1 纳米抛光浆料行业国外领先企业案例分析</w:t>
      </w:r>
    </w:p>
    <w:p>
      <w:pPr>
        <w:spacing w:after="150"/>
      </w:pPr>
      <w:r>
        <w:rPr/>
        <w:t xml:space="preserve">16.1.1 美国卡博特公司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(5)企业销售渠道与网络分析</w:t>
      </w:r>
    </w:p>
    <w:p>
      <w:pPr>
        <w:spacing w:after="150"/>
      </w:pPr>
      <w:r>
        <w:rPr/>
        <w:t xml:space="preserve">(6)企业在华布局分析</w:t>
      </w:r>
    </w:p>
    <w:p>
      <w:pPr>
        <w:spacing w:after="150"/>
      </w:pPr>
      <w:r>
        <w:rPr/>
        <w:t xml:space="preserve">16.1.2 美国杜邦公司</w:t>
      </w:r>
    </w:p>
    <w:p>
      <w:pPr>
        <w:spacing w:after="150"/>
      </w:pPr>
      <w:r>
        <w:rPr/>
        <w:t xml:space="preserve">(1)企业发展简况分析</w:t>
      </w:r>
    </w:p>
    <w:p>
      <w:pPr>
        <w:spacing w:after="150"/>
      </w:pPr>
      <w:r>
        <w:rPr/>
        <w:t xml:space="preserve">(2)企业经营情况分析</w:t>
      </w:r>
    </w:p>
    <w:p>
      <w:pPr>
        <w:spacing w:after="150"/>
      </w:pPr>
      <w:r>
        <w:rPr/>
        <w:t xml:space="preserve">(3)企业科研能力分析</w:t>
      </w:r>
    </w:p>
    <w:p>
      <w:pPr>
        <w:spacing w:after="150"/>
      </w:pPr>
      <w:r>
        <w:rPr/>
        <w:t xml:space="preserve">(4)企业纳米抛光浆料业务分析</w:t>
      </w:r>
    </w:p>
    <w:p>
      <w:pPr>
        <w:spacing w:after="150"/>
      </w:pPr>
      <w:r>
        <w:rPr/>
        <w:t xml:space="preserve">(5)企业在华布局分析</w:t>
      </w:r>
    </w:p>
    <w:p>
      <w:pPr>
        <w:spacing w:after="150"/>
      </w:pPr>
      <w:r>
        <w:rPr/>
        <w:t xml:space="preserve">16.2纳米抛光浆料行业国内领先企业案例分析</w:t>
      </w:r>
    </w:p>
    <w:p>
      <w:pPr>
        <w:spacing w:after="150"/>
      </w:pPr>
      <w:r>
        <w:rPr/>
        <w:t xml:space="preserve">16.2.1 北京国瑞升科技股份有限公司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16.2.2 河北宇天昊远纳米材料有限公司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16.2.3 湖北海力天恒纳米科技有限公司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(3)企业纳米抛光浆料业务分析</w:t>
      </w:r>
    </w:p>
    <w:p>
      <w:pPr>
        <w:spacing w:after="150"/>
      </w:pPr>
      <w:r>
        <w:rPr/>
        <w:t xml:space="preserve">(4)企业销售渠道与网络分析</w:t>
      </w:r>
    </w:p>
    <w:p>
      <w:pPr>
        <w:spacing w:after="150"/>
      </w:pPr>
      <w:r>
        <w:rPr/>
        <w:t xml:space="preserve">(5)企业发展优劣势分析</w:t>
      </w:r>
    </w:p>
    <w:p>
      <w:pPr>
        <w:spacing w:after="150"/>
      </w:pPr>
      <w:r>
        <w:rPr/>
        <w:t xml:space="preserve">16.2.4 山东百特新材料有限公司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(5)企业发展优劣势分析</w:t>
      </w:r>
    </w:p>
    <w:p>
      <w:pPr>
        <w:spacing w:after="150"/>
      </w:pPr>
      <w:r>
        <w:rPr/>
        <w:t xml:space="preserve">16.2.5 安阳金石研磨材料有限公司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(5)企业发展优劣势分析</w:t>
      </w:r>
    </w:p>
    <w:p>
      <w:pPr>
        <w:spacing w:after="150"/>
      </w:pPr>
      <w:r>
        <w:rPr/>
        <w:t xml:space="preserve">16.2.6 深圳市力合材料有限公司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(4)企业纳米抛光浆料业务分析</w:t>
      </w:r>
    </w:p>
    <w:p>
      <w:pPr>
        <w:spacing w:after="150"/>
      </w:pPr>
      <w:r>
        <w:rPr/>
        <w:t xml:space="preserve">(5)企业发展优劣势分析</w:t>
      </w:r>
    </w:p>
    <w:p>
      <w:pPr>
        <w:spacing w:after="150"/>
      </w:pPr>
      <w:r>
        <w:rPr>
          <w:b w:val="1"/>
          <w:bCs w:val="1"/>
        </w:rPr>
        <w:t xml:space="preserve">第十七章 投资机会及经营策略建议</w:t>
      </w:r>
    </w:p>
    <w:p>
      <w:pPr>
        <w:spacing w:after="150"/>
      </w:pPr>
      <w:r>
        <w:rPr/>
        <w:t xml:space="preserve">17.1 纳米抛光浆料行业总体发展前景预测</w:t>
      </w:r>
    </w:p>
    <w:p>
      <w:pPr>
        <w:spacing w:after="150"/>
      </w:pPr>
      <w:r>
        <w:rPr/>
        <w:t xml:space="preserve">17.2 投资机会</w:t>
      </w:r>
    </w:p>
    <w:p>
      <w:pPr>
        <w:spacing w:after="150"/>
      </w:pPr>
      <w:r>
        <w:rPr/>
        <w:t xml:space="preserve">17.2.1 细分产业</w:t>
      </w:r>
    </w:p>
    <w:p>
      <w:pPr>
        <w:spacing w:after="150"/>
      </w:pPr>
      <w:r>
        <w:rPr/>
        <w:t xml:space="preserve">17.2.2 区域市场</w:t>
      </w:r>
    </w:p>
    <w:p>
      <w:pPr>
        <w:spacing w:after="150"/>
      </w:pPr>
      <w:r>
        <w:rPr/>
        <w:t xml:space="preserve">17.2.3 产业链</w:t>
      </w:r>
    </w:p>
    <w:p>
      <w:pPr>
        <w:spacing w:after="150"/>
      </w:pPr>
      <w:r>
        <w:rPr/>
        <w:t xml:space="preserve">17.2.4 特定项目</w:t>
      </w:r>
    </w:p>
    <w:p>
      <w:pPr>
        <w:spacing w:after="150"/>
      </w:pPr>
      <w:r>
        <w:rPr/>
        <w:t xml:space="preserve">17.3 企业经营策略建议</w:t>
      </w:r>
    </w:p>
    <w:p>
      <w:pPr>
        <w:spacing w:after="150"/>
      </w:pPr>
      <w:r>
        <w:rPr/>
        <w:t xml:space="preserve">17.3.1 产品定位与定价</w:t>
      </w:r>
    </w:p>
    <w:p>
      <w:pPr>
        <w:spacing w:after="150"/>
      </w:pPr>
      <w:r>
        <w:rPr/>
        <w:t xml:space="preserve">17.3.2 营销策略与渠道建设</w:t>
      </w:r>
    </w:p>
    <w:p>
      <w:pPr>
        <w:spacing w:after="150"/>
      </w:pPr>
      <w:r>
        <w:rPr/>
        <w:t xml:space="preserve">17.3.3 技术创新</w:t>
      </w:r>
    </w:p>
    <w:p>
      <w:pPr>
        <w:spacing w:after="150"/>
      </w:pPr>
      <w:r>
        <w:rPr/>
        <w:t xml:space="preserve">17.3.4 成本控制</w:t>
      </w:r>
    </w:p>
    <w:p>
      <w:pPr>
        <w:spacing w:after="150"/>
      </w:pPr>
      <w:r>
        <w:rPr/>
        <w:t xml:space="preserve">17.3.5 投融资建议</w:t>
      </w:r>
    </w:p>
    <w:p>
      <w:pPr>
        <w:spacing w:after="150"/>
      </w:pPr>
      <w:r>
        <w:rPr>
          <w:b w:val="1"/>
          <w:bCs w:val="1"/>
        </w:rPr>
        <w:t xml:space="preserve">第十八章 中国纳米抛光浆料行业发展前景预测与投资建议</w:t>
      </w:r>
    </w:p>
    <w:p>
      <w:pPr>
        <w:spacing w:after="150"/>
      </w:pPr>
      <w:r>
        <w:rPr/>
        <w:t xml:space="preserve">18.1 纳米抛光浆料行业发展前景预测</w:t>
      </w:r>
    </w:p>
    <w:p>
      <w:pPr>
        <w:spacing w:after="150"/>
      </w:pPr>
      <w:r>
        <w:rPr/>
        <w:t xml:space="preserve">18.1.1 行业生命周期分析</w:t>
      </w:r>
    </w:p>
    <w:p>
      <w:pPr>
        <w:spacing w:after="150"/>
      </w:pPr>
      <w:r>
        <w:rPr/>
        <w:t xml:space="preserve">18.1.2 行业发展前景预测</w:t>
      </w:r>
    </w:p>
    <w:p>
      <w:pPr>
        <w:spacing w:after="150"/>
      </w:pPr>
      <w:r>
        <w:rPr/>
        <w:t xml:space="preserve">18.1.3 行业发展趋势预测</w:t>
      </w:r>
    </w:p>
    <w:p>
      <w:pPr>
        <w:spacing w:after="150"/>
      </w:pPr>
      <w:r>
        <w:rPr/>
        <w:t xml:space="preserve">18.2 纳米抛光浆料行业投资潜力分析</w:t>
      </w:r>
    </w:p>
    <w:p>
      <w:pPr>
        <w:spacing w:after="150"/>
      </w:pPr>
      <w:r>
        <w:rPr/>
        <w:t xml:space="preserve">18.2.1 行业投资现状分析</w:t>
      </w:r>
    </w:p>
    <w:p>
      <w:pPr>
        <w:spacing w:after="150"/>
      </w:pPr>
      <w:r>
        <w:rPr/>
        <w:t xml:space="preserve">18.2.2 行业进入壁垒分析</w:t>
      </w:r>
    </w:p>
    <w:p>
      <w:pPr>
        <w:spacing w:after="150"/>
      </w:pPr>
      <w:r>
        <w:rPr/>
        <w:t xml:space="preserve">18.2.3 行业经营模式分析</w:t>
      </w:r>
    </w:p>
    <w:p>
      <w:pPr>
        <w:spacing w:after="150"/>
      </w:pPr>
      <w:r>
        <w:rPr/>
        <w:t xml:space="preserve">18.2.4 行业投资风险预警</w:t>
      </w:r>
    </w:p>
    <w:p>
      <w:pPr>
        <w:spacing w:after="150"/>
      </w:pPr>
      <w:r>
        <w:rPr/>
        <w:t xml:space="preserve">18.3 纳米抛光浆料行业投资策略与建议</w:t>
      </w:r>
    </w:p>
    <w:p>
      <w:pPr>
        <w:spacing w:after="150"/>
      </w:pPr>
      <w:r>
        <w:rPr/>
        <w:t xml:space="preserve">18.3.1 行业投资价值分析</w:t>
      </w:r>
    </w:p>
    <w:p>
      <w:pPr>
        <w:spacing w:after="150"/>
      </w:pPr>
      <w:r>
        <w:rPr/>
        <w:t xml:space="preserve">18.3.2 行业投资策略与建议</w:t>
      </w:r>
    </w:p>
    <w:p>
      <w:pPr>
        <w:spacing w:after="150"/>
      </w:pPr>
      <w:r>
        <w:rPr>
          <w:b w:val="1"/>
          <w:bCs w:val="1"/>
        </w:rPr>
        <w:t xml:space="preserve">图表目录</w:t>
      </w:r>
    </w:p>
    <w:p>
      <w:pPr>
        <w:spacing w:after="150"/>
      </w:pPr>
      <w:r>
        <w:rPr/>
        <w:t xml:space="preserve">图表：纳米抛光浆料产业链全景图谱</w:t>
      </w:r>
    </w:p>
    <w:p>
      <w:pPr>
        <w:spacing w:after="150"/>
      </w:pPr>
      <w:r>
        <w:rPr/>
        <w:t xml:space="preserve">图表：2019-2023年全球纳米抛光浆料行业市场规模及增长率(单位：金额、%)</w:t>
      </w:r>
    </w:p>
    <w:p>
      <w:pPr>
        <w:spacing w:after="150"/>
      </w:pPr>
      <w:r>
        <w:rPr/>
        <w:t xml:space="preserve">图表：全球著名厂商(品牌)简介</w:t>
      </w:r>
    </w:p>
    <w:p>
      <w:pPr>
        <w:spacing w:after="150"/>
      </w:pPr>
      <w:r>
        <w:rPr/>
        <w:t xml:space="preserve">图表：中国纳米抛光浆料行业所处生命周期</w:t>
      </w:r>
    </w:p>
    <w:p>
      <w:pPr>
        <w:spacing w:after="150"/>
      </w:pPr>
      <w:r>
        <w:rPr/>
        <w:t xml:space="preserve">图表：中国gdp增长情况(单位：金额)</w:t>
      </w:r>
    </w:p>
    <w:p>
      <w:pPr>
        <w:spacing w:after="150"/>
      </w:pPr>
      <w:r>
        <w:rPr/>
        <w:t xml:space="preserve">图表：中国规模以上工业增加值增速情况(单位：%)</w:t>
      </w:r>
    </w:p>
    <w:p>
      <w:pPr>
        <w:spacing w:after="150"/>
      </w:pPr>
      <w:r>
        <w:rPr/>
        <w:t xml:space="preserve">图表：中国进出口贸易情况(单位：金额、%)</w:t>
      </w:r>
    </w:p>
    <w:p>
      <w:pPr>
        <w:spacing w:after="150"/>
      </w:pPr>
      <w:r>
        <w:rPr/>
        <w:t xml:space="preserve">图表：近期中国纳米抛光浆料行业相关政策汇总(时间、名称、发文单位、内容简介)</w:t>
      </w:r>
    </w:p>
    <w:p>
      <w:pPr>
        <w:spacing w:after="150"/>
      </w:pPr>
      <w:r>
        <w:rPr/>
        <w:t xml:space="preserve">图表：产品涉及的相关标准(标准名称、标准号、内容简介等)</w:t>
      </w:r>
    </w:p>
    <w:p>
      <w:pPr>
        <w:spacing w:after="150"/>
      </w:pPr>
      <w:r>
        <w:rPr/>
        <w:t xml:space="preserve">图表：技术成熟度曲线示意图</w:t>
      </w:r>
    </w:p>
    <w:p>
      <w:pPr>
        <w:spacing w:after="150"/>
      </w:pPr>
      <w:r>
        <w:rPr/>
        <w:t xml:space="preserve">图表：中国纳米抛光浆料行业需求结构(单位：数量、金额、%)</w:t>
      </w:r>
    </w:p>
    <w:p>
      <w:pPr>
        <w:spacing w:after="150"/>
      </w:pPr>
      <w:r>
        <w:rPr/>
        <w:t xml:space="preserve">图表：2019-2023年纳米抛光浆料行业市场规模及增长率(单位：数量、金额、%)</w:t>
      </w:r>
    </w:p>
    <w:p>
      <w:pPr>
        <w:spacing w:after="150"/>
      </w:pPr>
      <w:r>
        <w:rPr/>
        <w:t xml:space="preserve">图表：2024-2029年纳米抛光浆料行业市场规模预测(单位：数量、金额、%)</w:t>
      </w:r>
    </w:p>
    <w:p>
      <w:pPr>
        <w:spacing w:after="150"/>
      </w:pPr>
      <w:r>
        <w:rPr/>
        <w:t xml:space="preserve">图表：2019-2023年纳米抛光浆料出口规模及增长率(单位：数量、金额、%)</w:t>
      </w:r>
    </w:p>
    <w:p>
      <w:pPr>
        <w:spacing w:after="150"/>
      </w:pPr>
      <w:r>
        <w:rPr/>
        <w:t xml:space="preserve">图表：2019-2023年纳米抛光浆料海外市场分布情况(单位：数量、金额、%)</w:t>
      </w:r>
    </w:p>
    <w:p>
      <w:pPr>
        <w:spacing w:after="150"/>
      </w:pPr>
      <w:r>
        <w:rPr/>
        <w:t xml:space="preserve">图表：2024-2029年纳米抛光浆料出口规模预测(单位：数量、金额、%)</w:t>
      </w:r>
    </w:p>
    <w:p>
      <w:pPr>
        <w:spacing w:after="150"/>
      </w:pPr>
      <w:r>
        <w:rPr/>
        <w:t xml:space="preserve">图表：中国纳米抛光浆料行业供给结构(单位：数量、%)</w:t>
      </w:r>
    </w:p>
    <w:p>
      <w:pPr>
        <w:spacing w:after="150"/>
      </w:pPr>
      <w:r>
        <w:rPr/>
        <w:t xml:space="preserve">图表：2019-2023年纳米抛光浆料产品产值及增长率(单位：金额、%)</w:t>
      </w:r>
    </w:p>
    <w:p>
      <w:pPr>
        <w:spacing w:after="150"/>
      </w:pPr>
      <w:r>
        <w:rPr/>
        <w:t xml:space="preserve">图表：2019-2023年纳米抛光浆料产品产量及增长率(单位：数量、%)</w:t>
      </w:r>
    </w:p>
    <w:p>
      <w:pPr>
        <w:spacing w:after="150"/>
      </w:pPr>
      <w:r>
        <w:rPr/>
        <w:t xml:space="preserve">图表：2019-2023年国内生产的纳米抛光浆料产品销售去向(单位：数量、%)</w:t>
      </w:r>
    </w:p>
    <w:p>
      <w:pPr>
        <w:spacing w:after="150"/>
      </w:pPr>
      <w:r>
        <w:rPr/>
        <w:t xml:space="preserve">图表：2024-2029年纳米抛光浆料产品产值预测(单位：金额、%)</w:t>
      </w:r>
    </w:p>
    <w:p>
      <w:pPr>
        <w:spacing w:after="150"/>
      </w:pPr>
      <w:r>
        <w:rPr/>
        <w:t xml:space="preserve">图表：2024-2029年纳米抛光浆料产品产量预测(单位：数量、%)</w:t>
      </w:r>
    </w:p>
    <w:p>
      <w:pPr>
        <w:spacing w:after="150"/>
      </w:pPr>
      <w:r>
        <w:rPr/>
        <w:t xml:space="preserve">图表：2019-2023年纳米抛光浆料进口规模及增长率(单位：数量、金额、%)</w:t>
      </w:r>
    </w:p>
    <w:p>
      <w:pPr>
        <w:spacing w:after="150"/>
      </w:pPr>
      <w:r>
        <w:rPr/>
        <w:t xml:space="preserve">图表：2024-2029年纳米抛光浆料出口规模预测(单位：数量、金额、%)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中国纳米抛光浆料行业市场深度调研及发展趋势与投资前景研究报告(2024-2029版)</dc:title>
  <dc:description>中国纳米抛光浆料行业市场深度调研及发展趋势与投资前景研究报告(2024-2029版)</dc:description>
  <dc:subject>中国纳米抛光浆料行业市场深度调研及发展趋势与投资前景研究报告(2024-2029版)</dc:subject>
  <cp:keywords>研究报告</cp:keywords>
  <cp:category>研究报告</cp:category>
  <cp:lastModifiedBy>北京中道泰和信息咨询有限公司</cp:lastModifiedBy>
  <dcterms:created xsi:type="dcterms:W3CDTF">2024-01-29T21:35:11+08:00</dcterms:created>
  <dcterms:modified xsi:type="dcterms:W3CDTF">2024-01-29T21:35:11+08:00</dcterms:modified>
</cp:coreProperties>
</file>

<file path=docProps/custom.xml><?xml version="1.0" encoding="utf-8"?>
<Properties xmlns="http://schemas.openxmlformats.org/officeDocument/2006/custom-properties" xmlns:vt="http://schemas.openxmlformats.org/officeDocument/2006/docPropsVTypes"/>
</file>