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海上风电产业市场深度调研及发展趋势与投资前景研究报告(2024-2029版)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2019年上半年，我国海上风电发展提速，新增装机容量达到40万千瓦;累计装机达到484万千瓦。海上风电半年增长率9.0%，超过同期行业增长率4.9%，成为风电行业的亮点。国家将继续推动中国海上风电以较大规模持续发展，《风电发展“十三五”规划》指出到2020年底，风电累计并网装机容量确保达到2.1亿千瓦以上。其中海上风电并网装机容量达到500万千瓦以上，海上风电开工建设规模达到1000万千瓦，风电年发电量确保达到4200亿千瓦时，约占全国总发电量的6%。</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海上风电行业发展综述 </w:t>
      </w:r>
    </w:p>
    <w:p>
      <w:pPr>
        <w:spacing w:after="150"/>
      </w:pPr>
      <w:r>
        <w:rPr/>
        <w:t xml:space="preserve">第一节 海上风电行业定义及分类 </w:t>
      </w:r>
    </w:p>
    <w:p>
      <w:pPr>
        <w:spacing w:after="150"/>
      </w:pPr>
      <w:r>
        <w:rPr/>
        <w:t xml:space="preserve">一、行业定义 </w:t>
      </w:r>
    </w:p>
    <w:p>
      <w:pPr>
        <w:spacing w:after="150"/>
      </w:pPr>
      <w:r>
        <w:rPr/>
        <w:t xml:space="preserve">二、行业特性 </w:t>
      </w:r>
    </w:p>
    <w:p>
      <w:pPr>
        <w:spacing w:after="150"/>
      </w:pPr>
      <w:r>
        <w:rPr/>
        <w:t xml:space="preserve">第二节 中国海上风电行业发展周期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t xml:space="preserve">第三节 海上风电行业产业链分析 </w:t>
      </w:r>
    </w:p>
    <w:p>
      <w:pPr>
        <w:spacing w:after="150"/>
      </w:pPr>
      <w:r>
        <w:rPr/>
        <w:t xml:space="preserve">一、产业链结构分析 </w:t>
      </w:r>
    </w:p>
    <w:p>
      <w:pPr>
        <w:spacing w:after="150"/>
      </w:pPr>
      <w:r>
        <w:rPr/>
        <w:t xml:space="preserve">二、主要环节的增值空间 </w:t>
      </w:r>
    </w:p>
    <w:p>
      <w:pPr>
        <w:spacing w:after="150"/>
      </w:pPr>
      <w:r>
        <w:rPr>
          <w:b w:val="1"/>
          <w:bCs w:val="1"/>
        </w:rPr>
        <w:t xml:space="preserve">第二章 海上风电行业市场环境及影响分析（pest） </w:t>
      </w:r>
    </w:p>
    <w:p>
      <w:pPr>
        <w:spacing w:after="150"/>
      </w:pPr>
      <w:r>
        <w:rPr/>
        <w:t xml:space="preserve">第一节 海上风电行业政治法律环境(p)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一、海上风电产业社会环境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一、海上风电技术分析 </w:t>
      </w:r>
    </w:p>
    <w:p>
      <w:pPr>
        <w:spacing w:after="150"/>
      </w:pPr>
      <w:r>
        <w:rPr/>
        <w:t xml:space="preserve">二、行业主要技术发展趋势 </w:t>
      </w:r>
    </w:p>
    <w:p>
      <w:pPr>
        <w:spacing w:after="150"/>
      </w:pPr>
      <w:r>
        <w:rPr/>
        <w:t xml:space="preserve">三、技术环境对行业的影响 </w:t>
      </w:r>
    </w:p>
    <w:p>
      <w:pPr>
        <w:spacing w:after="150"/>
      </w:pPr>
      <w:r>
        <w:rPr>
          <w:b w:val="1"/>
          <w:bCs w:val="1"/>
        </w:rPr>
        <w:t xml:space="preserve">第三章 国际海上风电行业发展分析及经验借鉴 </w:t>
      </w:r>
    </w:p>
    <w:p>
      <w:pPr>
        <w:spacing w:after="150"/>
      </w:pPr>
      <w:r>
        <w:rPr/>
        <w:t xml:space="preserve">第一节 全球风力发电行业发展分析 </w:t>
      </w:r>
    </w:p>
    <w:p>
      <w:pPr>
        <w:spacing w:after="150"/>
      </w:pPr>
      <w:r>
        <w:rPr/>
        <w:t xml:space="preserve">一、全球风力发电行业发展状况分析 </w:t>
      </w:r>
    </w:p>
    <w:p>
      <w:pPr>
        <w:spacing w:after="150"/>
      </w:pPr>
      <w:r>
        <w:rPr/>
        <w:t xml:space="preserve">二、全球风力发电行业竞争格局分析 </w:t>
      </w:r>
    </w:p>
    <w:p>
      <w:pPr>
        <w:spacing w:after="150"/>
      </w:pPr>
      <w:r>
        <w:rPr/>
        <w:t xml:space="preserve">三、全球风力发电行业发展前景预测 </w:t>
      </w:r>
    </w:p>
    <w:p>
      <w:pPr>
        <w:spacing w:after="150"/>
      </w:pPr>
      <w:r>
        <w:rPr/>
        <w:t xml:space="preserve">第二节 全球海上风电发展分析 </w:t>
      </w:r>
    </w:p>
    <w:p>
      <w:pPr>
        <w:spacing w:after="150"/>
      </w:pPr>
      <w:r>
        <w:rPr/>
        <w:t xml:space="preserve">一、全球海上风电发展历程 </w:t>
      </w:r>
    </w:p>
    <w:p>
      <w:pPr>
        <w:spacing w:after="150"/>
      </w:pPr>
      <w:r>
        <w:rPr/>
        <w:t xml:space="preserve">二、全球海上风电发展概况 </w:t>
      </w:r>
    </w:p>
    <w:p>
      <w:pPr>
        <w:spacing w:after="150"/>
      </w:pPr>
      <w:r>
        <w:rPr/>
        <w:t xml:space="preserve">三、全球海上风电发展特征 </w:t>
      </w:r>
    </w:p>
    <w:p>
      <w:pPr>
        <w:spacing w:after="150"/>
      </w:pPr>
      <w:r>
        <w:rPr/>
        <w:t xml:space="preserve">四、全球海上风电定价分析 </w:t>
      </w:r>
    </w:p>
    <w:p>
      <w:pPr>
        <w:spacing w:after="150"/>
      </w:pPr>
      <w:r>
        <w:rPr/>
        <w:t xml:space="preserve">五、欧洲海上风电建设经验 </w:t>
      </w:r>
    </w:p>
    <w:p>
      <w:pPr>
        <w:spacing w:after="150"/>
      </w:pPr>
      <w:r>
        <w:rPr/>
        <w:t xml:space="preserve">六、全球海上风电发展趋势分析 </w:t>
      </w:r>
    </w:p>
    <w:p>
      <w:pPr>
        <w:spacing w:after="150"/>
      </w:pPr>
      <w:r>
        <w:rPr/>
        <w:t xml:space="preserve">第三节 各国海上风电发展分析 </w:t>
      </w:r>
    </w:p>
    <w:p>
      <w:pPr>
        <w:spacing w:after="150"/>
      </w:pPr>
      <w:r>
        <w:rPr/>
        <w:t xml:space="preserve">一、英国海上风电分析 </w:t>
      </w:r>
    </w:p>
    <w:p>
      <w:pPr>
        <w:spacing w:after="150"/>
      </w:pPr>
      <w:r>
        <w:rPr/>
        <w:t xml:space="preserve">二、丹麦海上风电分析 </w:t>
      </w:r>
    </w:p>
    <w:p>
      <w:pPr>
        <w:spacing w:after="150"/>
      </w:pPr>
      <w:r>
        <w:rPr/>
        <w:t xml:space="preserve">三、德国海上风电分析 </w:t>
      </w:r>
    </w:p>
    <w:p>
      <w:pPr>
        <w:spacing w:after="150"/>
      </w:pPr>
      <w:r>
        <w:rPr/>
        <w:t xml:space="preserve">四、其他国家/地区海上风电分析 </w:t>
      </w:r>
    </w:p>
    <w:p>
      <w:pPr>
        <w:spacing w:after="150"/>
      </w:pPr>
      <w:r>
        <w:rPr/>
        <w:t xml:space="preserve">第四节 全球海上风电政策分析 </w:t>
      </w:r>
    </w:p>
    <w:p>
      <w:pPr>
        <w:spacing w:after="150"/>
      </w:pPr>
      <w:r>
        <w:rPr/>
        <w:t xml:space="preserve">一、全球海上风电政策支持 </w:t>
      </w:r>
    </w:p>
    <w:p>
      <w:pPr>
        <w:spacing w:after="150"/>
      </w:pPr>
      <w:r>
        <w:rPr/>
        <w:t xml:space="preserve">二、各国海上风电场政策及其效果 </w:t>
      </w:r>
    </w:p>
    <w:p>
      <w:pPr>
        <w:spacing w:after="150"/>
      </w:pPr>
      <w:r>
        <w:rPr/>
        <w:t xml:space="preserve">三、各国海上风电场政策比较 </w:t>
      </w:r>
    </w:p>
    <w:p>
      <w:pPr>
        <w:spacing w:after="150"/>
      </w:pPr>
      <w:r>
        <w:rPr>
          <w:b w:val="1"/>
          <w:bCs w:val="1"/>
        </w:rPr>
        <w:t xml:space="preserve">第四章 中国海上风电行业运行现状分析 </w:t>
      </w:r>
    </w:p>
    <w:p>
      <w:pPr>
        <w:spacing w:after="150"/>
      </w:pPr>
      <w:r>
        <w:rPr/>
        <w:t xml:space="preserve">第一节 中国风力发电行业发展状况分析 </w:t>
      </w:r>
    </w:p>
    <w:p>
      <w:pPr>
        <w:spacing w:after="150"/>
      </w:pPr>
      <w:r>
        <w:rPr/>
        <w:t xml:space="preserve">一、中国风力发电发展现状 </w:t>
      </w:r>
    </w:p>
    <w:p>
      <w:pPr>
        <w:spacing w:after="150"/>
      </w:pPr>
      <w:r>
        <w:rPr/>
        <w:t xml:space="preserve">二、中国风电装机容量分析 </w:t>
      </w:r>
    </w:p>
    <w:p>
      <w:pPr>
        <w:spacing w:after="150"/>
      </w:pPr>
      <w:r>
        <w:rPr/>
        <w:t xml:space="preserve">三、中国风电行业发电量分析 </w:t>
      </w:r>
    </w:p>
    <w:p>
      <w:pPr>
        <w:spacing w:after="150"/>
      </w:pPr>
      <w:r>
        <w:rPr/>
        <w:t xml:space="preserve">四、中国风电场开发形式分析 </w:t>
      </w:r>
    </w:p>
    <w:p>
      <w:pPr>
        <w:spacing w:after="150"/>
      </w:pPr>
      <w:r>
        <w:rPr/>
        <w:t xml:space="preserve">五、中国风电电价构成及变动分析 </w:t>
      </w:r>
    </w:p>
    <w:p>
      <w:pPr>
        <w:spacing w:after="150"/>
      </w:pPr>
      <w:r>
        <w:rPr/>
        <w:t xml:space="preserve">六、中国风电行业发展前景预测 </w:t>
      </w:r>
    </w:p>
    <w:p>
      <w:pPr>
        <w:spacing w:after="150"/>
      </w:pPr>
      <w:r>
        <w:rPr/>
        <w:t xml:space="preserve">第二节 中国海上风电行业发展分析 </w:t>
      </w:r>
    </w:p>
    <w:p>
      <w:pPr>
        <w:spacing w:after="150"/>
      </w:pPr>
      <w:r>
        <w:rPr/>
        <w:t xml:space="preserve">一、中国海上风电可开发领域分布 </w:t>
      </w:r>
    </w:p>
    <w:p>
      <w:pPr>
        <w:spacing w:after="150"/>
      </w:pPr>
      <w:r>
        <w:rPr/>
        <w:t xml:space="preserve">二、中国海上风电行业发展现状 </w:t>
      </w:r>
    </w:p>
    <w:p>
      <w:pPr>
        <w:spacing w:after="150"/>
      </w:pPr>
      <w:r>
        <w:rPr/>
        <w:t xml:space="preserve">三、中国海上风电发展面临问题 </w:t>
      </w:r>
    </w:p>
    <w:p>
      <w:pPr>
        <w:spacing w:after="150"/>
      </w:pPr>
      <w:r>
        <w:rPr/>
        <w:t xml:space="preserve">四、中国海上风电项目建设规划 </w:t>
      </w:r>
    </w:p>
    <w:p>
      <w:pPr>
        <w:spacing w:after="150"/>
      </w:pPr>
      <w:r>
        <w:rPr/>
        <w:t xml:space="preserve">第三节 中国海上风电行业发展重点 </w:t>
      </w:r>
    </w:p>
    <w:p>
      <w:pPr>
        <w:spacing w:after="150"/>
      </w:pPr>
      <w:r>
        <w:rPr/>
        <w:t xml:space="preserve">一、中国海上风电项目产业链建设 </w:t>
      </w:r>
    </w:p>
    <w:p>
      <w:pPr>
        <w:spacing w:after="150"/>
      </w:pPr>
      <w:r>
        <w:rPr/>
        <w:t xml:space="preserve">二、中国海上风电项目前期准备 </w:t>
      </w:r>
    </w:p>
    <w:p>
      <w:pPr>
        <w:spacing w:after="150"/>
      </w:pPr>
      <w:r>
        <w:rPr/>
        <w:t xml:space="preserve">三、中国海上风电项目发电模式 </w:t>
      </w:r>
    </w:p>
    <w:p>
      <w:pPr>
        <w:spacing w:after="150"/>
      </w:pPr>
      <w:r>
        <w:rPr/>
        <w:t xml:space="preserve">四、中国海上风电发展主要建议 </w:t>
      </w:r>
    </w:p>
    <w:p>
      <w:pPr>
        <w:spacing w:after="150"/>
      </w:pPr>
      <w:r>
        <w:rPr/>
        <w:t xml:space="preserve">第四节 中国海上风电行业重点项目建设情况 </w:t>
      </w:r>
    </w:p>
    <w:p>
      <w:pPr>
        <w:spacing w:after="150"/>
      </w:pPr>
      <w:r>
        <w:rPr/>
        <w:t xml:space="preserve">一、上海东海大桥近海风电项目 </w:t>
      </w:r>
    </w:p>
    <w:p>
      <w:pPr>
        <w:spacing w:after="150"/>
      </w:pPr>
      <w:r>
        <w:rPr/>
        <w:t xml:space="preserve">二、江苏如东潮间带海上风电项目 </w:t>
      </w:r>
    </w:p>
    <w:p>
      <w:pPr>
        <w:spacing w:after="150"/>
      </w:pPr>
      <w:r>
        <w:rPr/>
        <w:t xml:space="preserve">三、福建漳浦六鳌海上风电项目 </w:t>
      </w:r>
    </w:p>
    <w:p>
      <w:pPr>
        <w:spacing w:after="150"/>
      </w:pPr>
      <w:r>
        <w:rPr/>
        <w:t xml:space="preserve">四、海上风电宁德示范工程项目 </w:t>
      </w:r>
    </w:p>
    <w:p>
      <w:pPr>
        <w:spacing w:after="150"/>
      </w:pPr>
      <w:r>
        <w:rPr>
          <w:b w:val="1"/>
          <w:bCs w:val="1"/>
        </w:rPr>
        <w:t xml:space="preserve">第五章 风电设备制造行业发展分析 </w:t>
      </w:r>
    </w:p>
    <w:p>
      <w:pPr>
        <w:spacing w:after="150"/>
      </w:pPr>
      <w:r>
        <w:rPr/>
        <w:t xml:space="preserve">第一节 世界风电设备制造行业发展状况分析 </w:t>
      </w:r>
    </w:p>
    <w:p>
      <w:pPr>
        <w:spacing w:after="150"/>
      </w:pPr>
      <w:r>
        <w:rPr/>
        <w:t xml:space="preserve">一、世界风电设备装机总量分析 </w:t>
      </w:r>
    </w:p>
    <w:p>
      <w:pPr>
        <w:spacing w:after="150"/>
      </w:pPr>
      <w:r>
        <w:rPr/>
        <w:t xml:space="preserve">二、世界风电设备制造业竞争格局 </w:t>
      </w:r>
    </w:p>
    <w:p>
      <w:pPr>
        <w:spacing w:after="150"/>
      </w:pPr>
      <w:r>
        <w:rPr/>
        <w:t xml:space="preserve">三、世界风电设备需求与供给特征 </w:t>
      </w:r>
    </w:p>
    <w:p>
      <w:pPr>
        <w:spacing w:after="150"/>
      </w:pPr>
      <w:r>
        <w:rPr/>
        <w:t xml:space="preserve">四、世界风电设备技术发展现状及趋势 </w:t>
      </w:r>
    </w:p>
    <w:p>
      <w:pPr>
        <w:spacing w:after="150"/>
      </w:pPr>
      <w:r>
        <w:rPr/>
        <w:t xml:space="preserve">五、跨国企业在中国风电设备制造业的投资布局 </w:t>
      </w:r>
    </w:p>
    <w:p>
      <w:pPr>
        <w:spacing w:after="150"/>
      </w:pPr>
      <w:r>
        <w:rPr/>
        <w:t xml:space="preserve">六、跨国企业在华竞争策略分析 </w:t>
      </w:r>
    </w:p>
    <w:p>
      <w:pPr>
        <w:spacing w:after="150"/>
      </w:pPr>
      <w:r>
        <w:rPr/>
        <w:t xml:space="preserve">第二节 中国风电设备制造行业发展状况分析 </w:t>
      </w:r>
    </w:p>
    <w:p>
      <w:pPr>
        <w:spacing w:after="150"/>
      </w:pPr>
      <w:r>
        <w:rPr/>
        <w:t xml:space="preserve">一、中国风电设备行业历史发展和现状 </w:t>
      </w:r>
    </w:p>
    <w:p>
      <w:pPr>
        <w:spacing w:after="150"/>
      </w:pPr>
      <w:r>
        <w:rPr/>
        <w:t xml:space="preserve">二、中国风电设备企业运营情况 </w:t>
      </w:r>
    </w:p>
    <w:p>
      <w:pPr>
        <w:spacing w:after="150"/>
      </w:pPr>
      <w:r>
        <w:rPr/>
        <w:t xml:space="preserve">三、风力发电设备发展的区域结构分析 </w:t>
      </w:r>
    </w:p>
    <w:p>
      <w:pPr>
        <w:spacing w:after="150"/>
      </w:pPr>
      <w:r>
        <w:rPr/>
        <w:t xml:space="preserve">四、中国风电设备制造行业竞争格局 </w:t>
      </w:r>
    </w:p>
    <w:p>
      <w:pPr>
        <w:spacing w:after="150"/>
      </w:pPr>
      <w:r>
        <w:rPr/>
        <w:t xml:space="preserve">第三节 中国风电设备产品技术分析 </w:t>
      </w:r>
    </w:p>
    <w:p>
      <w:pPr>
        <w:spacing w:after="150"/>
      </w:pPr>
      <w:r>
        <w:rPr/>
        <w:t xml:space="preserve">一、中国风电设备制造技术发展综述 </w:t>
      </w:r>
    </w:p>
    <w:p>
      <w:pPr>
        <w:spacing w:after="150"/>
      </w:pPr>
      <w:r>
        <w:rPr/>
        <w:t xml:space="preserve">二、中国风电设备制造技术风险分析 </w:t>
      </w:r>
    </w:p>
    <w:p>
      <w:pPr>
        <w:spacing w:after="150"/>
      </w:pPr>
      <w:r>
        <w:rPr/>
        <w:t xml:space="preserve">三、中国风电设备产品技术与国外的差距 </w:t>
      </w:r>
    </w:p>
    <w:p>
      <w:pPr>
        <w:spacing w:after="150"/>
      </w:pPr>
      <w:r>
        <w:rPr/>
        <w:t xml:space="preserve">四、中国风电设备制造技术发展趋势 </w:t>
      </w:r>
    </w:p>
    <w:p>
      <w:pPr>
        <w:spacing w:after="150"/>
      </w:pPr>
      <w:r>
        <w:rPr/>
        <w:t xml:space="preserve">第四节 海上风电设备发展分析 </w:t>
      </w:r>
    </w:p>
    <w:p>
      <w:pPr>
        <w:spacing w:after="150"/>
      </w:pPr>
      <w:r>
        <w:rPr/>
        <w:t xml:space="preserve">一、海上风电设备产品趋势分析 </w:t>
      </w:r>
    </w:p>
    <w:p>
      <w:pPr>
        <w:spacing w:after="150"/>
      </w:pPr>
      <w:r>
        <w:rPr/>
        <w:t xml:space="preserve">二、海上风电设备产品遭遇美国双反 </w:t>
      </w:r>
    </w:p>
    <w:p>
      <w:pPr>
        <w:spacing w:after="150"/>
      </w:pPr>
      <w:r>
        <w:rPr>
          <w:b w:val="1"/>
          <w:bCs w:val="1"/>
        </w:rPr>
        <w:t xml:space="preserve">第六章 海上风电技术分析 </w:t>
      </w:r>
    </w:p>
    <w:p>
      <w:pPr>
        <w:spacing w:after="150"/>
      </w:pPr>
      <w:r>
        <w:rPr/>
        <w:t xml:space="preserve">第一节 海上风电技术概况 </w:t>
      </w:r>
    </w:p>
    <w:p>
      <w:pPr>
        <w:spacing w:after="150"/>
      </w:pPr>
      <w:r>
        <w:rPr/>
        <w:t xml:space="preserve">一、海上风环境 </w:t>
      </w:r>
    </w:p>
    <w:p>
      <w:pPr>
        <w:spacing w:after="150"/>
      </w:pPr>
      <w:r>
        <w:rPr/>
        <w:t xml:space="preserve">二、海上风能资源评估技术 </w:t>
      </w:r>
    </w:p>
    <w:p>
      <w:pPr>
        <w:spacing w:after="150"/>
      </w:pPr>
      <w:r>
        <w:rPr/>
        <w:t xml:space="preserve">三、海上风机设计技术 </w:t>
      </w:r>
    </w:p>
    <w:p>
      <w:pPr>
        <w:spacing w:after="150"/>
      </w:pPr>
      <w:r>
        <w:rPr/>
        <w:t xml:space="preserve">四、海上风电场设计 </w:t>
      </w:r>
    </w:p>
    <w:p>
      <w:pPr>
        <w:spacing w:after="150"/>
      </w:pPr>
      <w:r>
        <w:rPr/>
        <w:t xml:space="preserve">第二节 海上风电场安装技术分析 </w:t>
      </w:r>
    </w:p>
    <w:p>
      <w:pPr>
        <w:spacing w:after="150"/>
      </w:pPr>
      <w:r>
        <w:rPr/>
        <w:t xml:space="preserve">一、海上风机安装方法 </w:t>
      </w:r>
    </w:p>
    <w:p>
      <w:pPr>
        <w:spacing w:after="150"/>
      </w:pPr>
      <w:r>
        <w:rPr/>
        <w:t xml:space="preserve">二、风机基础的选择与安装 </w:t>
      </w:r>
    </w:p>
    <w:p>
      <w:pPr>
        <w:spacing w:after="150"/>
      </w:pPr>
      <w:r>
        <w:rPr/>
        <w:t xml:space="preserve">三、海上风电安装船舶的使用 </w:t>
      </w:r>
    </w:p>
    <w:p>
      <w:pPr>
        <w:spacing w:after="150"/>
      </w:pPr>
      <w:r>
        <w:rPr/>
        <w:t xml:space="preserve">四、起重和打桩设备的选择 </w:t>
      </w:r>
    </w:p>
    <w:p>
      <w:pPr>
        <w:spacing w:after="150"/>
      </w:pPr>
      <w:r>
        <w:rPr/>
        <w:t xml:space="preserve">五、中国海上风电场安装现状与建议 </w:t>
      </w:r>
    </w:p>
    <w:p>
      <w:pPr>
        <w:spacing w:after="150"/>
      </w:pPr>
      <w:r>
        <w:rPr/>
        <w:t xml:space="preserve">第三节 海上风力场并网技术 </w:t>
      </w:r>
    </w:p>
    <w:p>
      <w:pPr>
        <w:spacing w:after="150"/>
      </w:pPr>
      <w:r>
        <w:rPr/>
        <w:t xml:space="preserve">一、海上风电场主要并网方式 </w:t>
      </w:r>
    </w:p>
    <w:p>
      <w:pPr>
        <w:spacing w:after="150"/>
      </w:pPr>
      <w:r>
        <w:rPr/>
        <w:t xml:space="preserve">二、hvdc输电在海上风电场并网中的应用 </w:t>
      </w:r>
    </w:p>
    <w:p>
      <w:pPr>
        <w:spacing w:after="150"/>
      </w:pPr>
      <w:r>
        <w:rPr/>
        <w:t xml:space="preserve">第四节 海上风电场运行维护 </w:t>
      </w:r>
    </w:p>
    <w:p>
      <w:pPr>
        <w:spacing w:after="150"/>
      </w:pPr>
      <w:r>
        <w:rPr/>
        <w:t xml:space="preserve">一、海上风电场日常运行维护 </w:t>
      </w:r>
    </w:p>
    <w:p>
      <w:pPr>
        <w:spacing w:after="150"/>
      </w:pPr>
      <w:r>
        <w:rPr/>
        <w:t xml:space="preserve">二、海上风电机组维护方案 </w:t>
      </w:r>
    </w:p>
    <w:p>
      <w:pPr>
        <w:spacing w:after="150"/>
      </w:pPr>
      <w:r>
        <w:rPr/>
        <w:t xml:space="preserve">三、海上风电机组主要故障原理 </w:t>
      </w:r>
    </w:p>
    <w:p>
      <w:pPr>
        <w:spacing w:after="150"/>
      </w:pPr>
      <w:r>
        <w:rPr/>
        <w:t xml:space="preserve">第五节 海上风电场建设情况 </w:t>
      </w:r>
    </w:p>
    <w:p>
      <w:pPr>
        <w:spacing w:after="150"/>
      </w:pPr>
      <w:r>
        <w:rPr/>
        <w:t xml:space="preserve">一、全球海上风电场建设情况 </w:t>
      </w:r>
    </w:p>
    <w:p>
      <w:pPr>
        <w:spacing w:after="150"/>
      </w:pPr>
      <w:r>
        <w:rPr/>
        <w:t xml:space="preserve">二、国外近海风电场主要安装企业和设备 </w:t>
      </w:r>
    </w:p>
    <w:p>
      <w:pPr>
        <w:spacing w:after="150"/>
      </w:pPr>
      <w:r>
        <w:rPr/>
        <w:t xml:space="preserve">三、国内近海风电场安装方式和设备 </w:t>
      </w:r>
    </w:p>
    <w:p>
      <w:pPr>
        <w:spacing w:after="150"/>
      </w:pPr>
      <w:r>
        <w:rPr/>
        <w:t xml:space="preserve">第六节 海上风电技术现状及发展趋势 </w:t>
      </w:r>
    </w:p>
    <w:p>
      <w:pPr>
        <w:spacing w:after="150"/>
      </w:pPr>
      <w:r>
        <w:rPr/>
        <w:t xml:space="preserve">一、世界各国海上风电技术现状 </w:t>
      </w:r>
    </w:p>
    <w:p>
      <w:pPr>
        <w:spacing w:after="150"/>
      </w:pPr>
      <w:r>
        <w:rPr/>
        <w:t xml:space="preserve">二、海上风电技术特点 </w:t>
      </w:r>
    </w:p>
    <w:p>
      <w:pPr>
        <w:spacing w:after="150"/>
      </w:pPr>
      <w:r>
        <w:rPr/>
        <w:t xml:space="preserve">三、海上风电技术发展趋势 </w:t>
      </w:r>
    </w:p>
    <w:p>
      <w:pPr>
        <w:spacing w:after="150"/>
      </w:pPr>
      <w:r>
        <w:rPr>
          <w:b w:val="1"/>
          <w:bCs w:val="1"/>
        </w:rPr>
        <w:t xml:space="preserve">第七章 2024-2029年海上风电工程建设行业竞争形势 </w:t>
      </w:r>
    </w:p>
    <w:p>
      <w:pPr>
        <w:spacing w:after="150"/>
      </w:pPr>
      <w:r>
        <w:rPr/>
        <w:t xml:space="preserve">第一节 行业总体市场竞争状况分析 </w:t>
      </w:r>
    </w:p>
    <w:p>
      <w:pPr>
        <w:spacing w:after="150"/>
      </w:pPr>
      <w:r>
        <w:rPr/>
        <w:t xml:space="preserve">一、海上风电行业竞争结构分析 </w:t>
      </w:r>
    </w:p>
    <w:p>
      <w:pPr>
        <w:spacing w:after="150"/>
      </w:pPr>
      <w:r>
        <w:rPr/>
        <w:t xml:space="preserve">二、海上风电行业swot分析 </w:t>
      </w:r>
    </w:p>
    <w:p>
      <w:pPr>
        <w:spacing w:after="150"/>
      </w:pPr>
      <w:r>
        <w:rPr/>
        <w:t xml:space="preserve">第二节 海上风电工程建设行业竞争格局分析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海上风电工程建设行业集中度分析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海上风电工程建设行业并购重组分析 </w:t>
      </w:r>
    </w:p>
    <w:p>
      <w:pPr>
        <w:spacing w:after="150"/>
      </w:pPr>
      <w:r>
        <w:rPr/>
        <w:t xml:space="preserve">一、行业并购重组现状及其重要影响 </w:t>
      </w:r>
    </w:p>
    <w:p>
      <w:pPr>
        <w:spacing w:after="150"/>
      </w:pPr>
      <w:r>
        <w:rPr/>
        <w:t xml:space="preserve">二、行业投资兼并与重组趋势分析 </w:t>
      </w:r>
    </w:p>
    <w:p>
      <w:pPr>
        <w:spacing w:after="150"/>
      </w:pPr>
      <w:r>
        <w:rPr>
          <w:b w:val="1"/>
          <w:bCs w:val="1"/>
        </w:rPr>
        <w:t xml:space="preserve">第八章 2024-2029年海上风电行业领先企业经营形势分析 </w:t>
      </w:r>
    </w:p>
    <w:p>
      <w:pPr>
        <w:spacing w:after="150"/>
      </w:pPr>
      <w:r>
        <w:rPr/>
        <w:t xml:space="preserve">第一节 中国海上风电企业总体发展状况分析 </w:t>
      </w:r>
    </w:p>
    <w:p>
      <w:pPr>
        <w:spacing w:after="150"/>
      </w:pPr>
      <w:r>
        <w:rPr/>
        <w:t xml:space="preserve">一、海上风电企业主要类型 </w:t>
      </w:r>
    </w:p>
    <w:p>
      <w:pPr>
        <w:spacing w:after="150"/>
      </w:pPr>
      <w:r>
        <w:rPr/>
        <w:t xml:space="preserve">二、海上风电企业资本运作分析 </w:t>
      </w:r>
    </w:p>
    <w:p>
      <w:pPr>
        <w:spacing w:after="150"/>
      </w:pPr>
      <w:r>
        <w:rPr/>
        <w:t xml:space="preserve">三、海上风电企业创新及品牌建设 </w:t>
      </w:r>
    </w:p>
    <w:p>
      <w:pPr>
        <w:spacing w:after="150"/>
      </w:pPr>
      <w:r>
        <w:rPr/>
        <w:t xml:space="preserve">第二节 中国领先海上风电企业经营形势分析 </w:t>
      </w:r>
    </w:p>
    <w:p>
      <w:pPr>
        <w:spacing w:after="150"/>
      </w:pPr>
      <w:r>
        <w:rPr/>
        <w:t xml:space="preserve">一、中国风电集团有限公司 </w:t>
      </w:r>
    </w:p>
    <w:p>
      <w:pPr>
        <w:spacing w:after="150"/>
      </w:pPr>
      <w:r>
        <w:rPr/>
        <w:t xml:space="preserve">二、龙源电力集团股份有限公司 </w:t>
      </w:r>
    </w:p>
    <w:p>
      <w:pPr>
        <w:spacing w:after="150"/>
      </w:pPr>
      <w:r>
        <w:rPr/>
        <w:t xml:space="preserve">三、上海东海风力发电有限公司 </w:t>
      </w:r>
    </w:p>
    <w:p>
      <w:pPr>
        <w:spacing w:after="150"/>
      </w:pPr>
      <w:r>
        <w:rPr/>
        <w:t xml:space="preserve">四、中交第三航务工程局有限公司 </w:t>
      </w:r>
    </w:p>
    <w:p>
      <w:pPr>
        <w:spacing w:after="150"/>
      </w:pPr>
      <w:r>
        <w:rPr/>
        <w:t xml:space="preserve">五、江苏龙源振华海洋工程有限公司 </w:t>
      </w:r>
    </w:p>
    <w:p>
      <w:pPr>
        <w:spacing w:after="150"/>
      </w:pPr>
      <w:r>
        <w:rPr/>
        <w:t xml:space="preserve">六、中广核风力发电有限公司 </w:t>
      </w:r>
    </w:p>
    <w:p>
      <w:pPr>
        <w:spacing w:after="150"/>
      </w:pPr>
      <w:r>
        <w:rPr/>
        <w:t xml:space="preserve">七、新疆金风科技股份有限公司 </w:t>
      </w:r>
    </w:p>
    <w:p>
      <w:pPr>
        <w:spacing w:after="150"/>
      </w:pPr>
      <w:r>
        <w:rPr/>
        <w:t xml:space="preserve">八、华锐风电科技(集团)股份有限公司 </w:t>
      </w:r>
    </w:p>
    <w:p>
      <w:pPr>
        <w:spacing w:after="150"/>
      </w:pPr>
      <w:r>
        <w:rPr/>
        <w:t xml:space="preserve">九、湘潭电机股份有限公司 </w:t>
      </w:r>
    </w:p>
    <w:p>
      <w:pPr>
        <w:spacing w:after="150"/>
      </w:pPr>
      <w:r>
        <w:rPr/>
        <w:t xml:space="preserve">十、东方电气股份有限公司 </w:t>
      </w:r>
    </w:p>
    <w:p>
      <w:pPr>
        <w:spacing w:after="150"/>
      </w:pPr>
      <w:r>
        <w:rPr/>
        <w:t xml:space="preserve">第三节 中国海上风电施工企业经营分析 </w:t>
      </w:r>
    </w:p>
    <w:p>
      <w:pPr>
        <w:spacing w:after="150"/>
      </w:pPr>
      <w:r>
        <w:rPr/>
        <w:t xml:space="preserve">一、中国长江三峡集团有限公司 </w:t>
      </w:r>
    </w:p>
    <w:p>
      <w:pPr>
        <w:spacing w:after="150"/>
      </w:pPr>
      <w:r>
        <w:rPr/>
        <w:t xml:space="preserve">二、中国海工集团 </w:t>
      </w:r>
    </w:p>
    <w:p>
      <w:pPr>
        <w:spacing w:after="150"/>
      </w:pPr>
      <w:r>
        <w:rPr/>
        <w:t xml:space="preserve">三、华电重工股份有限公司 </w:t>
      </w:r>
    </w:p>
    <w:p>
      <w:pPr>
        <w:spacing w:after="150"/>
      </w:pPr>
      <w:r>
        <w:rPr>
          <w:b w:val="1"/>
          <w:bCs w:val="1"/>
        </w:rPr>
        <w:t xml:space="preserve">第九章 2024-2029年海上风电行业前景及投资价值 </w:t>
      </w:r>
    </w:p>
    <w:p>
      <w:pPr>
        <w:spacing w:after="150"/>
      </w:pPr>
      <w:r>
        <w:rPr/>
        <w:t xml:space="preserve">第一节 2024-2029年海上风电市场发展前景 </w:t>
      </w:r>
    </w:p>
    <w:p>
      <w:pPr>
        <w:spacing w:after="150"/>
      </w:pPr>
      <w:r>
        <w:rPr/>
        <w:t xml:space="preserve">一、2024-2029年海上风电市场发展潜力 </w:t>
      </w:r>
    </w:p>
    <w:p>
      <w:pPr>
        <w:spacing w:after="150"/>
      </w:pPr>
      <w:r>
        <w:rPr/>
        <w:t xml:space="preserve">二、2024-2029年海上风电市场发展前景展望 </w:t>
      </w:r>
    </w:p>
    <w:p>
      <w:pPr>
        <w:spacing w:after="150"/>
      </w:pPr>
      <w:r>
        <w:rPr/>
        <w:t xml:space="preserve">第二节 2024-2029年海上风电市场发展趋势预测 </w:t>
      </w:r>
    </w:p>
    <w:p>
      <w:pPr>
        <w:spacing w:after="150"/>
      </w:pPr>
      <w:r>
        <w:rPr/>
        <w:t xml:space="preserve">一、2024-2029年海上风电行业发展趋势 </w:t>
      </w:r>
    </w:p>
    <w:p>
      <w:pPr>
        <w:spacing w:after="150"/>
      </w:pPr>
      <w:r>
        <w:rPr/>
        <w:t xml:space="preserve">二、2024-2029年海上风电市场规模预测 </w:t>
      </w:r>
    </w:p>
    <w:p>
      <w:pPr>
        <w:spacing w:after="150"/>
      </w:pPr>
      <w:r>
        <w:rPr/>
        <w:t xml:space="preserve">第三节 2024-2029年中国海上风电行业供需预测 </w:t>
      </w:r>
    </w:p>
    <w:p>
      <w:pPr>
        <w:spacing w:after="150"/>
      </w:pPr>
      <w:r>
        <w:rPr/>
        <w:t xml:space="preserve">一、2024-2029年中国海上风电行业供给预测 </w:t>
      </w:r>
    </w:p>
    <w:p>
      <w:pPr>
        <w:spacing w:after="150"/>
      </w:pPr>
      <w:r>
        <w:rPr/>
        <w:t xml:space="preserve">二、2024-2029年中国海上风电行业产量预测 </w:t>
      </w:r>
    </w:p>
    <w:p>
      <w:pPr>
        <w:spacing w:after="150"/>
      </w:pPr>
      <w:r>
        <w:rPr/>
        <w:t xml:space="preserve">三、2024-2029年中国海上风电行业需求预测 </w:t>
      </w:r>
    </w:p>
    <w:p>
      <w:pPr>
        <w:spacing w:after="150"/>
      </w:pPr>
      <w:r>
        <w:rPr/>
        <w:t xml:space="preserve">四、2024-2029年中国海上风电行业供需平衡预测 </w:t>
      </w:r>
    </w:p>
    <w:p>
      <w:pPr>
        <w:spacing w:after="150"/>
      </w:pPr>
      <w:r>
        <w:rPr>
          <w:b w:val="1"/>
          <w:bCs w:val="1"/>
        </w:rPr>
        <w:t xml:space="preserve">第十章 2024-2029年海上风电行业投资机会与风险防范 </w:t>
      </w:r>
    </w:p>
    <w:p>
      <w:pPr>
        <w:spacing w:after="150"/>
      </w:pPr>
      <w:r>
        <w:rPr/>
        <w:t xml:space="preserve">第一节 海上风电行业投资特性分析 </w:t>
      </w:r>
    </w:p>
    <w:p>
      <w:pPr>
        <w:spacing w:after="150"/>
      </w:pPr>
      <w:r>
        <w:rPr/>
        <w:t xml:space="preserve">一、海上风电行业进入壁垒分析 </w:t>
      </w:r>
    </w:p>
    <w:p>
      <w:pPr>
        <w:spacing w:after="150"/>
      </w:pPr>
      <w:r>
        <w:rPr/>
        <w:t xml:space="preserve">二、海上风电行业盈利因素分析 </w:t>
      </w:r>
    </w:p>
    <w:p>
      <w:pPr>
        <w:spacing w:after="150"/>
      </w:pPr>
      <w:r>
        <w:rPr/>
        <w:t xml:space="preserve">第二节 2024-2029年海上风电行业发展的影响因素 </w:t>
      </w:r>
    </w:p>
    <w:p>
      <w:pPr>
        <w:spacing w:after="150"/>
      </w:pPr>
      <w:r>
        <w:rPr/>
        <w:t xml:space="preserve">一、有利因素 </w:t>
      </w:r>
    </w:p>
    <w:p>
      <w:pPr>
        <w:spacing w:after="150"/>
      </w:pPr>
      <w:r>
        <w:rPr/>
        <w:t xml:space="preserve">二、不利因素 </w:t>
      </w:r>
    </w:p>
    <w:p>
      <w:pPr>
        <w:spacing w:after="150"/>
      </w:pPr>
      <w:r>
        <w:rPr/>
        <w:t xml:space="preserve">第三节 海上风电行业投融资情况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三、海上风电行业投资现状分析 </w:t>
      </w:r>
    </w:p>
    <w:p>
      <w:pPr>
        <w:spacing w:after="150"/>
      </w:pPr>
      <w:r>
        <w:rPr/>
        <w:t xml:space="preserve">第四节 2024-2029年海上风电行业投资机会 </w:t>
      </w:r>
    </w:p>
    <w:p>
      <w:pPr>
        <w:spacing w:after="150"/>
      </w:pPr>
      <w:r>
        <w:rPr/>
        <w:t xml:space="preserve">一、产业链投资机会 </w:t>
      </w:r>
    </w:p>
    <w:p>
      <w:pPr>
        <w:spacing w:after="150"/>
      </w:pPr>
      <w:r>
        <w:rPr/>
        <w:t xml:space="preserve">二、重点区域投资机会 </w:t>
      </w:r>
    </w:p>
    <w:p>
      <w:pPr>
        <w:spacing w:after="150"/>
      </w:pPr>
      <w:r>
        <w:rPr/>
        <w:t xml:space="preserve">三、海上风电行业投资机遇 </w:t>
      </w:r>
    </w:p>
    <w:p>
      <w:pPr>
        <w:spacing w:after="150"/>
      </w:pPr>
      <w:r>
        <w:rPr/>
        <w:t xml:space="preserve">第五节 2024-2029年海上风电行业投资风险及防范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t xml:space="preserve">第六节 中国海上风电行业投资建议 </w:t>
      </w:r>
    </w:p>
    <w:p>
      <w:pPr>
        <w:spacing w:after="150"/>
      </w:pPr>
      <w:r>
        <w:rPr/>
        <w:t xml:space="preserve">一、海上风电行业未来发展方向 </w:t>
      </w:r>
    </w:p>
    <w:p>
      <w:pPr>
        <w:spacing w:after="150"/>
      </w:pPr>
      <w:r>
        <w:rPr/>
        <w:t xml:space="preserve">二、海上风电行业主要投资建议 </w:t>
      </w:r>
    </w:p>
    <w:p>
      <w:pPr>
        <w:spacing w:after="150"/>
      </w:pPr>
      <w:r>
        <w:rPr/>
        <w:t xml:space="preserve">三、中国海上风电企业融资分析 </w:t>
      </w:r>
    </w:p>
    <w:p>
      <w:pPr>
        <w:spacing w:after="150"/>
      </w:pPr>
      <w:r>
        <w:rPr>
          <w:b w:val="1"/>
          <w:bCs w:val="1"/>
        </w:rPr>
        <w:t xml:space="preserve">第十一章 海上风电行业发展战略研究 </w:t>
      </w:r>
    </w:p>
    <w:p>
      <w:pPr>
        <w:spacing w:after="150"/>
      </w:pPr>
      <w:r>
        <w:rPr/>
        <w:t xml:space="preserve">第一节 海上风电行业发展战略研究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对中国海上风电品牌的战略思考 </w:t>
      </w:r>
    </w:p>
    <w:p>
      <w:pPr>
        <w:spacing w:after="150"/>
      </w:pPr>
      <w:r>
        <w:rPr/>
        <w:t xml:space="preserve">一、海上风电品牌的重要性 </w:t>
      </w:r>
    </w:p>
    <w:p>
      <w:pPr>
        <w:spacing w:after="150"/>
      </w:pPr>
      <w:r>
        <w:rPr/>
        <w:t xml:space="preserve">二、海上风电实施品牌战略的意义 </w:t>
      </w:r>
    </w:p>
    <w:p>
      <w:pPr>
        <w:spacing w:after="150"/>
      </w:pPr>
      <w:r>
        <w:rPr/>
        <w:t xml:space="preserve">三、海上风电企业品牌的现状分析 </w:t>
      </w:r>
    </w:p>
    <w:p>
      <w:pPr>
        <w:spacing w:after="150"/>
      </w:pPr>
      <w:r>
        <w:rPr/>
        <w:t xml:space="preserve">四、中国海上风电企业的品牌战略 </w:t>
      </w:r>
    </w:p>
    <w:p>
      <w:pPr>
        <w:spacing w:after="150"/>
      </w:pPr>
      <w:r>
        <w:rPr/>
        <w:t xml:space="preserve">第三节 海上风电经营策略分析 </w:t>
      </w:r>
    </w:p>
    <w:p>
      <w:pPr>
        <w:spacing w:after="150"/>
      </w:pPr>
      <w:r>
        <w:rPr/>
        <w:t xml:space="preserve">一、海上风电市场细分策略 </w:t>
      </w:r>
    </w:p>
    <w:p>
      <w:pPr>
        <w:spacing w:after="150"/>
      </w:pPr>
      <w:r>
        <w:rPr/>
        <w:t xml:space="preserve">二、海上风电市场创新策略 </w:t>
      </w:r>
    </w:p>
    <w:p>
      <w:pPr>
        <w:spacing w:after="150"/>
      </w:pPr>
      <w:r>
        <w:rPr/>
        <w:t xml:space="preserve">三、品牌定位与品类规划 </w:t>
      </w:r>
    </w:p>
    <w:p>
      <w:pPr>
        <w:spacing w:after="150"/>
      </w:pPr>
      <w:r>
        <w:rPr/>
        <w:t xml:space="preserve">四、海上风电新产品差异化战略 </w:t>
      </w:r>
    </w:p>
    <w:p>
      <w:pPr>
        <w:spacing w:after="150"/>
      </w:pPr>
      <w:r>
        <w:rPr>
          <w:b w:val="1"/>
          <w:bCs w:val="1"/>
        </w:rPr>
        <w:t xml:space="preserve">第十二章 研究结论及发展建议 </w:t>
      </w:r>
    </w:p>
    <w:p>
      <w:pPr>
        <w:spacing w:after="150"/>
      </w:pPr>
      <w:r>
        <w:rPr/>
        <w:t xml:space="preserve">第一节 海上风电行业研究结论及建议 </w:t>
      </w:r>
    </w:p>
    <w:p>
      <w:pPr>
        <w:spacing w:after="150"/>
      </w:pPr>
      <w:r>
        <w:rPr/>
        <w:t xml:space="preserve">第二节 海上风电关联行业研究结论及建议 </w:t>
      </w:r>
    </w:p>
    <w:p>
      <w:pPr>
        <w:spacing w:after="150"/>
      </w:pPr>
      <w:r>
        <w:rPr/>
        <w:t xml:space="preserve">第三节 中道泰和海上风电行业发展建议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图表：海上风电产业链各环节 </w:t>
      </w:r>
    </w:p>
    <w:p>
      <w:pPr>
        <w:spacing w:after="150"/>
      </w:pPr>
      <w:r>
        <w:rPr/>
        <w:t xml:space="preserve">图表：2011-2019-2023年全球风电新增装机容量(gw) </w:t>
      </w:r>
    </w:p>
    <w:p>
      <w:pPr>
        <w:spacing w:after="150"/>
      </w:pPr>
      <w:r>
        <w:rPr/>
        <w:t xml:space="preserve">图表：全球海上风电新增/累计装机容量(gw) </w:t>
      </w:r>
    </w:p>
    <w:p>
      <w:pPr>
        <w:spacing w:after="150"/>
      </w:pPr>
      <w:r>
        <w:rPr/>
        <w:t xml:space="preserve">图表：2019-2023年各国海上风电新增装机容量占比 </w:t>
      </w:r>
    </w:p>
    <w:p>
      <w:pPr>
        <w:spacing w:after="150"/>
      </w:pPr>
      <w:r>
        <w:rPr/>
        <w:t xml:space="preserve">图表：全球累计海上风电装机情况(mw) </w:t>
      </w:r>
    </w:p>
    <w:p>
      <w:pPr>
        <w:spacing w:after="150"/>
      </w:pPr>
      <w:r>
        <w:rPr/>
        <w:t xml:space="preserve">图表：欧洲2019-2023年海上风电装机分布情况(mw) </w:t>
      </w:r>
    </w:p>
    <w:p>
      <w:pPr>
        <w:spacing w:after="150"/>
      </w:pPr>
      <w:r>
        <w:rPr/>
        <w:t xml:space="preserve">图表：亚洲2019-2023年海上风电装机分布情况(mw) </w:t>
      </w:r>
    </w:p>
    <w:p>
      <w:pPr>
        <w:spacing w:after="150"/>
      </w:pPr>
      <w:r>
        <w:rPr/>
        <w:t xml:space="preserve">图表：德国定价体制 </w:t>
      </w:r>
    </w:p>
    <w:p>
      <w:pPr>
        <w:spacing w:after="150"/>
      </w:pPr>
      <w:r>
        <w:rPr/>
        <w:t xml:space="preserve">图表：海上风电项目全流程(上图) </w:t>
      </w:r>
    </w:p>
    <w:p>
      <w:pPr>
        <w:spacing w:after="150"/>
      </w:pPr>
      <w:r>
        <w:rPr/>
        <w:t xml:space="preserve">图表：海上风电项目全流程(下图) </w:t>
      </w:r>
    </w:p>
    <w:p>
      <w:pPr>
        <w:spacing w:after="150"/>
      </w:pPr>
      <w:r>
        <w:rPr/>
        <w:t xml:space="preserve">图表：美国海上风电支持政策 </w:t>
      </w:r>
    </w:p>
    <w:p>
      <w:pPr>
        <w:spacing w:after="150"/>
      </w:pPr>
      <w:r>
        <w:rPr/>
        <w:t xml:space="preserve">图表：丹麦历年海上风电场政策 </w:t>
      </w:r>
    </w:p>
    <w:p>
      <w:pPr>
        <w:spacing w:after="150"/>
      </w:pPr>
      <w:r>
        <w:rPr/>
        <w:t xml:space="preserve">图表：可再生能源义务政策机制流程图 </w:t>
      </w:r>
    </w:p>
    <w:p>
      <w:pPr>
        <w:spacing w:after="150"/>
      </w:pPr>
      <w:r>
        <w:rPr/>
        <w:t xml:space="preserve">图表：差价合同电价补贴机制示意图 </w:t>
      </w:r>
    </w:p>
    <w:p>
      <w:pPr>
        <w:spacing w:after="150"/>
      </w:pPr>
      <w:r>
        <w:rPr/>
        <w:t xml:space="preserve">图表：英国第一轮差价合同电价补贴预算情况 </w:t>
      </w:r>
    </w:p>
    <w:p>
      <w:pPr>
        <w:spacing w:after="150"/>
      </w:pPr>
      <w:r>
        <w:rPr/>
        <w:t xml:space="preserve">图表：近十年国内风电新增装机容量 </w:t>
      </w:r>
    </w:p>
    <w:p>
      <w:pPr>
        <w:spacing w:after="150"/>
      </w:pPr>
      <w:r>
        <w:rPr/>
        <w:t xml:space="preserve">图表：中国风电累计装机容量(mw) </w:t>
      </w:r>
    </w:p>
    <w:p>
      <w:pPr>
        <w:spacing w:after="150"/>
      </w:pPr>
      <w:r>
        <w:rPr/>
        <w:t xml:space="preserve">图表：2019-2023年中国电力来源构成(单位：亿千瓦时，%) </w:t>
      </w:r>
    </w:p>
    <w:p>
      <w:pPr>
        <w:spacing w:after="150"/>
      </w:pPr>
      <w:r>
        <w:rPr/>
        <w:t xml:space="preserve">图表：2013-2022年5月中国风电行业发电量 </w:t>
      </w:r>
    </w:p>
    <w:p>
      <w:pPr>
        <w:spacing w:after="150"/>
      </w:pPr>
      <w:r>
        <w:rPr/>
        <w:t xml:space="preserve">图表：我国沿海省份近海区域风资源情况 </w:t>
      </w:r>
    </w:p>
    <w:p>
      <w:pPr>
        <w:spacing w:after="150"/>
      </w:pPr>
      <w:r>
        <w:rPr/>
        <w:t xml:space="preserve">图表：风资源比较丰富的省区 </w:t>
      </w:r>
    </w:p>
    <w:p>
      <w:pPr>
        <w:spacing w:after="150"/>
      </w:pPr>
      <w:r>
        <w:rPr/>
        <w:t xml:space="preserve">图表：中国海上风电发展历程 </w:t>
      </w:r>
    </w:p>
    <w:p>
      <w:pPr>
        <w:spacing w:after="150"/>
      </w:pPr>
      <w:r>
        <w:rPr/>
        <w:t xml:space="preserve">图表：近十年我国海上风电装机量 </w:t>
      </w:r>
    </w:p>
    <w:p>
      <w:pPr>
        <w:spacing w:after="150"/>
      </w:pPr>
      <w:r>
        <w:rPr/>
        <w:t xml:space="preserve">图表：全球风电装机量 </w:t>
      </w:r>
    </w:p>
    <w:p>
      <w:pPr>
        <w:spacing w:after="150"/>
      </w:pPr>
      <w:r>
        <w:rPr/>
        <w:t xml:space="preserve">图表：2019-2023年全球风机区域分布 </w:t>
      </w:r>
    </w:p>
    <w:p>
      <w:pPr>
        <w:spacing w:after="150"/>
      </w:pPr>
      <w:r>
        <w:rPr/>
        <w:t xml:space="preserve">图表：2019-2023年全球个国家风电装机总量占比 </w:t>
      </w:r>
    </w:p>
    <w:p>
      <w:pPr>
        <w:spacing w:after="150"/>
      </w:pPr>
      <w:r>
        <w:rPr/>
        <w:t xml:space="preserve">图表：全球风电需求预测 </w:t>
      </w:r>
    </w:p>
    <w:p>
      <w:pPr>
        <w:spacing w:after="150"/>
      </w:pPr>
      <w:r>
        <w:rPr/>
        <w:t xml:space="preserve">图表：选取3家公司近些年业务营业收入情况 </w:t>
      </w:r>
    </w:p>
    <w:p>
      <w:pPr>
        <w:spacing w:after="150"/>
      </w:pPr>
      <w:r>
        <w:rPr/>
        <w:t xml:space="preserve">图表：毛利率走势图 </w:t>
      </w:r>
    </w:p>
    <w:p>
      <w:pPr>
        <w:spacing w:after="150"/>
      </w:pPr>
      <w:r>
        <w:rPr/>
        <w:t xml:space="preserve">图表：导管架 </w:t>
      </w:r>
    </w:p>
    <w:p>
      <w:pPr>
        <w:spacing w:after="150"/>
      </w:pPr>
      <w:r>
        <w:rPr/>
        <w:t xml:space="preserve">图表：各种安装船舶可用性对比 </w:t>
      </w:r>
    </w:p>
    <w:p>
      <w:pPr>
        <w:spacing w:after="150"/>
      </w:pPr>
      <w:r>
        <w:rPr/>
        <w:t xml:space="preserve">图表：基于vsc-hvdc技术的海上风电场并网示意图 </w:t>
      </w:r>
    </w:p>
    <w:p>
      <w:pPr>
        <w:spacing w:after="150"/>
      </w:pPr>
      <w:r>
        <w:rPr/>
        <w:t xml:space="preserve">图表：轴承的常见故障 </w:t>
      </w:r>
    </w:p>
    <w:p>
      <w:pPr>
        <w:spacing w:after="150"/>
      </w:pPr>
      <w:r>
        <w:rPr/>
        <w:t xml:space="preserve">图表：齿轮常见故障 </w:t>
      </w:r>
    </w:p>
    <w:p>
      <w:pPr>
        <w:spacing w:after="150"/>
      </w:pPr>
      <w:r>
        <w:rPr/>
        <w:t xml:space="preserve">图表：波特五力模型图示 </w:t>
      </w:r>
    </w:p>
    <w:p>
      <w:pPr>
        <w:spacing w:after="150"/>
      </w:pPr>
      <w:r>
        <w:rPr/>
        <w:t xml:space="preserve">图表：消费者经常购买的品牌调查 </w:t>
      </w:r>
    </w:p>
    <w:p>
      <w:pPr>
        <w:spacing w:after="150"/>
      </w:pPr>
      <w:r>
        <w:rPr/>
        <w:t xml:space="preserve">图表：2019-2023年开发商市场份额占比 </w:t>
      </w:r>
    </w:p>
    <w:p>
      <w:pPr>
        <w:spacing w:after="150"/>
      </w:pPr>
      <w:r>
        <w:rPr/>
        <w:t xml:space="preserve">图表：2019-2023年国内主要开发商招标情况(gw) </w:t>
      </w:r>
    </w:p>
    <w:p>
      <w:pPr>
        <w:spacing w:after="150"/>
      </w:pPr>
      <w:r>
        <w:rPr/>
        <w:t xml:space="preserve">图表：2019-2023年国内主要整机厂商海上份额占比 </w:t>
      </w:r>
    </w:p>
    <w:p>
      <w:pPr>
        <w:spacing w:after="150"/>
      </w:pPr>
      <w:r>
        <w:rPr/>
        <w:t xml:space="preserve">图表：2019-2023年已招标项目分布情况 </w:t>
      </w:r>
    </w:p>
    <w:p>
      <w:pPr>
        <w:spacing w:after="150"/>
      </w:pPr>
      <w:r>
        <w:rPr/>
        <w:t xml:space="preserve">图表：海上风电产业链 </w:t>
      </w:r>
    </w:p>
    <w:p>
      <w:pPr>
        <w:spacing w:after="150"/>
      </w:pPr>
      <w:r>
        <w:rPr/>
        <w:t xml:space="preserve">图表：2019-2023年中协合新能源经营情况分析 </w:t>
      </w:r>
    </w:p>
    <w:p>
      <w:pPr>
        <w:spacing w:after="150"/>
      </w:pPr>
      <w:r>
        <w:rPr/>
        <w:t xml:space="preserve">图表：2019-2023年龙源电力经营情况分析 </w:t>
      </w:r>
    </w:p>
    <w:p>
      <w:pPr>
        <w:spacing w:after="150"/>
      </w:pPr>
      <w:r>
        <w:rPr/>
        <w:t xml:space="preserve">图表：2002-2019-2023年大唐集团资产总额分析 </w:t>
      </w:r>
    </w:p>
    <w:p>
      <w:pPr>
        <w:spacing w:after="150"/>
      </w:pPr>
      <w:r>
        <w:rPr/>
        <w:t xml:space="preserve">图表：2002-2019-2023年大唐集团营业总收入分析 </w:t>
      </w:r>
    </w:p>
    <w:p>
      <w:pPr>
        <w:spacing w:after="150"/>
      </w:pPr>
      <w:r>
        <w:rPr/>
        <w:t xml:space="preserve">图表：2002-2019-2023年大唐集团利润总额入分析 </w:t>
      </w:r>
    </w:p>
    <w:p>
      <w:pPr>
        <w:spacing w:after="150"/>
      </w:pPr>
      <w:r>
        <w:rPr/>
        <w:t xml:space="preserve">图表：2019-2023年金风科技经营情况分析 </w:t>
      </w:r>
    </w:p>
    <w:p>
      <w:pPr>
        <w:spacing w:after="150"/>
      </w:pPr>
      <w:r>
        <w:rPr/>
        <w:t xml:space="preserve">图表：湘电集团2019-2023年营业情况 </w:t>
      </w:r>
    </w:p>
    <w:p>
      <w:pPr>
        <w:spacing w:after="150"/>
      </w:pPr>
      <w:r>
        <w:rPr/>
        <w:t xml:space="preserve">图表：华电重工2019-2023年营收情况 </w:t>
      </w:r>
    </w:p>
    <w:p>
      <w:pPr>
        <w:spacing w:after="150"/>
      </w:pPr>
      <w:r>
        <w:rPr/>
        <w:t xml:space="preserve">图表：2024-2029年中国海上风电行业工业总产值 </w:t>
      </w:r>
    </w:p>
    <w:p>
      <w:pPr>
        <w:spacing w:after="150"/>
      </w:pPr>
      <w:r>
        <w:rPr/>
        <w:t xml:space="preserve">图表：2024-2029年中国海上风电行业销售收入预测 </w:t>
      </w:r>
    </w:p>
    <w:p>
      <w:pPr>
        <w:spacing w:after="150"/>
      </w:pPr>
      <w:r>
        <w:rPr/>
        <w:t xml:space="preserve">图表：2024-2029年全国市场规模预测 </w:t>
      </w:r>
    </w:p>
    <w:p>
      <w:pPr>
        <w:spacing w:after="150"/>
      </w:pPr>
      <w:r>
        <w:rPr/>
        <w:t xml:space="preserve">图表：2024-2029年我国海上风电行业产值预测 </w:t>
      </w:r>
    </w:p>
    <w:p>
      <w:pPr>
        <w:spacing w:after="150"/>
      </w:pPr>
      <w:r>
        <w:rPr/>
        <w:t xml:space="preserve">图表：2024-2029年海上风电行业经营能力分析 </w:t>
      </w:r>
    </w:p>
    <w:p>
      <w:pPr>
        <w:spacing w:after="150"/>
      </w:pPr>
      <w:r>
        <w:rPr/>
        <w:t xml:space="preserve">图表：2024-2029年海上风电行业盈利能力分析 </w:t>
      </w:r>
    </w:p>
    <w:p>
      <w:pPr>
        <w:spacing w:after="150"/>
      </w:pPr>
      <w:r>
        <w:rPr/>
        <w:t xml:space="preserve">图表：风电产业链 </w:t>
      </w:r>
    </w:p>
    <w:p>
      <w:pPr>
        <w:spacing w:after="150"/>
      </w:pPr>
      <w:r>
        <w:rPr/>
        <w:t xml:space="preserve">图表：消费者对行业产品的品牌偏好调查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海上风电产业市场深度调研及发展趋势与投资前景研究报告(2024-2029版)</dc:title>
  <dc:description>海上风电产业市场深度调研及发展趋势与投资前景研究报告(2024-2029版)</dc:description>
  <dc:subject>海上风电产业市场深度调研及发展趋势与投资前景研究报告(2024-2029版)</dc:subject>
  <cp:keywords>研究报告</cp:keywords>
  <cp:category>研究报告</cp:category>
  <cp:lastModifiedBy>北京中道泰和信息咨询有限公司</cp:lastModifiedBy>
  <dcterms:created xsi:type="dcterms:W3CDTF">2024-01-29T21:33:09+08:00</dcterms:created>
  <dcterms:modified xsi:type="dcterms:W3CDTF">2024-01-29T21:33:09+08:00</dcterms:modified>
</cp:coreProperties>
</file>

<file path=docProps/custom.xml><?xml version="1.0" encoding="utf-8"?>
<Properties xmlns="http://schemas.openxmlformats.org/officeDocument/2006/custom-properties" xmlns:vt="http://schemas.openxmlformats.org/officeDocument/2006/docPropsVTypes"/>
</file>