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中国科研院所行业发展分析与投资战略咨询报告(2024-2029版)</w:t>
      </w:r>
    </w:p>
    <w:p>
      <w:pPr>
        <w:spacing w:after="150"/>
      </w:pPr>
      <w:r>
        <w:rPr>
          <w:b w:val="1"/>
          <w:bCs w:val="1"/>
        </w:rPr>
        <w:t xml:space="preserve">报告简介</w:t>
      </w:r>
    </w:p>
    <w:p>
      <w:pPr>
        <w:spacing w:after="150"/>
      </w:pPr>
      <w:r>
        <w:rPr/>
        <w:t xml:space="preserve">1985年至今，我国大致经历了四轮科技体制改革。其中，科研院所改革的重点从自筹经费到企业化转制、最后转向“分类改革、强化公益属性”。受制于相对缓慢的行政体制改革，前三轮科研院所改革一直滞后不前。2011年第四轮改革开始，特别是2015年《深化科技体制改革实施方案(2024-2029版)》出台之后，科研院所改革进程迅速加快，“放权、松绑、减负”的力度空前加大，有力促进了创新环境的改善。</w:t>
      </w:r>
    </w:p>
    <w:p>
      <w:pPr>
        <w:spacing w:after="150"/>
      </w:pPr>
      <w:r>
        <w:rPr/>
        <w:t xml:space="preserve">通过三十多年的改革与发展，科研院所企业化转制改革取得重大突破，科研院所按科技型企业的要求建立了管理制度，运行较为规范;确立了应用研究开发活动的市场导向，面向市场的主动性和竞争力得到加强;产业规模迅速扩大，技术创新能力和经济效益有所提高。</w:t>
      </w:r>
    </w:p>
    <w:p>
      <w:pPr>
        <w:spacing w:after="150"/>
      </w:pPr>
      <w:r>
        <w:rPr/>
        <w:t xml:space="preserve">科研组织作为科技体制的微观基础，是科技体制活力根本所在，一直是改革重点。在运行过程中，存在着较为突出的"所有者不到位”“管理者不敢为”的治理结构不健全情况，现代科研院所制度建设任务依然任重道远。</w:t>
      </w:r>
    </w:p>
    <w:p>
      <w:pPr>
        <w:spacing w:after="150"/>
      </w:pPr>
      <w:r>
        <w:rPr/>
        <w:t xml:space="preserve">有些科研院所职能定位不清、主业不明，不同程度存在“大而全”、“小而全”和低水平重复、同质化竞争、碎片式扩张等现象，导致基础研究急功近利、技术研发自娱自乐等问题，不利于组织承担重大科技任务、攻克解决重大科技难题。</w:t>
      </w:r>
    </w:p>
    <w:p>
      <w:pPr>
        <w:spacing w:after="150"/>
      </w:pPr>
      <w:r>
        <w:rPr/>
        <w:t xml:space="preserve">2021-2025这五年是激发科技创新活力的五年。要加快政府职能的转变，为科技工作者和市场主体营造良好环境、提供基础条件，通过深化科技体制改革激发科研工作者的创新潜能;加快科技管理职能的转变，加快科研院所的改革，赋予科研机构更大自主权，给予创新领军人才更大技术路线决定权和经费使用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科研所制度改革进行了分析研究。报告在总结中国科研所改革历程的基础上，结合新时期的各方面因素，对中国科研所改革中出现的机遇和问题进行细致的梳理。报告资料详实，图表丰富，既有深入的分析，又有直观的比较，为科研所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国内科研院所总体概况</w:t>
      </w:r>
    </w:p>
    <w:p>
      <w:pPr>
        <w:spacing w:after="150"/>
      </w:pPr>
      <w:r>
        <w:rPr/>
        <w:t xml:space="preserve">第一节 科研院所研究概况</w:t>
      </w:r>
    </w:p>
    <w:p>
      <w:pPr>
        <w:spacing w:after="150"/>
      </w:pPr>
      <w:r>
        <w:rPr/>
        <w:t xml:space="preserve">一、科研院所概念界定</w:t>
      </w:r>
    </w:p>
    <w:p>
      <w:pPr>
        <w:spacing w:after="150"/>
      </w:pPr>
      <w:r>
        <w:rPr/>
        <w:t xml:space="preserve">二、科研院所统计口径及研究范围界定</w:t>
      </w:r>
    </w:p>
    <w:p>
      <w:pPr>
        <w:spacing w:after="150"/>
      </w:pPr>
      <w:r>
        <w:rPr/>
        <w:t xml:space="preserve">第二节 科研院所的分类</w:t>
      </w:r>
    </w:p>
    <w:p>
      <w:pPr>
        <w:spacing w:after="150"/>
      </w:pPr>
      <w:r>
        <w:rPr/>
        <w:t xml:space="preserve">一、按科研院所主管单位划分</w:t>
      </w:r>
    </w:p>
    <w:p>
      <w:pPr>
        <w:spacing w:after="150"/>
      </w:pPr>
      <w:r>
        <w:rPr/>
        <w:t xml:space="preserve">二、按科研院所性质划分</w:t>
      </w:r>
    </w:p>
    <w:p>
      <w:pPr>
        <w:spacing w:after="150"/>
      </w:pPr>
      <w:r>
        <w:rPr/>
        <w:t xml:space="preserve">三、按科研院所级别划分</w:t>
      </w:r>
    </w:p>
    <w:p>
      <w:pPr>
        <w:spacing w:after="150"/>
      </w:pPr>
      <w:r>
        <w:rPr/>
        <w:t xml:space="preserve">四、按科研院所领域划分</w:t>
      </w:r>
    </w:p>
    <w:p>
      <w:pPr>
        <w:spacing w:after="150"/>
      </w:pPr>
      <w:r>
        <w:rPr/>
        <w:t xml:space="preserve">第三节 科研院所改革的必要性分析</w:t>
      </w:r>
    </w:p>
    <w:p>
      <w:pPr>
        <w:spacing w:after="150"/>
      </w:pPr>
      <w:r>
        <w:rPr/>
        <w:t xml:space="preserve">一、推进国有经济合理流动、调整经济布局和产业结构的需要</w:t>
      </w:r>
    </w:p>
    <w:p>
      <w:pPr>
        <w:spacing w:after="150"/>
      </w:pPr>
      <w:r>
        <w:rPr/>
        <w:t xml:space="preserve">二、寻求发展突破的需要</w:t>
      </w:r>
    </w:p>
    <w:p>
      <w:pPr>
        <w:spacing w:after="150"/>
      </w:pPr>
      <w:r>
        <w:rPr/>
        <w:t xml:space="preserve">三、管理集约化、规范化的需要</w:t>
      </w:r>
    </w:p>
    <w:p>
      <w:pPr>
        <w:spacing w:after="150"/>
      </w:pPr>
      <w:r>
        <w:rPr/>
        <w:t xml:space="preserve">四、转换发展理念和经营机制的制度保证</w:t>
      </w:r>
    </w:p>
    <w:p>
      <w:pPr>
        <w:spacing w:after="150"/>
      </w:pPr>
      <w:r>
        <w:rPr/>
        <w:t xml:space="preserve">五、提高科研院所资产质量的要求</w:t>
      </w:r>
    </w:p>
    <w:p>
      <w:pPr>
        <w:spacing w:after="150"/>
      </w:pPr>
      <w:r>
        <w:rPr>
          <w:b w:val="1"/>
          <w:bCs w:val="1"/>
        </w:rPr>
        <w:t xml:space="preserve">第二章 科研院所发展环境分析</w:t>
      </w:r>
    </w:p>
    <w:p>
      <w:pPr>
        <w:spacing w:after="150"/>
      </w:pPr>
      <w:r>
        <w:rPr/>
        <w:t xml:space="preserve">第一节 科研院所发展政策环境分析</w:t>
      </w:r>
    </w:p>
    <w:p>
      <w:pPr>
        <w:spacing w:after="150"/>
      </w:pPr>
      <w:r>
        <w:rPr/>
        <w:t xml:space="preserve">一、《关于扩大高校和科研院所科研相关自主权的若干意见》及其解读</w:t>
      </w:r>
    </w:p>
    <w:p>
      <w:pPr>
        <w:spacing w:after="150"/>
      </w:pPr>
      <w:r>
        <w:rPr/>
        <w:t xml:space="preserve">(一)完善机构运行管理机制</w:t>
      </w:r>
    </w:p>
    <w:p>
      <w:pPr>
        <w:spacing w:after="150"/>
      </w:pPr>
      <w:r>
        <w:rPr/>
        <w:t xml:space="preserve">(二)、优化科研管理机制</w:t>
      </w:r>
    </w:p>
    <w:p>
      <w:pPr>
        <w:spacing w:after="150"/>
      </w:pPr>
      <w:r>
        <w:rPr/>
        <w:t xml:space="preserve">二、财政部《关于修改〈事业单位国有资产管理暂行办法〉的决定》</w:t>
      </w:r>
    </w:p>
    <w:p>
      <w:pPr>
        <w:spacing w:after="150"/>
      </w:pPr>
      <w:r>
        <w:rPr/>
        <w:t xml:space="preserve">三、《广州市服务科研院所建设发展的若干措施》及其解读</w:t>
      </w:r>
    </w:p>
    <w:p>
      <w:pPr>
        <w:spacing w:after="150"/>
      </w:pPr>
      <w:r>
        <w:rPr/>
        <w:t xml:space="preserve">四、甘肃省《关于贯彻落实〈关于进一步支持和鼓励事业单位科研人员创新创业的指导意见〉的通知》</w:t>
      </w:r>
    </w:p>
    <w:p>
      <w:pPr>
        <w:spacing w:after="150"/>
      </w:pPr>
      <w:r>
        <w:rPr/>
        <w:t xml:space="preserve">五、山东省《关于深化省属科研院所体制机制改革的若干措施》</w:t>
      </w:r>
    </w:p>
    <w:p>
      <w:pPr>
        <w:spacing w:after="150"/>
      </w:pPr>
      <w:r>
        <w:rPr/>
        <w:t xml:space="preserve">第二节 科研院所发展经济环境分析</w:t>
      </w:r>
    </w:p>
    <w:p>
      <w:pPr>
        <w:spacing w:after="150"/>
      </w:pPr>
      <w:r>
        <w:rPr/>
        <w:t xml:space="preserve">一、国内宏观经济发展状况</w:t>
      </w:r>
    </w:p>
    <w:p>
      <w:pPr>
        <w:spacing w:after="150"/>
      </w:pPr>
      <w:r>
        <w:rPr/>
        <w:t xml:space="preserve">二、广东省宏观经济发展情况</w:t>
      </w:r>
    </w:p>
    <w:p>
      <w:pPr>
        <w:spacing w:after="150"/>
      </w:pPr>
      <w:r>
        <w:rPr/>
        <w:t xml:space="preserve">(一)主要经济指标恢复性增长。</w:t>
      </w:r>
    </w:p>
    <w:p>
      <w:pPr>
        <w:spacing w:after="150"/>
      </w:pPr>
      <w:r>
        <w:rPr/>
        <w:t xml:space="preserve">(二)农业和服务业恢复正增长，工业生产降幅不断收窄。</w:t>
      </w:r>
    </w:p>
    <w:p>
      <w:pPr>
        <w:spacing w:after="150"/>
      </w:pPr>
      <w:r>
        <w:rPr/>
        <w:t xml:space="preserve">(三)投资由负转正，消费逐步改善，进出口降幅收窄。</w:t>
      </w:r>
    </w:p>
    <w:p>
      <w:pPr>
        <w:spacing w:after="150"/>
      </w:pPr>
      <w:r>
        <w:rPr/>
        <w:t xml:space="preserve">(四)新动能带动经济较快恢复，新业态迅速发展。</w:t>
      </w:r>
    </w:p>
    <w:p>
      <w:pPr>
        <w:spacing w:after="150"/>
      </w:pPr>
      <w:r>
        <w:rPr/>
        <w:t xml:space="preserve">三、宏观经济发展对科研院所的影响</w:t>
      </w:r>
    </w:p>
    <w:p>
      <w:pPr>
        <w:spacing w:after="150"/>
      </w:pPr>
      <w:r>
        <w:rPr/>
        <w:t xml:space="preserve">四、科研院所在国民经济体系中的地位和作用</w:t>
      </w:r>
    </w:p>
    <w:p>
      <w:pPr>
        <w:spacing w:after="150"/>
      </w:pPr>
      <w:r>
        <w:rPr/>
        <w:t xml:space="preserve">第三节 科研院所发展社会环境分析</w:t>
      </w:r>
    </w:p>
    <w:p>
      <w:pPr>
        <w:spacing w:after="150"/>
      </w:pPr>
      <w:r>
        <w:rPr/>
        <w:t xml:space="preserve">一、社会公众对科研院所的认知</w:t>
      </w:r>
    </w:p>
    <w:p>
      <w:pPr>
        <w:spacing w:after="150"/>
      </w:pPr>
      <w:r>
        <w:rPr/>
        <w:t xml:space="preserve">二、社会资本对科研院所的投资情况</w:t>
      </w:r>
    </w:p>
    <w:p>
      <w:pPr>
        <w:spacing w:after="150"/>
      </w:pPr>
      <w:r>
        <w:rPr/>
        <w:t xml:space="preserve">1、引导社会资本支持基础研究的路径机理</w:t>
      </w:r>
    </w:p>
    <w:p>
      <w:pPr>
        <w:spacing w:after="150"/>
      </w:pPr>
      <w:r>
        <w:rPr/>
        <w:t xml:space="preserve">2、引导社会资本促进基础研究成果转化的政策建议</w:t>
      </w:r>
    </w:p>
    <w:p>
      <w:pPr>
        <w:spacing w:after="150"/>
      </w:pPr>
      <w:r>
        <w:rPr>
          <w:b w:val="1"/>
          <w:bCs w:val="1"/>
        </w:rPr>
        <w:t xml:space="preserve">第三章 国内科研院所改革历程分析</w:t>
      </w:r>
    </w:p>
    <w:p>
      <w:pPr>
        <w:spacing w:after="150"/>
      </w:pPr>
      <w:r>
        <w:rPr/>
        <w:t xml:space="preserve">第一节 起步阶段</w:t>
      </w:r>
    </w:p>
    <w:p>
      <w:pPr>
        <w:spacing w:after="150"/>
      </w:pPr>
      <w:r>
        <w:rPr/>
        <w:t xml:space="preserve">一、改革背景</w:t>
      </w:r>
    </w:p>
    <w:p>
      <w:pPr>
        <w:spacing w:after="150"/>
      </w:pPr>
      <w:r>
        <w:rPr/>
        <w:t xml:space="preserve">二、改革方向</w:t>
      </w:r>
    </w:p>
    <w:p>
      <w:pPr>
        <w:spacing w:after="150"/>
      </w:pPr>
      <w:r>
        <w:rPr/>
        <w:t xml:space="preserve">三、改革主要措施及效果</w:t>
      </w:r>
    </w:p>
    <w:p>
      <w:pPr>
        <w:spacing w:after="150"/>
      </w:pPr>
      <w:r>
        <w:rPr/>
        <w:t xml:space="preserve">第二节 突破阶段</w:t>
      </w:r>
    </w:p>
    <w:p>
      <w:pPr>
        <w:spacing w:after="150"/>
      </w:pPr>
      <w:r>
        <w:rPr/>
        <w:t xml:space="preserve">一、改革背景</w:t>
      </w:r>
    </w:p>
    <w:p>
      <w:pPr>
        <w:spacing w:after="150"/>
      </w:pPr>
      <w:r>
        <w:rPr/>
        <w:t xml:space="preserve">二、改革方向</w:t>
      </w:r>
    </w:p>
    <w:p>
      <w:pPr>
        <w:spacing w:after="150"/>
      </w:pPr>
      <w:r>
        <w:rPr/>
        <w:t xml:space="preserve">1、整建制改造为股份制企业的模式</w:t>
      </w:r>
    </w:p>
    <w:p>
      <w:pPr>
        <w:spacing w:after="150"/>
      </w:pPr>
      <w:r>
        <w:rPr/>
        <w:t xml:space="preserve">2、分块实行股份制改造的模式</w:t>
      </w:r>
    </w:p>
    <w:p>
      <w:pPr>
        <w:spacing w:after="150"/>
      </w:pPr>
      <w:r>
        <w:rPr/>
        <w:t xml:space="preserve">3、部分产业实行股份制改造的模式</w:t>
      </w:r>
    </w:p>
    <w:p>
      <w:pPr>
        <w:spacing w:after="150"/>
      </w:pPr>
      <w:r>
        <w:rPr/>
        <w:t xml:space="preserve">4、科研院所内部服务职能实行股份合作制改造的模式</w:t>
      </w:r>
    </w:p>
    <w:p>
      <w:pPr>
        <w:spacing w:after="150"/>
      </w:pPr>
      <w:r>
        <w:rPr/>
        <w:t xml:space="preserve">三、改革主要措施及效果</w:t>
      </w:r>
    </w:p>
    <w:p>
      <w:pPr>
        <w:spacing w:after="150"/>
      </w:pPr>
      <w:r>
        <w:rPr/>
        <w:t xml:space="preserve">第三节 分类改革阶段</w:t>
      </w:r>
    </w:p>
    <w:p>
      <w:pPr>
        <w:spacing w:after="150"/>
      </w:pPr>
      <w:r>
        <w:rPr/>
        <w:t xml:space="preserve">一、改革背景</w:t>
      </w:r>
    </w:p>
    <w:p>
      <w:pPr>
        <w:spacing w:after="150"/>
      </w:pPr>
      <w:r>
        <w:rPr/>
        <w:t xml:space="preserve">二、改革方向</w:t>
      </w:r>
    </w:p>
    <w:p>
      <w:pPr>
        <w:spacing w:after="150"/>
      </w:pPr>
      <w:r>
        <w:rPr/>
        <w:t xml:space="preserve">三、改革主要措施及效果</w:t>
      </w:r>
    </w:p>
    <w:p>
      <w:pPr>
        <w:spacing w:after="150"/>
      </w:pPr>
      <w:r>
        <w:rPr/>
        <w:t xml:space="preserve">第四节 深化改革阶段</w:t>
      </w:r>
    </w:p>
    <w:p>
      <w:pPr>
        <w:spacing w:after="150"/>
      </w:pPr>
      <w:r>
        <w:rPr/>
        <w:t xml:space="preserve">一、改革背景</w:t>
      </w:r>
    </w:p>
    <w:p>
      <w:pPr>
        <w:spacing w:after="150"/>
      </w:pPr>
      <w:r>
        <w:rPr/>
        <w:t xml:space="preserve">二、改革方向</w:t>
      </w:r>
    </w:p>
    <w:p>
      <w:pPr>
        <w:spacing w:after="150"/>
      </w:pPr>
      <w:r>
        <w:rPr/>
        <w:t xml:space="preserve">三、改革主要措施及效果</w:t>
      </w:r>
    </w:p>
    <w:p>
      <w:pPr>
        <w:spacing w:after="150"/>
      </w:pPr>
      <w:r>
        <w:rPr/>
        <w:t xml:space="preserve">1、加快科研院所分类改革，建立健全现代科研院所制度</w:t>
      </w:r>
    </w:p>
    <w:p>
      <w:pPr>
        <w:spacing w:after="150"/>
      </w:pPr>
      <w:r>
        <w:rPr/>
        <w:t xml:space="preserve">2、健全促进科技成果转化的机制</w:t>
      </w:r>
    </w:p>
    <w:p>
      <w:pPr>
        <w:spacing w:after="150"/>
      </w:pPr>
      <w:r>
        <w:rPr/>
        <w:t xml:space="preserve">3、深入推进科技成果使用、处置和收益管理改革，强化对科技成果转化的激励</w:t>
      </w:r>
    </w:p>
    <w:p>
      <w:pPr>
        <w:spacing w:after="150"/>
      </w:pPr>
      <w:r>
        <w:rPr/>
        <w:t xml:space="preserve">4、完善技术转移机制，加速科技成果产业化</w:t>
      </w:r>
    </w:p>
    <w:p>
      <w:pPr>
        <w:spacing w:after="150"/>
      </w:pPr>
      <w:r>
        <w:rPr>
          <w:b w:val="1"/>
          <w:bCs w:val="1"/>
        </w:rPr>
        <w:t xml:space="preserve">第四章 国内科研院所整体发展情况分析</w:t>
      </w:r>
    </w:p>
    <w:p>
      <w:pPr>
        <w:spacing w:after="150"/>
      </w:pPr>
      <w:r>
        <w:rPr/>
        <w:t xml:space="preserve">第一节 国内科研院所规模</w:t>
      </w:r>
    </w:p>
    <w:p>
      <w:pPr>
        <w:spacing w:after="150"/>
      </w:pPr>
      <w:r>
        <w:rPr/>
        <w:t xml:space="preserve">一、2019-2023年国内科研院所数量规模</w:t>
      </w:r>
    </w:p>
    <w:p>
      <w:pPr>
        <w:spacing w:after="150"/>
      </w:pPr>
      <w:r>
        <w:rPr/>
        <w:t xml:space="preserve">二、科研院所规模变化趋势及原因分析</w:t>
      </w:r>
    </w:p>
    <w:p>
      <w:pPr>
        <w:spacing w:after="150"/>
      </w:pPr>
      <w:r>
        <w:rPr/>
        <w:t xml:space="preserve">第二节 国内科研院所区域分布情况分析</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四、东北地区</w:t>
      </w:r>
    </w:p>
    <w:p>
      <w:pPr>
        <w:spacing w:after="150"/>
      </w:pPr>
      <w:r>
        <w:rPr/>
        <w:t xml:space="preserve">五、华南地区</w:t>
      </w:r>
    </w:p>
    <w:p>
      <w:pPr>
        <w:spacing w:after="150"/>
      </w:pPr>
      <w:r>
        <w:rPr/>
        <w:t xml:space="preserve">六、西南地区</w:t>
      </w:r>
    </w:p>
    <w:p>
      <w:pPr>
        <w:spacing w:after="150"/>
      </w:pPr>
      <w:r>
        <w:rPr/>
        <w:t xml:space="preserve">七、西北地区</w:t>
      </w:r>
    </w:p>
    <w:p>
      <w:pPr>
        <w:spacing w:after="150"/>
      </w:pPr>
      <w:r>
        <w:rPr/>
        <w:t xml:space="preserve">第三节 国内科研院所从业人员情况</w:t>
      </w:r>
    </w:p>
    <w:p>
      <w:pPr>
        <w:spacing w:after="150"/>
      </w:pPr>
      <w:r>
        <w:rPr/>
        <w:t xml:space="preserve">一、国内科研院所从业人员规模</w:t>
      </w:r>
    </w:p>
    <w:p>
      <w:pPr>
        <w:spacing w:after="150"/>
      </w:pPr>
      <w:r>
        <w:rPr/>
        <w:t xml:space="preserve">二、国内科研院所从业人员学历结构</w:t>
      </w:r>
    </w:p>
    <w:p>
      <w:pPr>
        <w:spacing w:after="150"/>
      </w:pPr>
      <w:r>
        <w:rPr/>
        <w:t xml:space="preserve">第四节 国内科研院所研究成果情况</w:t>
      </w:r>
    </w:p>
    <w:p>
      <w:pPr>
        <w:spacing w:after="150"/>
      </w:pPr>
      <w:r>
        <w:rPr/>
        <w:t xml:space="preserve">一、2019-2023年国内科研院所专利申请情况</w:t>
      </w:r>
    </w:p>
    <w:p>
      <w:pPr>
        <w:spacing w:after="150"/>
      </w:pPr>
      <w:r>
        <w:rPr/>
        <w:t xml:space="preserve">二、国内科研院所技术转化情况</w:t>
      </w:r>
    </w:p>
    <w:p>
      <w:pPr>
        <w:spacing w:after="150"/>
      </w:pPr>
      <w:r>
        <w:rPr/>
        <w:t xml:space="preserve">第五节 国内科研院所竞争力分析</w:t>
      </w:r>
    </w:p>
    <w:p>
      <w:pPr>
        <w:spacing w:after="150"/>
      </w:pPr>
      <w:r>
        <w:rPr/>
        <w:t xml:space="preserve">一、国内科研院所经费投入分析</w:t>
      </w:r>
    </w:p>
    <w:p>
      <w:pPr>
        <w:spacing w:after="150"/>
      </w:pPr>
      <w:r>
        <w:rPr/>
        <w:t xml:space="preserve">二、国内科研院所研究设备配备情况分析</w:t>
      </w:r>
    </w:p>
    <w:p>
      <w:pPr>
        <w:spacing w:after="150"/>
      </w:pPr>
      <w:r>
        <w:rPr/>
        <w:t xml:space="preserve">三、国内科研院所研科研能力分析</w:t>
      </w:r>
    </w:p>
    <w:p>
      <w:pPr>
        <w:spacing w:after="150"/>
      </w:pPr>
      <w:r>
        <w:rPr/>
        <w:t xml:space="preserve">第六节 国内科研院所建设存在问题分析</w:t>
      </w:r>
    </w:p>
    <w:p>
      <w:pPr>
        <w:spacing w:after="150"/>
      </w:pPr>
      <w:r>
        <w:rPr/>
        <w:t xml:space="preserve">一、区域分布不平衡</w:t>
      </w:r>
    </w:p>
    <w:p>
      <w:pPr>
        <w:spacing w:after="150"/>
      </w:pPr>
      <w:r>
        <w:rPr/>
        <w:t xml:space="preserve">二、科研人才供求失衡</w:t>
      </w:r>
    </w:p>
    <w:p>
      <w:pPr>
        <w:spacing w:after="150"/>
      </w:pPr>
      <w:r>
        <w:rPr/>
        <w:t xml:space="preserve">三、科研经费来源渠道单一</w:t>
      </w:r>
    </w:p>
    <w:p>
      <w:pPr>
        <w:spacing w:after="150"/>
      </w:pPr>
      <w:r>
        <w:rPr/>
        <w:t xml:space="preserve">四、科研成果与市场需求脱节</w:t>
      </w:r>
    </w:p>
    <w:p>
      <w:pPr>
        <w:spacing w:after="150"/>
      </w:pPr>
      <w:r>
        <w:rPr/>
        <w:t xml:space="preserve">五、存在一定的重复建设现象</w:t>
      </w:r>
    </w:p>
    <w:p>
      <w:pPr>
        <w:spacing w:after="150"/>
      </w:pPr>
      <w:r>
        <w:rPr>
          <w:b w:val="1"/>
          <w:bCs w:val="1"/>
        </w:rPr>
        <w:t xml:space="preserve">第五章 国内科技成果转化情况分析</w:t>
      </w:r>
    </w:p>
    <w:p>
      <w:pPr>
        <w:spacing w:after="150"/>
      </w:pPr>
      <w:r>
        <w:rPr/>
        <w:t xml:space="preserve">第一节 中国科研院所科技成果转化行业总体规模分析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三、行业销售收入分析</w:t>
      </w:r>
    </w:p>
    <w:p>
      <w:pPr>
        <w:spacing w:after="150"/>
      </w:pPr>
      <w:r>
        <w:rPr/>
        <w:t xml:space="preserve">四、行业登记总量</w:t>
      </w:r>
    </w:p>
    <w:p>
      <w:pPr>
        <w:spacing w:after="150"/>
      </w:pPr>
      <w:r>
        <w:rPr/>
        <w:t xml:space="preserve">五、行业科技经费投入</w:t>
      </w:r>
    </w:p>
    <w:p>
      <w:pPr>
        <w:spacing w:after="150"/>
      </w:pPr>
      <w:r>
        <w:rPr/>
        <w:t xml:space="preserve">六、国家主要科技计划中央财政拨款统计</w:t>
      </w:r>
    </w:p>
    <w:p>
      <w:pPr>
        <w:spacing w:after="150"/>
      </w:pPr>
      <w:r>
        <w:rPr/>
        <w:t xml:space="preserve">第二节 中国科研院所科技成果转化的发展状况</w:t>
      </w:r>
    </w:p>
    <w:p>
      <w:pPr>
        <w:spacing w:after="150"/>
      </w:pPr>
      <w:r>
        <w:rPr/>
        <w:t xml:space="preserve">一、中国科技成果转化率分析</w:t>
      </w:r>
    </w:p>
    <w:p>
      <w:pPr>
        <w:spacing w:after="150"/>
      </w:pPr>
      <w:r>
        <w:rPr/>
        <w:t xml:space="preserve">二、正确认识科技进步贡献率指标</w:t>
      </w:r>
    </w:p>
    <w:p>
      <w:pPr>
        <w:spacing w:after="150"/>
      </w:pPr>
      <w:r>
        <w:rPr/>
        <w:t xml:space="preserve">三、中国构建知识产品采购体系促进技术转移发展</w:t>
      </w:r>
    </w:p>
    <w:p>
      <w:pPr>
        <w:spacing w:after="150"/>
      </w:pPr>
      <w:r>
        <w:rPr/>
        <w:t xml:space="preserve">四、我国科技成果转化的问题</w:t>
      </w:r>
    </w:p>
    <w:p>
      <w:pPr>
        <w:spacing w:after="150"/>
      </w:pPr>
      <w:r>
        <w:rPr/>
        <w:t xml:space="preserve">1、缺少专业化孵化转化平台和人才</w:t>
      </w:r>
    </w:p>
    <w:p>
      <w:pPr>
        <w:spacing w:after="150"/>
      </w:pPr>
      <w:r>
        <w:rPr/>
        <w:t xml:space="preserve">2、科技成果转化机制不畅通</w:t>
      </w:r>
    </w:p>
    <w:p>
      <w:pPr>
        <w:spacing w:after="150"/>
      </w:pPr>
      <w:r>
        <w:rPr/>
        <w:t xml:space="preserve">3、科技成果孵化转化融资渠道单一、资金投入不足</w:t>
      </w:r>
    </w:p>
    <w:p>
      <w:pPr>
        <w:spacing w:after="150"/>
      </w:pPr>
      <w:r>
        <w:rPr/>
        <w:t xml:space="preserve">4、激励措施有效性不足</w:t>
      </w:r>
    </w:p>
    <w:p>
      <w:pPr>
        <w:spacing w:after="150"/>
      </w:pPr>
      <w:r>
        <w:rPr/>
        <w:t xml:space="preserve">五、科技成果转化的几点建议</w:t>
      </w:r>
    </w:p>
    <w:p>
      <w:pPr>
        <w:spacing w:after="150"/>
      </w:pPr>
      <w:r>
        <w:rPr/>
        <w:t xml:space="preserve">1 授予科研机构更多自主使用权</w:t>
      </w:r>
    </w:p>
    <w:p>
      <w:pPr>
        <w:spacing w:after="150"/>
      </w:pPr>
      <w:r>
        <w:rPr/>
        <w:t xml:space="preserve">2 完善科技成果收益奖励制度</w:t>
      </w:r>
    </w:p>
    <w:p>
      <w:pPr>
        <w:spacing w:after="150"/>
      </w:pPr>
      <w:r>
        <w:rPr/>
        <w:t xml:space="preserve">3 健全科技成果管理机制</w:t>
      </w:r>
    </w:p>
    <w:p>
      <w:pPr>
        <w:spacing w:after="150"/>
      </w:pPr>
      <w:r>
        <w:rPr/>
        <w:t xml:space="preserve">4 制定科技成果全生命周期的制度管理体系</w:t>
      </w:r>
    </w:p>
    <w:p>
      <w:pPr>
        <w:spacing w:after="150"/>
      </w:pPr>
      <w:r>
        <w:rPr/>
        <w:t xml:space="preserve">5 加强科技成果保护</w:t>
      </w:r>
    </w:p>
    <w:p>
      <w:pPr>
        <w:spacing w:after="150"/>
      </w:pPr>
      <w:r>
        <w:rPr/>
        <w:t xml:space="preserve">6 建立科技成果孵化转化新模式</w:t>
      </w:r>
    </w:p>
    <w:p>
      <w:pPr>
        <w:spacing w:after="150"/>
      </w:pPr>
      <w:r>
        <w:rPr/>
        <w:t xml:space="preserve">第三节 影响科研院所科技成果转化模式选择的因素</w:t>
      </w:r>
    </w:p>
    <w:p>
      <w:pPr>
        <w:spacing w:after="150"/>
      </w:pPr>
      <w:r>
        <w:rPr/>
        <w:t xml:space="preserve">一、主体因素</w:t>
      </w:r>
    </w:p>
    <w:p>
      <w:pPr>
        <w:spacing w:after="150"/>
      </w:pPr>
      <w:r>
        <w:rPr/>
        <w:t xml:space="preserve">二、技术因素</w:t>
      </w:r>
    </w:p>
    <w:p>
      <w:pPr>
        <w:spacing w:after="150"/>
      </w:pPr>
      <w:r>
        <w:rPr/>
        <w:t xml:space="preserve">三、环境因素</w:t>
      </w:r>
    </w:p>
    <w:p>
      <w:pPr>
        <w:spacing w:after="150"/>
      </w:pPr>
      <w:r>
        <w:rPr/>
        <w:t xml:space="preserve">四、成本和预期收益因素</w:t>
      </w:r>
    </w:p>
    <w:p>
      <w:pPr>
        <w:spacing w:after="150"/>
      </w:pPr>
      <w:r>
        <w:rPr/>
        <w:t xml:space="preserve">第四节 科技成果转化的案例</w:t>
      </w:r>
    </w:p>
    <w:p>
      <w:pPr>
        <w:spacing w:after="150"/>
      </w:pPr>
      <w:r>
        <w:rPr/>
        <w:t xml:space="preserve">一、德国“弗劳恩霍夫”模式</w:t>
      </w:r>
    </w:p>
    <w:p>
      <w:pPr>
        <w:spacing w:after="150"/>
      </w:pPr>
      <w:r>
        <w:rPr/>
        <w:t xml:space="preserve">二、台湾工业技术研究院</w:t>
      </w:r>
    </w:p>
    <w:p>
      <w:pPr>
        <w:spacing w:after="150"/>
      </w:pPr>
      <w:r>
        <w:rPr/>
        <w:t xml:space="preserve">三、中国科学院</w:t>
      </w:r>
    </w:p>
    <w:p>
      <w:pPr>
        <w:spacing w:after="150"/>
      </w:pPr>
      <w:r>
        <w:rPr/>
        <w:t xml:space="preserve">第五节 科技成果转化科研院所面临的困境及对策</w:t>
      </w:r>
    </w:p>
    <w:p>
      <w:pPr>
        <w:spacing w:after="150"/>
      </w:pPr>
      <w:r>
        <w:rPr/>
        <w:t xml:space="preserve">一、重点科技成果转化科研院所面临的困境及对策</w:t>
      </w:r>
    </w:p>
    <w:p>
      <w:pPr>
        <w:spacing w:after="150"/>
      </w:pPr>
      <w:r>
        <w:rPr/>
        <w:t xml:space="preserve">1、科研单位对于科研成果转化的积极性不高。</w:t>
      </w:r>
    </w:p>
    <w:p>
      <w:pPr>
        <w:spacing w:after="150"/>
      </w:pPr>
      <w:r>
        <w:rPr/>
        <w:t xml:space="preserve">2、很多科研成果在承担单位实现自我转化。</w:t>
      </w:r>
    </w:p>
    <w:p>
      <w:pPr>
        <w:spacing w:after="150"/>
      </w:pPr>
      <w:r>
        <w:rPr/>
        <w:t xml:space="preserve">3、科研院所和高等学校的专长在于研究，而不在于推动成果的产业化。</w:t>
      </w:r>
    </w:p>
    <w:p>
      <w:pPr>
        <w:spacing w:after="150"/>
      </w:pPr>
      <w:r>
        <w:rPr/>
        <w:t xml:space="preserve">二、中小科技成果转化科研院所发展困境及策略分析</w:t>
      </w:r>
    </w:p>
    <w:p>
      <w:pPr>
        <w:spacing w:after="150"/>
      </w:pPr>
      <w:r>
        <w:rPr/>
        <w:t xml:space="preserve">三、国内科技成果转化科研院所的出路分析</w:t>
      </w:r>
    </w:p>
    <w:p>
      <w:pPr>
        <w:spacing w:after="150"/>
      </w:pPr>
      <w:r>
        <w:rPr/>
        <w:t xml:space="preserve">第六节 中国科技成果转化行业存在的问题及对策</w:t>
      </w:r>
    </w:p>
    <w:p>
      <w:pPr>
        <w:spacing w:after="150"/>
      </w:pPr>
      <w:r>
        <w:rPr/>
        <w:t xml:space="preserve">一、中国科技成果转化行业存在的问题</w:t>
      </w:r>
    </w:p>
    <w:p>
      <w:pPr>
        <w:spacing w:after="150"/>
      </w:pPr>
      <w:r>
        <w:rPr/>
        <w:t xml:space="preserve">1、科技成果转化过程缺乏资金支持</w:t>
      </w:r>
    </w:p>
    <w:p>
      <w:pPr>
        <w:spacing w:after="150"/>
      </w:pPr>
      <w:r>
        <w:rPr/>
        <w:t xml:space="preserve">2、科技成果超出企业承受力脱离市场</w:t>
      </w:r>
    </w:p>
    <w:p>
      <w:pPr>
        <w:spacing w:after="150"/>
      </w:pPr>
      <w:r>
        <w:rPr/>
        <w:t xml:space="preserve">3、中间服务机构能力不足</w:t>
      </w:r>
    </w:p>
    <w:p>
      <w:pPr>
        <w:spacing w:after="150"/>
      </w:pPr>
      <w:r>
        <w:rPr/>
        <w:t xml:space="preserve">4、科技成果转化过程各部门缺乏协调性</w:t>
      </w:r>
    </w:p>
    <w:p>
      <w:pPr>
        <w:spacing w:after="150"/>
      </w:pPr>
      <w:r>
        <w:rPr/>
        <w:t xml:space="preserve">二、科技成果转化行业发展的建议对策</w:t>
      </w:r>
    </w:p>
    <w:p>
      <w:pPr>
        <w:spacing w:after="150"/>
      </w:pPr>
      <w:r>
        <w:rPr/>
        <w:t xml:space="preserve">1、以市场为导向科学立项，为重大成果产出提供持续的支持</w:t>
      </w:r>
    </w:p>
    <w:p>
      <w:pPr>
        <w:spacing w:after="150"/>
      </w:pPr>
      <w:r>
        <w:rPr/>
        <w:t xml:space="preserve">2、建立有利于促进成果转化的考核评价体系</w:t>
      </w:r>
    </w:p>
    <w:p>
      <w:pPr>
        <w:spacing w:after="150"/>
      </w:pPr>
      <w:r>
        <w:rPr/>
        <w:t xml:space="preserve">3、建立科技成果标准化评价体系</w:t>
      </w:r>
    </w:p>
    <w:p>
      <w:pPr>
        <w:spacing w:after="150"/>
      </w:pPr>
      <w:r>
        <w:rPr/>
        <w:t xml:space="preserve">4、完善技术转移机构市场化服务功能</w:t>
      </w:r>
    </w:p>
    <w:p>
      <w:pPr>
        <w:spacing w:after="150"/>
      </w:pPr>
      <w:r>
        <w:rPr/>
        <w:t xml:space="preserve">第七节 中国科技成果转化市场发展面临的挑战与对策</w:t>
      </w:r>
    </w:p>
    <w:p>
      <w:pPr>
        <w:spacing w:after="150"/>
      </w:pPr>
      <w:r>
        <w:rPr/>
        <w:t xml:space="preserve">一、中国科技成果转化市场发展面临的挑战</w:t>
      </w:r>
    </w:p>
    <w:p>
      <w:pPr>
        <w:spacing w:after="150"/>
      </w:pPr>
      <w:r>
        <w:rPr/>
        <w:t xml:space="preserve">1、科技与市场脱节</w:t>
      </w:r>
    </w:p>
    <w:p>
      <w:pPr>
        <w:spacing w:after="150"/>
      </w:pPr>
      <w:r>
        <w:rPr/>
        <w:t xml:space="preserve">2、成果转化的风险性</w:t>
      </w:r>
    </w:p>
    <w:p>
      <w:pPr>
        <w:spacing w:after="150"/>
      </w:pPr>
      <w:r>
        <w:rPr/>
        <w:t xml:space="preserve">3、激励机制的缺失</w:t>
      </w:r>
    </w:p>
    <w:p>
      <w:pPr>
        <w:spacing w:after="150"/>
      </w:pPr>
      <w:r>
        <w:rPr/>
        <w:t xml:space="preserve">4、专业化转化机构和管理措施的缺失</w:t>
      </w:r>
    </w:p>
    <w:p>
      <w:pPr>
        <w:spacing w:after="150"/>
      </w:pPr>
      <w:r>
        <w:rPr/>
        <w:t xml:space="preserve">二、中国科技成果转化市场发展对策分析</w:t>
      </w:r>
    </w:p>
    <w:p>
      <w:pPr>
        <w:spacing w:after="150"/>
      </w:pPr>
      <w:r>
        <w:rPr/>
        <w:t xml:space="preserve">1、构建科技成果孵化转化的协同创新产业体系</w:t>
      </w:r>
    </w:p>
    <w:p>
      <w:pPr>
        <w:spacing w:after="150"/>
      </w:pPr>
      <w:r>
        <w:rPr/>
        <w:t xml:space="preserve">2、充分享受国家政策红利</w:t>
      </w:r>
    </w:p>
    <w:p>
      <w:pPr>
        <w:spacing w:after="150"/>
      </w:pPr>
      <w:r>
        <w:rPr/>
        <w:t xml:space="preserve">3、优化科技研发、转化过程中的资源配置</w:t>
      </w:r>
    </w:p>
    <w:p>
      <w:pPr>
        <w:spacing w:after="150"/>
      </w:pPr>
      <w:r>
        <w:rPr/>
        <w:t xml:space="preserve">4、完善科技成果孵化转化机制</w:t>
      </w:r>
    </w:p>
    <w:p>
      <w:pPr>
        <w:spacing w:after="150"/>
      </w:pPr>
      <w:r>
        <w:rPr>
          <w:b w:val="1"/>
          <w:bCs w:val="1"/>
        </w:rPr>
        <w:t xml:space="preserve">第六章 国内科研院所改革现状及问题分析</w:t>
      </w:r>
    </w:p>
    <w:p>
      <w:pPr>
        <w:spacing w:after="150"/>
      </w:pPr>
      <w:r>
        <w:rPr/>
        <w:t xml:space="preserve">第一节 国内科研院所改革现状</w:t>
      </w:r>
    </w:p>
    <w:p>
      <w:pPr>
        <w:spacing w:after="150"/>
      </w:pPr>
      <w:r>
        <w:rPr/>
        <w:t xml:space="preserve">一、国内科研院所改革思路</w:t>
      </w:r>
    </w:p>
    <w:p>
      <w:pPr>
        <w:spacing w:after="150"/>
      </w:pPr>
      <w:r>
        <w:rPr/>
        <w:t xml:space="preserve">二、国内科研院所改革效果</w:t>
      </w:r>
    </w:p>
    <w:p>
      <w:pPr>
        <w:spacing w:after="150"/>
      </w:pPr>
      <w:r>
        <w:rPr/>
        <w:t xml:space="preserve">第二节 国内科研院所改革问题分析</w:t>
      </w:r>
    </w:p>
    <w:p>
      <w:pPr>
        <w:spacing w:after="150"/>
      </w:pPr>
      <w:r>
        <w:rPr/>
        <w:t xml:space="preserve">一、责任不清，主体不明</w:t>
      </w:r>
    </w:p>
    <w:p>
      <w:pPr>
        <w:spacing w:after="150"/>
      </w:pPr>
      <w:r>
        <w:rPr/>
        <w:t xml:space="preserve">二、法人治理结构不健全</w:t>
      </w:r>
    </w:p>
    <w:p>
      <w:pPr>
        <w:spacing w:after="150"/>
      </w:pPr>
      <w:r>
        <w:rPr/>
        <w:t xml:space="preserve">三、科研院所改革自身动力不足</w:t>
      </w:r>
    </w:p>
    <w:p>
      <w:pPr>
        <w:spacing w:after="150"/>
      </w:pPr>
      <w:r>
        <w:rPr/>
        <w:t xml:space="preserve">四、存在“重外轻内”的认知误区</w:t>
      </w:r>
    </w:p>
    <w:p>
      <w:pPr>
        <w:spacing w:after="150"/>
      </w:pPr>
      <w:r>
        <w:rPr/>
        <w:t xml:space="preserve">第三节 国内科研院所改革问题对策建议</w:t>
      </w:r>
    </w:p>
    <w:p>
      <w:pPr>
        <w:spacing w:after="150"/>
      </w:pPr>
      <w:r>
        <w:rPr/>
        <w:t xml:space="preserve">一、划分责任，明确主体</w:t>
      </w:r>
    </w:p>
    <w:p>
      <w:pPr>
        <w:spacing w:after="150"/>
      </w:pPr>
      <w:r>
        <w:rPr/>
        <w:t xml:space="preserve">二、完善科研院所法人治理架构</w:t>
      </w:r>
    </w:p>
    <w:p>
      <w:pPr>
        <w:spacing w:after="150"/>
      </w:pPr>
      <w:r>
        <w:rPr/>
        <w:t xml:space="preserve">三、完善激励机制，刺激科研院所改革</w:t>
      </w:r>
    </w:p>
    <w:p>
      <w:pPr>
        <w:spacing w:after="150"/>
      </w:pPr>
      <w:r>
        <w:rPr/>
        <w:t xml:space="preserve">四、内外兼修，双管齐下</w:t>
      </w:r>
    </w:p>
    <w:p>
      <w:pPr>
        <w:spacing w:after="150"/>
      </w:pPr>
      <w:r>
        <w:rPr>
          <w:b w:val="1"/>
          <w:bCs w:val="1"/>
        </w:rPr>
        <w:t xml:space="preserve">第七章 国内科研院所改革案例分析</w:t>
      </w:r>
    </w:p>
    <w:p>
      <w:pPr>
        <w:spacing w:after="150"/>
      </w:pPr>
      <w:r>
        <w:rPr/>
        <w:t xml:space="preserve">第一节 中核集团科研院所</w:t>
      </w:r>
    </w:p>
    <w:p>
      <w:pPr>
        <w:spacing w:after="150"/>
      </w:pPr>
      <w:r>
        <w:rPr/>
        <w:t xml:space="preserve">一、科研院所简介</w:t>
      </w:r>
    </w:p>
    <w:p>
      <w:pPr>
        <w:spacing w:after="150"/>
      </w:pPr>
      <w:r>
        <w:rPr/>
        <w:t xml:space="preserve">二、科研院所改革背景</w:t>
      </w:r>
    </w:p>
    <w:p>
      <w:pPr>
        <w:spacing w:after="150"/>
      </w:pPr>
      <w:r>
        <w:rPr/>
        <w:t xml:space="preserve">三、科研院所改革实施内容</w:t>
      </w:r>
    </w:p>
    <w:p>
      <w:pPr>
        <w:spacing w:after="150"/>
      </w:pPr>
      <w:r>
        <w:rPr/>
        <w:t xml:space="preserve">四、科研院所改革效果分析</w:t>
      </w:r>
    </w:p>
    <w:p>
      <w:pPr>
        <w:spacing w:after="150"/>
      </w:pPr>
      <w:r>
        <w:rPr/>
        <w:t xml:space="preserve">第二节 中国兵装集团自动化研究所</w:t>
      </w:r>
    </w:p>
    <w:p>
      <w:pPr>
        <w:spacing w:after="150"/>
      </w:pPr>
      <w:r>
        <w:rPr/>
        <w:t xml:space="preserve">一、科研院所简介</w:t>
      </w:r>
    </w:p>
    <w:p>
      <w:pPr>
        <w:spacing w:after="150"/>
      </w:pPr>
      <w:r>
        <w:rPr/>
        <w:t xml:space="preserve">二、科研院所改革背景</w:t>
      </w:r>
    </w:p>
    <w:p>
      <w:pPr>
        <w:spacing w:after="150"/>
      </w:pPr>
      <w:r>
        <w:rPr/>
        <w:t xml:space="preserve">三、科研院所改革实施内容</w:t>
      </w:r>
    </w:p>
    <w:p>
      <w:pPr>
        <w:spacing w:after="150"/>
      </w:pPr>
      <w:r>
        <w:rPr/>
        <w:t xml:space="preserve">四、科研院所改革效果分析</w:t>
      </w:r>
    </w:p>
    <w:p>
      <w:pPr>
        <w:spacing w:after="150"/>
      </w:pPr>
      <w:r>
        <w:rPr/>
        <w:t xml:space="preserve">第三节 中国医学科学院</w:t>
      </w:r>
    </w:p>
    <w:p>
      <w:pPr>
        <w:spacing w:after="150"/>
      </w:pPr>
      <w:r>
        <w:rPr/>
        <w:t xml:space="preserve">一、科研院所简介</w:t>
      </w:r>
    </w:p>
    <w:p>
      <w:pPr>
        <w:spacing w:after="150"/>
      </w:pPr>
      <w:r>
        <w:rPr/>
        <w:t xml:space="preserve">二、科研院所改革背景</w:t>
      </w:r>
    </w:p>
    <w:p>
      <w:pPr>
        <w:spacing w:after="150"/>
      </w:pPr>
      <w:r>
        <w:rPr/>
        <w:t xml:space="preserve">三、科研院所改革实施内容</w:t>
      </w:r>
    </w:p>
    <w:p>
      <w:pPr>
        <w:spacing w:after="150"/>
      </w:pPr>
      <w:r>
        <w:rPr/>
        <w:t xml:space="preserve">四、科研院所改革效果分析</w:t>
      </w:r>
    </w:p>
    <w:p>
      <w:pPr>
        <w:spacing w:after="150"/>
      </w:pPr>
      <w:r>
        <w:rPr/>
        <w:t xml:space="preserve">第四节 中国科学院</w:t>
      </w:r>
    </w:p>
    <w:p>
      <w:pPr>
        <w:spacing w:after="150"/>
      </w:pPr>
      <w:r>
        <w:rPr/>
        <w:t xml:space="preserve">一、科研院所简介</w:t>
      </w:r>
    </w:p>
    <w:p>
      <w:pPr>
        <w:spacing w:after="150"/>
      </w:pPr>
      <w:r>
        <w:rPr/>
        <w:t xml:space="preserve">二、科研院所改革背景</w:t>
      </w:r>
    </w:p>
    <w:p>
      <w:pPr>
        <w:spacing w:after="150"/>
      </w:pPr>
      <w:r>
        <w:rPr/>
        <w:t xml:space="preserve">三、科研院所改革实施内容</w:t>
      </w:r>
    </w:p>
    <w:p>
      <w:pPr>
        <w:spacing w:after="150"/>
      </w:pPr>
      <w:r>
        <w:rPr/>
        <w:t xml:space="preserve">四、科研院所改革效果分析</w:t>
      </w:r>
    </w:p>
    <w:p>
      <w:pPr>
        <w:spacing w:after="150"/>
      </w:pPr>
      <w:r>
        <w:rPr/>
        <w:t xml:space="preserve">第五节 广东省科学院</w:t>
      </w:r>
    </w:p>
    <w:p>
      <w:pPr>
        <w:spacing w:after="150"/>
      </w:pPr>
      <w:r>
        <w:rPr/>
        <w:t xml:space="preserve">一、科研院所简介</w:t>
      </w:r>
    </w:p>
    <w:p>
      <w:pPr>
        <w:spacing w:after="150"/>
      </w:pPr>
      <w:r>
        <w:rPr/>
        <w:t xml:space="preserve">二、科研院所改革背景</w:t>
      </w:r>
    </w:p>
    <w:p>
      <w:pPr>
        <w:spacing w:after="150"/>
      </w:pPr>
      <w:r>
        <w:rPr/>
        <w:t xml:space="preserve">三、科研院所改革实施内容</w:t>
      </w:r>
    </w:p>
    <w:p>
      <w:pPr>
        <w:spacing w:after="150"/>
      </w:pPr>
      <w:r>
        <w:rPr/>
        <w:t xml:space="preserve">四、科研院所改革效果分析</w:t>
      </w:r>
    </w:p>
    <w:p>
      <w:pPr>
        <w:spacing w:after="150"/>
      </w:pPr>
      <w:r>
        <w:rPr>
          <w:b w:val="1"/>
          <w:bCs w:val="1"/>
        </w:rPr>
        <w:t xml:space="preserve">第八章 中国科研院所改革面临的机遇与挑战</w:t>
      </w:r>
    </w:p>
    <w:p>
      <w:pPr>
        <w:spacing w:after="150"/>
      </w:pPr>
      <w:r>
        <w:rPr/>
        <w:t xml:space="preserve">一、科研院所改革的所面临的机遇</w:t>
      </w:r>
    </w:p>
    <w:p>
      <w:pPr>
        <w:spacing w:after="150"/>
      </w:pPr>
      <w:r>
        <w:rPr/>
        <w:t xml:space="preserve">二、科研院所改革所面临的的挑战</w:t>
      </w:r>
    </w:p>
    <w:p>
      <w:pPr>
        <w:spacing w:after="150"/>
      </w:pPr>
      <w:r>
        <w:rPr/>
        <w:t xml:space="preserve">1、愿不愿</w:t>
      </w:r>
    </w:p>
    <w:p>
      <w:pPr>
        <w:spacing w:after="150"/>
      </w:pPr>
      <w:r>
        <w:rPr/>
        <w:t xml:space="preserve">2、会不会</w:t>
      </w:r>
    </w:p>
    <w:p>
      <w:pPr>
        <w:spacing w:after="150"/>
      </w:pPr>
      <w:r>
        <w:rPr/>
        <w:t xml:space="preserve">3、能不能</w:t>
      </w:r>
    </w:p>
    <w:p>
      <w:pPr>
        <w:spacing w:after="150"/>
      </w:pPr>
      <w:r>
        <w:rPr>
          <w:b w:val="1"/>
          <w:bCs w:val="1"/>
        </w:rPr>
        <w:t xml:space="preserve">第九章 科研院所改革总体思路研究</w:t>
      </w:r>
    </w:p>
    <w:p>
      <w:pPr>
        <w:spacing w:after="150"/>
      </w:pPr>
      <w:r>
        <w:rPr/>
        <w:t xml:space="preserve">一、推动重大基础研究成果和原创成果转移转化</w:t>
      </w:r>
    </w:p>
    <w:p>
      <w:pPr>
        <w:spacing w:after="150"/>
      </w:pPr>
      <w:r>
        <w:rPr/>
        <w:t xml:space="preserve">二、打好关键核心技术攻坚战</w:t>
      </w:r>
    </w:p>
    <w:p>
      <w:pPr>
        <w:spacing w:after="150"/>
      </w:pPr>
      <w:r>
        <w:rPr/>
        <w:t xml:space="preserve">三、激发人才创新动力和活力</w:t>
      </w:r>
    </w:p>
    <w:p>
      <w:pPr>
        <w:spacing w:after="150"/>
      </w:pPr>
      <w:r>
        <w:rPr/>
        <w:t xml:space="preserve">第十章 科研院所改革的政策措施</w:t>
      </w:r>
    </w:p>
    <w:p>
      <w:pPr>
        <w:spacing w:after="150"/>
      </w:pPr>
      <w:r>
        <w:rPr/>
        <w:t xml:space="preserve">一、明确发展定位，优化管理体制机制</w:t>
      </w:r>
    </w:p>
    <w:p>
      <w:pPr>
        <w:spacing w:after="150"/>
      </w:pPr>
      <w:r>
        <w:rPr/>
        <w:t xml:space="preserve">二、完善激励政策，激发科研人员创新创业活力</w:t>
      </w:r>
    </w:p>
    <w:p>
      <w:pPr>
        <w:spacing w:after="150"/>
      </w:pPr>
      <w:r>
        <w:rPr/>
        <w:t xml:space="preserve">三、整合创新资源，加快发展新型研发机构。</w:t>
      </w:r>
    </w:p>
    <w:p>
      <w:pPr>
        <w:spacing w:after="150"/>
      </w:pPr>
      <w:r>
        <w:rPr/>
        <w:t xml:space="preserve">四、服务对接产业，推动科研院所科技成果转化</w:t>
      </w:r>
    </w:p>
    <w:p>
      <w:pPr>
        <w:spacing w:after="150"/>
      </w:pPr>
      <w:r>
        <w:rPr>
          <w:b w:val="1"/>
          <w:bCs w:val="1"/>
        </w:rPr>
        <w:t xml:space="preserve">图表目录</w:t>
      </w:r>
    </w:p>
    <w:p>
      <w:pPr>
        <w:spacing w:after="150"/>
      </w:pPr>
      <w:r>
        <w:rPr/>
        <w:t xml:space="preserve">图表：2019-2023年以来广东规模以上工业增加值累计及增速图</w:t>
      </w:r>
    </w:p>
    <w:p>
      <w:pPr>
        <w:spacing w:after="150"/>
      </w:pPr>
      <w:r>
        <w:rPr/>
        <w:t xml:space="preserve">图表：2019-2023年以来广东规模以上工业增加值当月及增速图</w:t>
      </w:r>
    </w:p>
    <w:p>
      <w:pPr>
        <w:spacing w:after="150"/>
      </w:pPr>
      <w:r>
        <w:rPr/>
        <w:t xml:space="preserve">图表：2019-2023年以来广东固定资产投资及增速图</w:t>
      </w:r>
    </w:p>
    <w:p>
      <w:pPr>
        <w:spacing w:after="150"/>
      </w:pPr>
      <w:r>
        <w:rPr/>
        <w:t xml:space="preserve">图表：2019-2023年广东社会消费品零售总额当月及增速图</w:t>
      </w:r>
    </w:p>
    <w:p>
      <w:pPr>
        <w:spacing w:after="150"/>
      </w:pPr>
      <w:r>
        <w:rPr/>
        <w:t xml:space="preserve">图表：2019-2023年以来广东社会消费品零售总额累计及增速图</w:t>
      </w:r>
    </w:p>
    <w:p>
      <w:pPr>
        <w:spacing w:after="150"/>
      </w:pPr>
      <w:r>
        <w:rPr/>
        <w:t xml:space="preserve">图表：2019-2023年国内科研院所数量(单位：家)</w:t>
      </w:r>
    </w:p>
    <w:p>
      <w:pPr>
        <w:spacing w:after="150"/>
      </w:pPr>
      <w:r>
        <w:rPr/>
        <w:t xml:space="preserve">图表：2019-2023年我国科研院所从业人员规模(单位：万人)</w:t>
      </w:r>
    </w:p>
    <w:p>
      <w:pPr>
        <w:spacing w:after="150"/>
      </w:pPr>
      <w:r>
        <w:rPr/>
        <w:t xml:space="preserve">图表：国内科研院所从业人员学历结构</w:t>
      </w:r>
    </w:p>
    <w:p>
      <w:pPr>
        <w:spacing w:after="150"/>
      </w:pPr>
      <w:r>
        <w:rPr/>
        <w:t xml:space="preserve">图表：2019-2023年科研所专利申请量(单位：件)</w:t>
      </w:r>
    </w:p>
    <w:p>
      <w:pPr>
        <w:spacing w:after="150"/>
      </w:pPr>
      <w:r>
        <w:rPr/>
        <w:t xml:space="preserve">图表：2019-2023年科研所专利申请授权量(单位：件)</w:t>
      </w:r>
    </w:p>
    <w:p>
      <w:pPr>
        <w:spacing w:after="150"/>
      </w:pPr>
      <w:r>
        <w:rPr/>
        <w:t xml:space="preserve">图表：2019-2023年中国科研所经费投入总量(单位：亿元)</w:t>
      </w:r>
    </w:p>
    <w:p>
      <w:pPr>
        <w:spacing w:after="150"/>
      </w:pPr>
      <w:r>
        <w:rPr/>
        <w:t xml:space="preserve">图表：2019-2023年中国科研所经费投入总量(单位：亿元)</w:t>
      </w:r>
    </w:p>
    <w:p>
      <w:pPr>
        <w:spacing w:after="150"/>
      </w:pPr>
      <w:r>
        <w:rPr/>
        <w:t xml:space="preserve">图表：活动类型研究经费占比(单位：%)</w:t>
      </w:r>
    </w:p>
    <w:p>
      <w:pPr>
        <w:spacing w:after="150"/>
      </w:pPr>
      <w:r>
        <w:rPr/>
        <w:t xml:space="preserve">图表：活动主体研究经费占比(单位：%)</w:t>
      </w:r>
    </w:p>
    <w:p>
      <w:pPr>
        <w:spacing w:after="150"/>
      </w:pPr>
      <w:r>
        <w:rPr/>
        <w:t xml:space="preserve">图表：2019-2023年分行业规模以上工业企业研究与试验发展(r&amp;d)经费情况</w:t>
      </w:r>
    </w:p>
    <w:p>
      <w:pPr>
        <w:spacing w:after="150"/>
      </w:pPr>
      <w:r>
        <w:rPr/>
        <w:t xml:space="preserve">图表：2019-2023年各地区研究与试验发展(r&amp;d)经费情况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中国科研院所行业发展分析与投资战略咨询报告(2024-2029版)</dc:title>
  <dc:description>中国科研院所行业发展分析与投资战略咨询报告(2024-2029版)</dc:description>
  <dc:subject>中国科研院所行业发展分析与投资战略咨询报告(2024-2029版)</dc:subject>
  <cp:keywords>研究报告</cp:keywords>
  <cp:category>研究报告</cp:category>
  <cp:lastModifiedBy>北京中道泰和信息咨询有限公司</cp:lastModifiedBy>
  <dcterms:created xsi:type="dcterms:W3CDTF">2024-01-29T21:32:41+08:00</dcterms:created>
  <dcterms:modified xsi:type="dcterms:W3CDTF">2024-01-29T21:32:41+08:00</dcterms:modified>
</cp:coreProperties>
</file>

<file path=docProps/custom.xml><?xml version="1.0" encoding="utf-8"?>
<Properties xmlns="http://schemas.openxmlformats.org/officeDocument/2006/custom-properties" xmlns:vt="http://schemas.openxmlformats.org/officeDocument/2006/docPropsVTypes"/>
</file>