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中国产权式酒店行业发展分析及发展前景与趋势预测研究报告(2026-2031版)</w:t>
      </w:r>
    </w:p>
    <w:p>
      <w:pPr>
        <w:spacing w:after="150"/>
      </w:pPr>
      <w:r>
        <w:rPr>
          <w:b w:val="1"/>
          <w:bCs w:val="1"/>
        </w:rPr>
        <w:t xml:space="preserve">报告简介</w:t>
      </w:r>
    </w:p>
    <w:p>
      <w:pPr>
        <w:spacing w:after="150"/>
      </w:pPr>
      <w:r>
        <w:rPr/>
        <w:t xml:space="preserve">产权式酒店的本质是开发商将酒店的每间客房分割成独立产权出售给投资者，投资者一般不在酒店居住，而是将客房委托酒店管理公司出租经营，并获取年度客房利润分红，同时获得酒店管理公司赠送的一定期限免费入住权。对于投资者来说，既可以直接获得收益，又可以到不同国家，到世界各处名胜休闲度假。</w:t>
      </w:r>
    </w:p>
    <w:p>
      <w:pPr>
        <w:spacing w:after="150"/>
      </w:pPr>
      <w:r>
        <w:rPr/>
        <w:t xml:space="preserve">产权式酒店最初并不向投资者就回报率做承诺，但是进入我国以后，这种没有承诺的投资方式加上前景并不明朗的经营前景让投资者对开发商和经营者产生了信任危机。也是为了适应我国的本土现状，产权式酒店一般都承诺固定回报。产权式酒店作为产权式地产项目与商业性酒店的结合，整合了多种资源优势，是房地产和酒店的创新经营模式。</w:t>
      </w:r>
    </w:p>
    <w:p>
      <w:pPr>
        <w:spacing w:after="150"/>
      </w:pPr>
      <w:r>
        <w:rPr/>
        <w:t xml:space="preserve">产权式酒店作为一种纯粹的投资方式，这类酒店的客户60%是中产家庭投资，40%左右是企业集团购买。对产权式酒店的客户群体进行分析，目前购买者同样也兼具消费者、投资者两重个性。作为消费者，客户享受旅游度假的服务，享受餐饮、娱乐、健身等配套优惠;而作为投资者，客户享受所购买的房间、度假屋的经营利益。</w:t>
      </w:r>
    </w:p>
    <w:p>
      <w:pPr>
        <w:spacing w:after="150"/>
      </w:pPr>
      <w:r>
        <w:rPr/>
        <w:t xml:space="preserve">一般无需投入大量的资金，投资者就可坐享其成。投资门槛不高，是产权式酒店为中小投资者热捧的因素之一。作为一种投资产品，房地产将可以伴随我国的经济发展走得更远。房产投资包括住宅、商铺、写字楼和产权式酒店等。目前，被誉为继储蓄、股票、期货、住宅、商铺后中国投资市场的″第七种武器″，产权式酒店正越来越引起投资者的关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产权式酒店市场进行了分析研究。报告在总结中国产权式酒店行业发展历程的基础上，结合新时期的各方面因素，对中国产权式酒店行业的发展趋势给予了细致和审慎的预测论证。报告资料详实，图表丰富，既有深入的分析，又有直观的比较，为产权式酒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产权式酒店行业发展概述</w:t>
      </w:r>
    </w:p>
    <w:p>
      <w:pPr>
        <w:spacing w:before="75" w:after="0"/>
      </w:pPr>
      <w:r>
        <w:rPr/>
        <w:t xml:space="preserve">第一节 产权式酒店的概念</w:t>
      </w:r>
    </w:p>
    <w:p>
      <w:pPr>
        <w:spacing w:before="75" w:after="0"/>
      </w:pPr>
      <w:r>
        <w:rPr/>
        <w:t xml:space="preserve">一、产权式酒店的特点</w:t>
      </w:r>
    </w:p>
    <w:p>
      <w:pPr>
        <w:spacing w:before="75" w:after="0"/>
      </w:pPr>
      <w:r>
        <w:rPr/>
        <w:t xml:space="preserve">二、产权式酒店的分类</w:t>
      </w:r>
    </w:p>
    <w:p>
      <w:pPr>
        <w:spacing w:before="75" w:after="0"/>
      </w:pPr>
      <w:r>
        <w:rPr/>
        <w:t xml:space="preserve">第二节 产权式酒店行业发展成熟度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产权式酒店市场特征分析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全球产权式酒店行业发展分析</w:t>
      </w:r>
    </w:p>
    <w:p>
      <w:pPr>
        <w:spacing w:before="75" w:after="0"/>
      </w:pPr>
      <w:r>
        <w:rPr/>
        <w:t xml:space="preserve">第一节 全球产权式酒店行业发展分析</w:t>
      </w:r>
    </w:p>
    <w:p>
      <w:pPr>
        <w:spacing w:before="75" w:after="0"/>
      </w:pPr>
      <w:r>
        <w:rPr/>
        <w:t xml:space="preserve">一、世界产权式酒店行业发展分析</w:t>
      </w:r>
    </w:p>
    <w:p>
      <w:pPr>
        <w:spacing w:before="75" w:after="0"/>
      </w:pPr>
      <w:r>
        <w:rPr/>
        <w:t xml:space="preserve">二、2021-2026年世界产权式酒店行业发展分析</w:t>
      </w:r>
    </w:p>
    <w:p>
      <w:pPr>
        <w:spacing w:before="75" w:after="0"/>
      </w:pPr>
      <w:r>
        <w:rPr/>
        <w:t xml:space="preserve">三、世界产权式酒店行业发展分析</w:t>
      </w:r>
    </w:p>
    <w:p>
      <w:pPr>
        <w:spacing w:before="75" w:after="0"/>
      </w:pPr>
      <w:r>
        <w:rPr/>
        <w:t xml:space="preserve">第二节 全球产权式酒店市场分析</w:t>
      </w:r>
    </w:p>
    <w:p>
      <w:pPr>
        <w:spacing w:before="75" w:after="0"/>
      </w:pPr>
      <w:r>
        <w:rPr/>
        <w:t xml:space="preserve">一、全球产权式酒店需求分析</w:t>
      </w:r>
    </w:p>
    <w:p>
      <w:pPr>
        <w:spacing w:before="75" w:after="0"/>
      </w:pPr>
      <w:r>
        <w:rPr/>
        <w:t xml:space="preserve">二、欧美产权式酒店需求分析</w:t>
      </w:r>
    </w:p>
    <w:p>
      <w:pPr>
        <w:spacing w:before="75" w:after="0"/>
      </w:pPr>
      <w:r>
        <w:rPr/>
        <w:t xml:space="preserve">三、中外产权式酒店市场对比</w:t>
      </w:r>
    </w:p>
    <w:p>
      <w:pPr>
        <w:spacing w:before="75" w:after="0"/>
      </w:pPr>
      <w:r>
        <w:rPr/>
        <w:t xml:space="preserve">第三节 2021-2026年主要国家或地区产权式酒店行业发展分析</w:t>
      </w:r>
    </w:p>
    <w:p>
      <w:pPr>
        <w:spacing w:before="75" w:after="0"/>
      </w:pPr>
      <w:r>
        <w:rPr/>
        <w:t xml:space="preserve">一、2021-2026年美国产权式酒店行业分析</w:t>
      </w:r>
    </w:p>
    <w:p>
      <w:pPr>
        <w:spacing w:before="75" w:after="0"/>
      </w:pPr>
      <w:r>
        <w:rPr/>
        <w:t xml:space="preserve">二、2021-2026年日本产权式酒店行业分析</w:t>
      </w:r>
    </w:p>
    <w:p>
      <w:pPr>
        <w:spacing w:before="75" w:after="0"/>
      </w:pPr>
      <w:r>
        <w:rPr/>
        <w:t xml:space="preserve">三、2021-2026年欧洲产权式酒店行业分析</w:t>
      </w:r>
    </w:p>
    <w:p>
      <w:pPr>
        <w:spacing w:before="75" w:after="0"/>
      </w:pPr>
      <w:r>
        <w:rPr>
          <w:b w:val="1"/>
          <w:bCs w:val="1"/>
        </w:rPr>
        <w:t xml:space="preserve">第三章 我国产权式酒店行业发展分析</w:t>
      </w:r>
    </w:p>
    <w:p>
      <w:pPr>
        <w:spacing w:before="75" w:after="0"/>
      </w:pPr>
      <w:r>
        <w:rPr/>
        <w:t xml:space="preserve">第一节 中国产权式酒店行业发展状况</w:t>
      </w:r>
    </w:p>
    <w:p>
      <w:pPr>
        <w:spacing w:before="75" w:after="0"/>
      </w:pPr>
      <w:r>
        <w:rPr/>
        <w:t xml:space="preserve">一、产权式酒店行业发展状况分析</w:t>
      </w:r>
    </w:p>
    <w:p>
      <w:pPr>
        <w:spacing w:before="75" w:after="0"/>
      </w:pPr>
      <w:r>
        <w:rPr/>
        <w:t xml:space="preserve">二、中国产权式酒店行业发展动态</w:t>
      </w:r>
    </w:p>
    <w:p>
      <w:pPr>
        <w:spacing w:before="75" w:after="0"/>
      </w:pPr>
      <w:r>
        <w:rPr/>
        <w:t xml:space="preserve">三、产权式酒店行业经营业绩分析</w:t>
      </w:r>
    </w:p>
    <w:p>
      <w:pPr>
        <w:spacing w:before="75" w:after="0"/>
      </w:pPr>
      <w:r>
        <w:rPr/>
        <w:t xml:space="preserve">四、我国产权式酒店行业发展热点</w:t>
      </w:r>
    </w:p>
    <w:p>
      <w:pPr>
        <w:spacing w:before="75" w:after="0"/>
      </w:pPr>
      <w:r>
        <w:rPr/>
        <w:t xml:space="preserve">第二节 中国产权式酒店市场供需状况</w:t>
      </w:r>
    </w:p>
    <w:p>
      <w:pPr>
        <w:spacing w:before="75" w:after="0"/>
      </w:pPr>
      <w:r>
        <w:rPr/>
        <w:t xml:space="preserve">一、中国产权式酒店行业供给能力</w:t>
      </w:r>
    </w:p>
    <w:p>
      <w:pPr>
        <w:spacing w:before="75" w:after="0"/>
      </w:pPr>
      <w:r>
        <w:rPr/>
        <w:t xml:space="preserve">二、中国产权式酒店市场供给分析</w:t>
      </w:r>
    </w:p>
    <w:p>
      <w:pPr>
        <w:spacing w:before="75" w:after="0"/>
      </w:pPr>
      <w:r>
        <w:rPr/>
        <w:t xml:space="preserve">三、中国产权式酒店市场需求分析</w:t>
      </w:r>
    </w:p>
    <w:p>
      <w:pPr>
        <w:spacing w:before="75" w:after="0"/>
      </w:pPr>
      <w:r>
        <w:rPr/>
        <w:t xml:space="preserve">第三节 2021-2026年我国产权式酒店市场分析</w:t>
      </w:r>
    </w:p>
    <w:p>
      <w:pPr>
        <w:spacing w:before="75" w:after="0"/>
      </w:pPr>
      <w:r>
        <w:rPr/>
        <w:t xml:space="preserve">一、2021-2026年产权式酒店市场分析</w:t>
      </w:r>
    </w:p>
    <w:p>
      <w:pPr>
        <w:spacing w:before="75" w:after="0"/>
      </w:pPr>
      <w:r>
        <w:rPr/>
        <w:t xml:space="preserve">二、产权式酒店市场分析</w:t>
      </w:r>
    </w:p>
    <w:p>
      <w:pPr>
        <w:spacing w:before="75" w:after="0"/>
      </w:pPr>
      <w:r>
        <w:rPr>
          <w:b w:val="1"/>
          <w:bCs w:val="1"/>
        </w:rPr>
        <w:t xml:space="preserve">第四章 产权式酒店行业竞争格局分析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产权式酒店行业主要企业竞争力分析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2021-2026年产权式酒店行业竞争格局分析</w:t>
      </w:r>
    </w:p>
    <w:p>
      <w:pPr>
        <w:spacing w:before="75" w:after="0"/>
      </w:pPr>
      <w:r>
        <w:rPr/>
        <w:t xml:space="preserve">一、产权式酒店行业竞争分析</w:t>
      </w:r>
    </w:p>
    <w:p>
      <w:pPr>
        <w:spacing w:before="75" w:after="0"/>
      </w:pPr>
      <w:r>
        <w:rPr/>
        <w:t xml:space="preserve">二、中外产权式酒店产品竞争分析</w:t>
      </w:r>
    </w:p>
    <w:p>
      <w:pPr>
        <w:spacing w:before="75" w:after="0"/>
      </w:pPr>
      <w:r>
        <w:rPr/>
        <w:t xml:space="preserve">三、2021-2026年国内外产权式酒店竞争分析</w:t>
      </w:r>
    </w:p>
    <w:p>
      <w:pPr>
        <w:spacing w:before="75" w:after="0"/>
      </w:pPr>
      <w:r>
        <w:rPr/>
        <w:t xml:space="preserve">四、2021-2026年我国产权式酒店市场竞争分析</w:t>
      </w:r>
    </w:p>
    <w:p>
      <w:pPr>
        <w:spacing w:before="75" w:after="0"/>
      </w:pPr>
      <w:r>
        <w:rPr/>
        <w:t xml:space="preserve">五、2026-2031年国内主要产权式酒店企业动向</w:t>
      </w:r>
    </w:p>
    <w:p>
      <w:pPr>
        <w:spacing w:before="75" w:after="0"/>
      </w:pPr>
      <w:r>
        <w:rPr>
          <w:b w:val="1"/>
          <w:bCs w:val="1"/>
        </w:rPr>
        <w:t xml:space="preserve">第五章 产权式酒店企业竞争策略分析</w:t>
      </w:r>
    </w:p>
    <w:p>
      <w:pPr>
        <w:spacing w:before="75" w:after="0"/>
      </w:pPr>
      <w:r>
        <w:rPr/>
        <w:t xml:space="preserve">第一节 产权式酒店市场竞争策略分析</w:t>
      </w:r>
    </w:p>
    <w:p>
      <w:pPr>
        <w:spacing w:before="75" w:after="0"/>
      </w:pPr>
      <w:r>
        <w:rPr/>
        <w:t xml:space="preserve">一、2021-2026年产权式酒店市场增长潜力分析</w:t>
      </w:r>
    </w:p>
    <w:p>
      <w:pPr>
        <w:spacing w:before="75" w:after="0"/>
      </w:pPr>
      <w:r>
        <w:rPr/>
        <w:t xml:space="preserve">二、现有产权式酒店行业竞争策略分析</w:t>
      </w:r>
    </w:p>
    <w:p>
      <w:pPr>
        <w:spacing w:before="75" w:after="0"/>
      </w:pPr>
      <w:r>
        <w:rPr/>
        <w:t xml:space="preserve">第二节 产权式酒店企业竞争策略分析</w:t>
      </w:r>
    </w:p>
    <w:p>
      <w:pPr>
        <w:spacing w:before="75" w:after="0"/>
      </w:pPr>
      <w:r>
        <w:rPr/>
        <w:t xml:space="preserve">一、2026-2031年我国产权式酒店市场竞争趋势</w:t>
      </w:r>
    </w:p>
    <w:p>
      <w:pPr>
        <w:spacing w:before="75" w:after="0"/>
      </w:pPr>
      <w:r>
        <w:rPr/>
        <w:t xml:space="preserve">二、2026-2031年产权式酒店行业竞争格局展望</w:t>
      </w:r>
    </w:p>
    <w:p>
      <w:pPr>
        <w:spacing w:before="75" w:after="0"/>
      </w:pPr>
      <w:r>
        <w:rPr/>
        <w:t xml:space="preserve">三、2026-2031年产权式酒店行业竞争策略分析</w:t>
      </w:r>
    </w:p>
    <w:p>
      <w:pPr>
        <w:spacing w:before="75" w:after="0"/>
      </w:pPr>
      <w:r>
        <w:rPr>
          <w:b w:val="1"/>
          <w:bCs w:val="1"/>
        </w:rPr>
        <w:t xml:space="preserve">第六章 主要产权式酒店企业竞争分析</w:t>
      </w:r>
    </w:p>
    <w:p>
      <w:pPr>
        <w:spacing w:before="75" w:after="0"/>
      </w:pPr>
      <w:r>
        <w:rPr/>
        <w:t xml:space="preserve">第一节 深圳大梅沙雅兰酒店</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建德外海月亮湾大酒店</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三亚卓达酒店公寓</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北京金色假日酒店</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成都金紫薇酒店</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三亚海韵度假酒店</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滇西明珠度假别墅酒店</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深圳东方银座美爵酒店</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深圳丹枫白露酒店</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长春市三星净月潭别墅酒店</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产权式酒店行业发展趋势分析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产权式酒店行业发展趋势分析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2026-2031年中国产权式酒店市场趋势分析</w:t>
      </w:r>
    </w:p>
    <w:p>
      <w:pPr>
        <w:spacing w:before="75" w:after="0"/>
      </w:pPr>
      <w:r>
        <w:rPr/>
        <w:t xml:space="preserve">一、2021-2026年产权式酒店市场趋势总结</w:t>
      </w:r>
    </w:p>
    <w:p>
      <w:pPr>
        <w:spacing w:before="75" w:after="0"/>
      </w:pPr>
      <w:r>
        <w:rPr/>
        <w:t xml:space="preserve">二、2026-2031年产权式酒店发展趋势分析</w:t>
      </w:r>
    </w:p>
    <w:p>
      <w:pPr>
        <w:spacing w:before="75" w:after="0"/>
      </w:pPr>
      <w:r>
        <w:rPr/>
        <w:t xml:space="preserve">三、2026-2031年产权式酒店市场发展空间</w:t>
      </w:r>
    </w:p>
    <w:p>
      <w:pPr>
        <w:spacing w:before="75" w:after="0"/>
      </w:pPr>
      <w:r>
        <w:rPr/>
        <w:t xml:space="preserve">四、2026-2031年产权式酒店产业政策趋向</w:t>
      </w:r>
    </w:p>
    <w:p>
      <w:pPr>
        <w:spacing w:before="75" w:after="0"/>
      </w:pPr>
      <w:r>
        <w:rPr>
          <w:b w:val="1"/>
          <w:bCs w:val="1"/>
        </w:rPr>
        <w:t xml:space="preserve">第八章 未来产权式酒店行业发展预测</w:t>
      </w:r>
    </w:p>
    <w:p>
      <w:pPr>
        <w:spacing w:before="75" w:after="0"/>
      </w:pPr>
      <w:r>
        <w:rPr/>
        <w:t xml:space="preserve">第一节 未来产权式酒店需求与市场预测</w:t>
      </w:r>
    </w:p>
    <w:p>
      <w:pPr>
        <w:spacing w:before="75" w:after="0"/>
      </w:pPr>
      <w:r>
        <w:rPr/>
        <w:t xml:space="preserve">一、2026-2031年产权式酒店市场规模预测</w:t>
      </w:r>
    </w:p>
    <w:p>
      <w:pPr>
        <w:spacing w:before="75" w:after="0"/>
      </w:pPr>
      <w:r>
        <w:rPr/>
        <w:t xml:space="preserve">二、2026-2031年产权式酒店行业总资产预测</w:t>
      </w:r>
    </w:p>
    <w:p>
      <w:pPr>
        <w:spacing w:before="75" w:after="0"/>
      </w:pPr>
      <w:r>
        <w:rPr/>
        <w:t xml:space="preserve">第二节 2026-2031年中国产权式酒店行业供需预测</w:t>
      </w:r>
    </w:p>
    <w:p>
      <w:pPr>
        <w:spacing w:before="75" w:after="0"/>
      </w:pPr>
      <w:r>
        <w:rPr/>
        <w:t xml:space="preserve">一、2026-2031年中国产权式酒店供给预测</w:t>
      </w:r>
    </w:p>
    <w:p>
      <w:pPr>
        <w:spacing w:before="75" w:after="0"/>
      </w:pPr>
      <w:r>
        <w:rPr/>
        <w:t xml:space="preserve">二、2026-2031年中国产权式酒店需求预测</w:t>
      </w:r>
    </w:p>
    <w:p>
      <w:pPr>
        <w:spacing w:before="75" w:after="0"/>
      </w:pPr>
      <w:r>
        <w:rPr/>
        <w:t xml:space="preserve">三、2026-2031年中国产权式酒店供需平衡预测</w:t>
      </w:r>
    </w:p>
    <w:p>
      <w:pPr>
        <w:spacing w:before="75" w:after="0"/>
      </w:pPr>
      <w:r>
        <w:rPr>
          <w:b w:val="1"/>
          <w:bCs w:val="1"/>
        </w:rPr>
        <w:t xml:space="preserve">第九章 2021-2026年产权式酒店行业投资现状分析</w:t>
      </w:r>
    </w:p>
    <w:p>
      <w:pPr>
        <w:spacing w:before="75" w:after="0"/>
      </w:pPr>
      <w:r>
        <w:rPr/>
        <w:t xml:space="preserve">第一节 2021-2026年产权式酒店行业投资情况分析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产权式酒店行业投资情况分析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产权式酒店行业投资环境分析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一、产权式酒店行业政策环境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产权式酒店行业投资机会与风险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产权式酒店行业投资效益分析</w:t>
      </w:r>
    </w:p>
    <w:p>
      <w:pPr>
        <w:spacing w:before="75" w:after="0"/>
      </w:pPr>
      <w:r>
        <w:rPr/>
        <w:t xml:space="preserve">一、2021-2026年产权式酒店行业投资状况分析</w:t>
      </w:r>
    </w:p>
    <w:p>
      <w:pPr>
        <w:spacing w:before="75" w:after="0"/>
      </w:pPr>
      <w:r>
        <w:rPr/>
        <w:t xml:space="preserve">二、2026-2031年产权式酒店行业投资效益分析</w:t>
      </w:r>
    </w:p>
    <w:p>
      <w:pPr>
        <w:spacing w:before="75" w:after="0"/>
      </w:pPr>
      <w:r>
        <w:rPr/>
        <w:t xml:space="preserve">三、2026-2031年产权式酒店行业投资趋势预测</w:t>
      </w:r>
    </w:p>
    <w:p>
      <w:pPr>
        <w:spacing w:before="75" w:after="0"/>
      </w:pPr>
      <w:r>
        <w:rPr/>
        <w:t xml:space="preserve">四、2026-2031年产权式酒店行业的投资方向</w:t>
      </w:r>
    </w:p>
    <w:p>
      <w:pPr>
        <w:spacing w:before="75" w:after="0"/>
      </w:pPr>
      <w:r>
        <w:rPr/>
        <w:t xml:space="preserve">五、2026-2031年产权式酒店行业投资的建议</w:t>
      </w:r>
    </w:p>
    <w:p>
      <w:pPr>
        <w:spacing w:before="75" w:after="0"/>
      </w:pPr>
      <w:r>
        <w:rPr/>
        <w:t xml:space="preserve">六、新进入者应注意的障碍因素分析</w:t>
      </w:r>
    </w:p>
    <w:p>
      <w:pPr>
        <w:spacing w:before="75" w:after="0"/>
      </w:pPr>
      <w:r>
        <w:rPr/>
        <w:t xml:space="preserve">第三节 影响产权式酒店行业发展的主要因素</w:t>
      </w:r>
    </w:p>
    <w:p>
      <w:pPr>
        <w:spacing w:before="75" w:after="0"/>
      </w:pPr>
      <w:r>
        <w:rPr/>
        <w:t xml:space="preserve">一、2026-2031年影响产权式酒店行业运行的有利因素分析</w:t>
      </w:r>
    </w:p>
    <w:p>
      <w:pPr>
        <w:spacing w:before="75" w:after="0"/>
      </w:pPr>
      <w:r>
        <w:rPr/>
        <w:t xml:space="preserve">二、2026-2031年影响产权式酒店行业运行的稳定因素分析</w:t>
      </w:r>
    </w:p>
    <w:p>
      <w:pPr>
        <w:spacing w:before="75" w:after="0"/>
      </w:pPr>
      <w:r>
        <w:rPr/>
        <w:t xml:space="preserve">三、2026-2031年影响产权式酒店行业运行的不利因素分析</w:t>
      </w:r>
    </w:p>
    <w:p>
      <w:pPr>
        <w:spacing w:before="75" w:after="0"/>
      </w:pPr>
      <w:r>
        <w:rPr/>
        <w:t xml:space="preserve">四、2026-2031年我国产权式酒店行业发展面临的挑战分析</w:t>
      </w:r>
    </w:p>
    <w:p>
      <w:pPr>
        <w:spacing w:before="75" w:after="0"/>
      </w:pPr>
      <w:r>
        <w:rPr/>
        <w:t xml:space="preserve">五、2026-2031年我国产权式酒店行业发展面临的机遇分析</w:t>
      </w:r>
    </w:p>
    <w:p>
      <w:pPr>
        <w:spacing w:before="75" w:after="0"/>
      </w:pPr>
      <w:r>
        <w:rPr/>
        <w:t xml:space="preserve">第四节 产权式酒店行业投资风险及控制策略分析</w:t>
      </w:r>
    </w:p>
    <w:p>
      <w:pPr>
        <w:spacing w:before="75" w:after="0"/>
      </w:pPr>
      <w:r>
        <w:rPr/>
        <w:t xml:space="preserve">一、2026-2031年产权式酒店行业市场风险及控制策略</w:t>
      </w:r>
    </w:p>
    <w:p>
      <w:pPr>
        <w:spacing w:before="75" w:after="0"/>
      </w:pPr>
      <w:r>
        <w:rPr/>
        <w:t xml:space="preserve">二、2026-2031年产权式酒店行业政策风险及控制策略</w:t>
      </w:r>
    </w:p>
    <w:p>
      <w:pPr>
        <w:spacing w:before="75" w:after="0"/>
      </w:pPr>
      <w:r>
        <w:rPr/>
        <w:t xml:space="preserve">三、2026-2031年产权式酒店行业经营风险及控制策略</w:t>
      </w:r>
    </w:p>
    <w:p>
      <w:pPr>
        <w:spacing w:before="75" w:after="0"/>
      </w:pPr>
      <w:r>
        <w:rPr/>
        <w:t xml:space="preserve">四、2026-2031年产权式酒店行业技术风险及控制策略</w:t>
      </w:r>
    </w:p>
    <w:p>
      <w:pPr>
        <w:spacing w:before="75" w:after="0"/>
      </w:pPr>
      <w:r>
        <w:rPr/>
        <w:t xml:space="preserve">五、2026-2031年产权式酒店同业竞争风险及控制策略</w:t>
      </w:r>
    </w:p>
    <w:p>
      <w:pPr>
        <w:spacing w:before="75" w:after="0"/>
      </w:pPr>
      <w:r>
        <w:rPr/>
        <w:t xml:space="preserve">六、2026-2031年产权式酒店行业其他风险及控制策略</w:t>
      </w:r>
    </w:p>
    <w:p>
      <w:pPr>
        <w:spacing w:before="75" w:after="0"/>
      </w:pPr>
      <w:r>
        <w:rPr>
          <w:b w:val="1"/>
          <w:bCs w:val="1"/>
        </w:rPr>
        <w:t xml:space="preserve">第十二章 产权式酒店行业投资战略研究</w:t>
      </w:r>
    </w:p>
    <w:p>
      <w:pPr>
        <w:spacing w:before="75" w:after="0"/>
      </w:pPr>
      <w:r>
        <w:rPr/>
        <w:t xml:space="preserve">第一节 产权式酒店行业发展战略研究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产权式酒店行业投资战略研究</w:t>
      </w:r>
    </w:p>
    <w:p>
      <w:pPr>
        <w:spacing w:before="75" w:after="0"/>
      </w:pPr>
      <w:r>
        <w:rPr/>
        <w:t xml:space="preserve">一、2021-2026年产权式酒店行业投资战略研究</w:t>
      </w:r>
    </w:p>
    <w:p>
      <w:pPr>
        <w:spacing w:before="75" w:after="0"/>
      </w:pPr>
      <w:r>
        <w:rPr/>
        <w:t xml:space="preserve">二、产权式酒店行业投资战略研究</w:t>
      </w:r>
    </w:p>
    <w:p>
      <w:pPr>
        <w:spacing w:before="75" w:after="0"/>
      </w:pPr>
      <w:r>
        <w:rPr/>
        <w:t xml:space="preserve">三、2026-2031年产权式酒店行业投资形势</w:t>
      </w:r>
    </w:p>
    <w:p>
      <w:pPr>
        <w:spacing w:before="75" w:after="0"/>
      </w:pPr>
      <w:r>
        <w:rPr/>
        <w:t xml:space="preserve">四、2026-2031年产权式酒店行业投资战略</w:t>
      </w:r>
    </w:p>
    <w:p>
      <w:pPr>
        <w:spacing w:before="75" w:after="0"/>
      </w:pPr>
      <w:r>
        <w:rPr>
          <w:b w:val="1"/>
          <w:bCs w:val="1"/>
        </w:rPr>
        <w:t xml:space="preserve">图表目录</w:t>
      </w:r>
    </w:p>
    <w:p>
      <w:pPr>
        <w:spacing w:before="75" w:after="0"/>
      </w:pPr>
      <w:r>
        <w:rPr/>
        <w:t xml:space="preserve">图表：产权式酒店产业链分析</w:t>
      </w:r>
    </w:p>
    <w:p>
      <w:pPr>
        <w:spacing w:before="75" w:after="0"/>
      </w:pPr>
      <w:r>
        <w:rPr/>
        <w:t xml:space="preserve">图表：国际产权式酒店市场规模</w:t>
      </w:r>
    </w:p>
    <w:p>
      <w:pPr>
        <w:spacing w:before="75" w:after="0"/>
      </w:pPr>
      <w:r>
        <w:rPr/>
        <w:t xml:space="preserve">图表：国际产权式酒店生命周期</w:t>
      </w:r>
    </w:p>
    <w:p>
      <w:pPr>
        <w:spacing w:before="75" w:after="0"/>
      </w:pPr>
      <w:r>
        <w:rPr/>
        <w:t xml:space="preserve">图表：2021-2026年中国产权式酒店竞争力分析</w:t>
      </w:r>
    </w:p>
    <w:p>
      <w:pPr>
        <w:spacing w:before="75" w:after="0"/>
      </w:pPr>
      <w:r>
        <w:rPr/>
        <w:t xml:space="preserve">图表：2021-2026年中国产权式酒店行业市场规模</w:t>
      </w:r>
    </w:p>
    <w:p>
      <w:pPr>
        <w:spacing w:before="75" w:after="0"/>
      </w:pPr>
      <w:r>
        <w:rPr/>
        <w:t xml:space="preserve">图表：2021-2026年全球产权式酒店产业市场规模</w:t>
      </w:r>
    </w:p>
    <w:p>
      <w:pPr>
        <w:spacing w:before="75" w:after="0"/>
      </w:pPr>
      <w:r>
        <w:rPr/>
        <w:t xml:space="preserve">图表：2021-2026年产权式酒店重要数据指标比较</w:t>
      </w:r>
    </w:p>
    <w:p>
      <w:pPr>
        <w:spacing w:before="75" w:after="0"/>
      </w:pPr>
      <w:r>
        <w:rPr/>
        <w:t xml:space="preserve">图表：2021-2026年中国产权式酒店行业销售情况分析</w:t>
      </w:r>
    </w:p>
    <w:p>
      <w:pPr>
        <w:spacing w:before="75" w:after="0"/>
      </w:pPr>
      <w:r>
        <w:rPr/>
        <w:t xml:space="preserve">图表：2021-2026年中国产权式酒店行业利润情况分析</w:t>
      </w:r>
    </w:p>
    <w:p>
      <w:pPr>
        <w:spacing w:before="75" w:after="0"/>
      </w:pPr>
      <w:r>
        <w:rPr/>
        <w:t xml:space="preserve">图表：2021-2026年中国产权式酒店行业资产情况分析</w:t>
      </w:r>
    </w:p>
    <w:p>
      <w:pPr>
        <w:spacing w:before="75" w:after="0"/>
      </w:pPr>
      <w:r>
        <w:rPr/>
        <w:t xml:space="preserve">图表：2026-2031年中国产权式酒店市场前景预测</w:t>
      </w:r>
    </w:p>
    <w:p>
      <w:pPr>
        <w:spacing w:before="75" w:after="0"/>
      </w:pPr>
      <w:r>
        <w:rPr/>
        <w:t xml:space="preserve">图表：2026-2031年中国产权式酒店发展前景预测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中国产权式酒店行业发展分析及发展前景与趋势预测研究报告(2026-2031版)</dc:title>
  <dc:description>中国产权式酒店行业发展分析及发展前景与趋势预测研究报告(2026-2031版)</dc:description>
  <dc:subject>中国产权式酒店行业发展分析及发展前景与趋势预测研究报告(2026-2031版)</dc:subject>
  <cp:keywords>研究报告</cp:keywords>
  <cp:category>研究报告</cp:category>
  <cp:lastModifiedBy>北京中道泰和信息咨询有限公司</cp:lastModifiedBy>
  <dcterms:created xsi:type="dcterms:W3CDTF">2026-04-01T05:59:30+08:00</dcterms:created>
  <dcterms:modified xsi:type="dcterms:W3CDTF">2026-04-01T05:59:30+08:00</dcterms:modified>
</cp:coreProperties>
</file>

<file path=docProps/custom.xml><?xml version="1.0" encoding="utf-8"?>
<Properties xmlns="http://schemas.openxmlformats.org/officeDocument/2006/custom-properties" xmlns:vt="http://schemas.openxmlformats.org/officeDocument/2006/docPropsVTypes"/>
</file>