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中国教育安防行业发展分析及发展趋势与投资前景研究报告(2024-2029版)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安防行业研究单位等公布和提供的大量资料。报告对我国教育安防行业的供需状况、发展现状、子行业发展变化等进行了分析，重点分析了国内外教育安防行业的发展现状、如何面对行业的发展挑战、行业的发展建议、行业竞争力，以及行业的投资分析和趋势预测等等。报告还综合了教育安防行业的整体发展动态，对行业在产品方面提供了参考建议和具体解决办法。报告对于教育安防产品生产企业、经销商、行业管理部门以及拟进入该行业的投资者具有重要的参考价值，对于研究我国教育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中国教育安防行业发展市场环境分析</w:t>
      </w:r>
    </w:p>
    <w:p>
      <w:pPr>
        <w:spacing w:after="150"/>
      </w:pPr>
      <w:r>
        <w:rPr/>
        <w:t xml:space="preserve">1.1行业政策环境分析</w:t>
      </w:r>
    </w:p>
    <w:p>
      <w:pPr>
        <w:spacing w:after="150"/>
      </w:pPr>
      <w:r>
        <w:rPr/>
        <w:t xml:space="preserve">1.1.1行业监管体制</w:t>
      </w:r>
    </w:p>
    <w:p>
      <w:pPr>
        <w:spacing w:after="150"/>
      </w:pPr>
      <w:r>
        <w:rPr/>
        <w:t xml:space="preserve">1.1.2行业政策分析</w:t>
      </w:r>
    </w:p>
    <w:p>
      <w:pPr>
        <w:spacing w:after="150"/>
      </w:pPr>
      <w:r>
        <w:rPr/>
        <w:t xml:space="preserve">1.1.3行业发展规划</w:t>
      </w:r>
    </w:p>
    <w:p>
      <w:pPr>
        <w:spacing w:after="150"/>
      </w:pPr>
      <w:r>
        <w:rPr/>
        <w:t xml:space="preserve">1.2行业经济环境分析</w:t>
      </w:r>
    </w:p>
    <w:p>
      <w:pPr>
        <w:spacing w:after="150"/>
      </w:pPr>
      <w:r>
        <w:rPr/>
        <w:t xml:space="preserve">1.2.1国际宏观经济环境分析</w:t>
      </w:r>
    </w:p>
    <w:p>
      <w:pPr>
        <w:spacing w:after="150"/>
      </w:pPr>
      <w:r>
        <w:rPr/>
        <w:t xml:space="preserve">1.2.2国家宏观经济环境分析</w:t>
      </w:r>
    </w:p>
    <w:p>
      <w:pPr>
        <w:spacing w:after="150"/>
      </w:pPr>
      <w:r>
        <w:rPr/>
        <w:t xml:space="preserve">1.2.3宏观经济环境与行业发展</w:t>
      </w:r>
    </w:p>
    <w:p>
      <w:pPr>
        <w:spacing w:after="150"/>
      </w:pPr>
      <w:r>
        <w:rPr/>
        <w:t xml:space="preserve">1.3行业社会环境分析</w:t>
      </w:r>
    </w:p>
    <w:p>
      <w:pPr>
        <w:spacing w:after="150"/>
      </w:pPr>
      <w:r>
        <w:rPr/>
        <w:t xml:space="preserve">1.3.1幼儿园安全事件频发</w:t>
      </w:r>
    </w:p>
    <w:p>
      <w:pPr>
        <w:spacing w:after="150"/>
      </w:pPr>
      <w:r>
        <w:rPr/>
        <w:t xml:space="preserve">1.3.2校车安全事件屡屡发生</w:t>
      </w:r>
    </w:p>
    <w:p>
      <w:pPr>
        <w:spacing w:after="150"/>
      </w:pPr>
      <w:r>
        <w:rPr/>
        <w:t xml:space="preserve">1.4行业技术环境分析</w:t>
      </w:r>
    </w:p>
    <w:p>
      <w:pPr>
        <w:spacing w:after="150"/>
      </w:pPr>
      <w:r>
        <w:rPr/>
        <w:t xml:space="preserve">1.4.1行业技术专利分析</w:t>
      </w:r>
    </w:p>
    <w:p>
      <w:pPr>
        <w:spacing w:after="150"/>
      </w:pPr>
      <w:r>
        <w:rPr/>
        <w:t xml:space="preserve">1.4.2行业最新技术动态</w:t>
      </w:r>
    </w:p>
    <w:p>
      <w:pPr>
        <w:spacing w:after="150"/>
      </w:pPr>
      <w:r>
        <w:rPr/>
        <w:t xml:space="preserve">1.4.3行业技术发展趋势</w:t>
      </w:r>
    </w:p>
    <w:p>
      <w:pPr>
        <w:spacing w:after="150"/>
      </w:pPr>
      <w:r>
        <w:rPr>
          <w:b w:val="1"/>
          <w:bCs w:val="1"/>
        </w:rPr>
        <w:t xml:space="preserve">第二章 中国教育安防市场体系建设分析</w:t>
      </w:r>
    </w:p>
    <w:p>
      <w:pPr>
        <w:spacing w:after="150"/>
      </w:pPr>
      <w:r>
        <w:rPr/>
        <w:t xml:space="preserve">2.1中国教育安防视频监控系统建设</w:t>
      </w:r>
    </w:p>
    <w:p>
      <w:pPr>
        <w:spacing w:after="150"/>
      </w:pPr>
      <w:r>
        <w:rPr/>
        <w:t xml:space="preserve">2.1.1教育安防视频监控系统特点分析</w:t>
      </w:r>
    </w:p>
    <w:p>
      <w:pPr>
        <w:spacing w:after="150"/>
      </w:pPr>
      <w:r>
        <w:rPr/>
        <w:t xml:space="preserve">2.1.2教育安防视频监控系统架构建设</w:t>
      </w:r>
    </w:p>
    <w:p>
      <w:pPr>
        <w:spacing w:after="150"/>
      </w:pPr>
      <w:r>
        <w:rPr/>
        <w:t xml:space="preserve">2.1.3教育安防视频监控系统功能分析</w:t>
      </w:r>
    </w:p>
    <w:p>
      <w:pPr>
        <w:spacing w:after="150"/>
      </w:pPr>
      <w:r>
        <w:rPr/>
        <w:t xml:space="preserve">2.1.4教育安防视频监控系统应用范围</w:t>
      </w:r>
    </w:p>
    <w:p>
      <w:pPr>
        <w:spacing w:after="150"/>
      </w:pPr>
      <w:r>
        <w:rPr/>
        <w:t xml:space="preserve">2.1.5教育安防视频监控系统建设成本</w:t>
      </w:r>
    </w:p>
    <w:p>
      <w:pPr>
        <w:spacing w:after="150"/>
      </w:pPr>
      <w:r>
        <w:rPr/>
        <w:t xml:space="preserve">2.1.6教育安防视频监控系统建设案例</w:t>
      </w:r>
    </w:p>
    <w:p>
      <w:pPr>
        <w:spacing w:after="150"/>
      </w:pPr>
      <w:r>
        <w:rPr/>
        <w:t xml:space="preserve">2.2中国教育安防门禁系统建设</w:t>
      </w:r>
    </w:p>
    <w:p>
      <w:pPr>
        <w:spacing w:after="150"/>
      </w:pPr>
      <w:r>
        <w:rPr/>
        <w:t xml:space="preserve">2.2.1教育安防门禁系统应用范围</w:t>
      </w:r>
    </w:p>
    <w:p>
      <w:pPr>
        <w:spacing w:after="150"/>
      </w:pPr>
      <w:r>
        <w:rPr/>
        <w:t xml:space="preserve">2.2.2教育安防门禁系统架构建设</w:t>
      </w:r>
    </w:p>
    <w:p>
      <w:pPr>
        <w:spacing w:after="150"/>
      </w:pPr>
      <w:r>
        <w:rPr/>
        <w:t xml:space="preserve">2.2.3教育安防门禁系统功能分析</w:t>
      </w:r>
    </w:p>
    <w:p>
      <w:pPr>
        <w:spacing w:after="150"/>
      </w:pPr>
      <w:r>
        <w:rPr/>
        <w:t xml:space="preserve">2.2.4教育安防门禁系统建设成本</w:t>
      </w:r>
    </w:p>
    <w:p>
      <w:pPr>
        <w:spacing w:after="150"/>
      </w:pPr>
      <w:r>
        <w:rPr/>
        <w:t xml:space="preserve">2.2.5教育安防门禁系统建设案例</w:t>
      </w:r>
    </w:p>
    <w:p>
      <w:pPr>
        <w:spacing w:after="150"/>
      </w:pPr>
      <w:r>
        <w:rPr/>
        <w:t xml:space="preserve">2.3中国教育安防防盗报警系统建设</w:t>
      </w:r>
    </w:p>
    <w:p>
      <w:pPr>
        <w:spacing w:after="150"/>
      </w:pPr>
      <w:r>
        <w:rPr/>
        <w:t xml:space="preserve">2.3.1教育安防报警系统应用范围</w:t>
      </w:r>
    </w:p>
    <w:p>
      <w:pPr>
        <w:spacing w:after="150"/>
      </w:pPr>
      <w:r>
        <w:rPr/>
        <w:t xml:space="preserve">2.3.2教育安防报警系统架构建设</w:t>
      </w:r>
    </w:p>
    <w:p>
      <w:pPr>
        <w:spacing w:after="150"/>
      </w:pPr>
      <w:r>
        <w:rPr/>
        <w:t xml:space="preserve">2.3.3教育安防报警系统功能分析</w:t>
      </w:r>
    </w:p>
    <w:p>
      <w:pPr>
        <w:spacing w:after="150"/>
      </w:pPr>
      <w:r>
        <w:rPr/>
        <w:t xml:space="preserve">2.3.4教育安防报警系统建设成本</w:t>
      </w:r>
    </w:p>
    <w:p>
      <w:pPr>
        <w:spacing w:after="150"/>
      </w:pPr>
      <w:r>
        <w:rPr/>
        <w:t xml:space="preserve">2.3.5教育安防报警系统建设案例</w:t>
      </w:r>
    </w:p>
    <w:p>
      <w:pPr>
        <w:spacing w:after="150"/>
      </w:pPr>
      <w:r>
        <w:rPr>
          <w:b w:val="1"/>
          <w:bCs w:val="1"/>
        </w:rPr>
        <w:t xml:space="preserve">第三章 中国教育安防所属行业发展现状分析</w:t>
      </w:r>
    </w:p>
    <w:p>
      <w:pPr>
        <w:spacing w:after="150"/>
      </w:pPr>
      <w:r>
        <w:rPr/>
        <w:t xml:space="preserve">3.1中国教育安防行业市场发展基础</w:t>
      </w:r>
    </w:p>
    <w:p>
      <w:pPr>
        <w:spacing w:after="150"/>
      </w:pPr>
      <w:r>
        <w:rPr/>
        <w:t xml:space="preserve">3.1.1中国教育单位规模</w:t>
      </w:r>
    </w:p>
    <w:p>
      <w:pPr>
        <w:spacing w:after="150"/>
      </w:pPr>
      <w:r>
        <w:rPr/>
        <w:t xml:space="preserve">3.1.2中国教育单位结构</w:t>
      </w:r>
    </w:p>
    <w:p>
      <w:pPr>
        <w:spacing w:after="150"/>
      </w:pPr>
      <w:r>
        <w:rPr/>
        <w:t xml:space="preserve">3.1.3中国教育学生规模</w:t>
      </w:r>
    </w:p>
    <w:p>
      <w:pPr>
        <w:spacing w:after="150"/>
      </w:pPr>
      <w:r>
        <w:rPr/>
        <w:t xml:space="preserve">3.2中国教育安防行业发展现状分析</w:t>
      </w:r>
    </w:p>
    <w:p>
      <w:pPr>
        <w:spacing w:after="150"/>
      </w:pPr>
      <w:r>
        <w:rPr/>
        <w:t xml:space="preserve">3.2.1中国教育安防行业发展现状</w:t>
      </w:r>
    </w:p>
    <w:p>
      <w:pPr>
        <w:spacing w:after="150"/>
      </w:pPr>
      <w:r>
        <w:rPr/>
        <w:t xml:space="preserve">3.2.2中国教育安防行业发展特点</w:t>
      </w:r>
    </w:p>
    <w:p>
      <w:pPr>
        <w:spacing w:after="150"/>
      </w:pPr>
      <w:r>
        <w:rPr/>
        <w:t xml:space="preserve">3.2.3国内外教育安防行业对比</w:t>
      </w:r>
    </w:p>
    <w:p>
      <w:pPr>
        <w:spacing w:after="150"/>
      </w:pPr>
      <w:r>
        <w:rPr/>
        <w:t xml:space="preserve">3.3中国教育安防行业市场需求分析</w:t>
      </w:r>
    </w:p>
    <w:p>
      <w:pPr>
        <w:spacing w:after="150"/>
      </w:pPr>
      <w:r>
        <w:rPr/>
        <w:t xml:space="preserve">3.3.1中国教育安防行业需求规模</w:t>
      </w:r>
    </w:p>
    <w:p>
      <w:pPr>
        <w:spacing w:after="150"/>
      </w:pPr>
      <w:r>
        <w:rPr/>
        <w:t xml:space="preserve">3.3.2中国教育安防行业需求结构</w:t>
      </w:r>
    </w:p>
    <w:p>
      <w:pPr>
        <w:spacing w:after="150"/>
      </w:pPr>
      <w:r>
        <w:rPr/>
        <w:t xml:space="preserve">3.3.3中国教育安防行业需求特点</w:t>
      </w:r>
    </w:p>
    <w:p>
      <w:pPr>
        <w:spacing w:after="150"/>
      </w:pPr>
      <w:r>
        <w:rPr/>
        <w:t xml:space="preserve">3.4中国教育安防行业市场供给分析</w:t>
      </w:r>
    </w:p>
    <w:p>
      <w:pPr>
        <w:spacing w:after="150"/>
      </w:pPr>
      <w:r>
        <w:rPr/>
        <w:t xml:space="preserve">3.4.1中国教育安防行业供给厂商分析</w:t>
      </w:r>
    </w:p>
    <w:p>
      <w:pPr>
        <w:spacing w:after="150"/>
      </w:pPr>
      <w:r>
        <w:rPr/>
        <w:t xml:space="preserve">3.4.2中国教育安防行业厂商结构分析</w:t>
      </w:r>
    </w:p>
    <w:p>
      <w:pPr>
        <w:spacing w:after="150"/>
      </w:pPr>
      <w:r>
        <w:rPr/>
        <w:t xml:space="preserve">3.4.3中国教育安防行业产品供给结构</w:t>
      </w:r>
    </w:p>
    <w:p>
      <w:pPr>
        <w:spacing w:after="150"/>
      </w:pPr>
      <w:r>
        <w:rPr>
          <w:b w:val="1"/>
          <w:bCs w:val="1"/>
        </w:rPr>
        <w:t xml:space="preserve">第四章 中国教育安防所属行业市场竞争分析</w:t>
      </w:r>
    </w:p>
    <w:p>
      <w:pPr>
        <w:spacing w:after="150"/>
      </w:pPr>
      <w:r>
        <w:rPr/>
        <w:t xml:space="preserve">4.1中国教育安防行业市场竞争格局</w:t>
      </w:r>
    </w:p>
    <w:p>
      <w:pPr>
        <w:spacing w:after="150"/>
      </w:pPr>
      <w:r>
        <w:rPr/>
        <w:t xml:space="preserve">4.1.1教育安防行业区域格局</w:t>
      </w:r>
    </w:p>
    <w:p>
      <w:pPr>
        <w:spacing w:after="150"/>
      </w:pPr>
      <w:r>
        <w:rPr/>
        <w:t xml:space="preserve">4.1.2教育安防行业企业格局</w:t>
      </w:r>
    </w:p>
    <w:p>
      <w:pPr>
        <w:spacing w:after="150"/>
      </w:pPr>
      <w:r>
        <w:rPr/>
        <w:t xml:space="preserve">4.2中国教育安防行业市场五力竞争</w:t>
      </w:r>
    </w:p>
    <w:p>
      <w:pPr>
        <w:spacing w:after="150"/>
      </w:pPr>
      <w:r>
        <w:rPr/>
        <w:t xml:space="preserve">4.2.1上游议价能力分析</w:t>
      </w:r>
    </w:p>
    <w:p>
      <w:pPr>
        <w:spacing w:after="150"/>
      </w:pPr>
      <w:r>
        <w:rPr/>
        <w:t xml:space="preserve">4.2.2下游议价能力分析</w:t>
      </w:r>
    </w:p>
    <w:p>
      <w:pPr>
        <w:spacing w:after="150"/>
      </w:pPr>
      <w:r>
        <w:rPr/>
        <w:t xml:space="preserve">4.2.3行业内部竞争分析</w:t>
      </w:r>
    </w:p>
    <w:p>
      <w:pPr>
        <w:spacing w:after="150"/>
      </w:pPr>
      <w:r>
        <w:rPr/>
        <w:t xml:space="preserve">4.2.4潜在进入者威胁分析</w:t>
      </w:r>
    </w:p>
    <w:p>
      <w:pPr>
        <w:spacing w:after="150"/>
      </w:pPr>
      <w:r>
        <w:rPr/>
        <w:t xml:space="preserve">4.2.5替代品竞争分析</w:t>
      </w:r>
    </w:p>
    <w:p>
      <w:pPr>
        <w:spacing w:after="150"/>
      </w:pPr>
      <w:r>
        <w:rPr/>
        <w:t xml:space="preserve">4.2.6五力模型总结</w:t>
      </w:r>
    </w:p>
    <w:p>
      <w:pPr>
        <w:spacing w:after="150"/>
      </w:pPr>
      <w:r>
        <w:rPr/>
        <w:t xml:space="preserve">4.3中国教育安防行业兼并重组分析</w:t>
      </w:r>
    </w:p>
    <w:p>
      <w:pPr>
        <w:spacing w:after="150"/>
      </w:pPr>
      <w:r>
        <w:rPr/>
        <w:t xml:space="preserve">4.3.1行业兼并重组特征</w:t>
      </w:r>
    </w:p>
    <w:p>
      <w:pPr>
        <w:spacing w:after="150"/>
      </w:pPr>
      <w:r>
        <w:rPr/>
        <w:t xml:space="preserve">4.3.2行业兼并重组案例</w:t>
      </w:r>
    </w:p>
    <w:p>
      <w:pPr>
        <w:spacing w:after="150"/>
      </w:pPr>
      <w:r>
        <w:rPr/>
        <w:t xml:space="preserve">4.3.3行业兼并重组趋势</w:t>
      </w:r>
    </w:p>
    <w:p>
      <w:pPr>
        <w:spacing w:after="150"/>
      </w:pPr>
      <w:r>
        <w:rPr>
          <w:b w:val="1"/>
          <w:bCs w:val="1"/>
        </w:rPr>
        <w:t xml:space="preserve">第五章 中国教育安防行业重点区域发展潜力分析</w:t>
      </w:r>
    </w:p>
    <w:p>
      <w:pPr>
        <w:spacing w:after="150"/>
      </w:pPr>
      <w:r>
        <w:rPr/>
        <w:t xml:space="preserve">5. 1华东地区行业需求分析</w:t>
      </w:r>
    </w:p>
    <w:p>
      <w:pPr>
        <w:spacing w:after="150"/>
      </w:pPr>
      <w:r>
        <w:rPr/>
        <w:t xml:space="preserve">5.2 华南地区行业需求分析</w:t>
      </w:r>
    </w:p>
    <w:p>
      <w:pPr>
        <w:spacing w:after="150"/>
      </w:pPr>
      <w:r>
        <w:rPr/>
        <w:t xml:space="preserve">5.3 华中地区行业需求分析</w:t>
      </w:r>
    </w:p>
    <w:p>
      <w:pPr>
        <w:spacing w:after="150"/>
      </w:pPr>
      <w:r>
        <w:rPr/>
        <w:t xml:space="preserve">5.4 华北地区行业需求分析</w:t>
      </w:r>
    </w:p>
    <w:p>
      <w:pPr>
        <w:spacing w:after="150"/>
      </w:pPr>
      <w:r>
        <w:rPr/>
        <w:t xml:space="preserve">5. 5 东北地区行业需求分析</w:t>
      </w:r>
    </w:p>
    <w:p>
      <w:pPr>
        <w:spacing w:after="150"/>
      </w:pPr>
      <w:r>
        <w:rPr/>
        <w:t xml:space="preserve">5. 6. 西南地区行业需求分析</w:t>
      </w:r>
    </w:p>
    <w:p>
      <w:pPr>
        <w:spacing w:after="150"/>
      </w:pPr>
      <w:r>
        <w:rPr/>
        <w:t xml:space="preserve">5. 7 西北地区行业需求分析</w:t>
      </w:r>
    </w:p>
    <w:p>
      <w:pPr>
        <w:spacing w:after="150"/>
      </w:pPr>
      <w:r>
        <w:rPr>
          <w:b w:val="1"/>
          <w:bCs w:val="1"/>
        </w:rPr>
        <w:t xml:space="preserve">第六章 中国教育安防行业典型企业分析</w:t>
      </w:r>
    </w:p>
    <w:p>
      <w:pPr>
        <w:spacing w:after="150"/>
      </w:pPr>
      <w:r>
        <w:rPr/>
        <w:t xml:space="preserve">6.1中国教育安防企业总体发展状况分析</w:t>
      </w:r>
    </w:p>
    <w:p>
      <w:pPr>
        <w:spacing w:after="150"/>
      </w:pPr>
      <w:r>
        <w:rPr/>
        <w:t xml:space="preserve">6.1.1教育安防企业主要类型</w:t>
      </w:r>
    </w:p>
    <w:p>
      <w:pPr>
        <w:spacing w:after="150"/>
      </w:pPr>
      <w:r>
        <w:rPr/>
        <w:t xml:space="preserve">6.1.2教育安防企业国际竞争力分析</w:t>
      </w:r>
    </w:p>
    <w:p>
      <w:pPr>
        <w:spacing w:after="150"/>
      </w:pPr>
      <w:r>
        <w:rPr/>
        <w:t xml:space="preserve">6.2中国教育安防企业经营个案分析</w:t>
      </w:r>
    </w:p>
    <w:p>
      <w:pPr>
        <w:spacing w:after="150"/>
      </w:pPr>
      <w:r>
        <w:rPr/>
        <w:t xml:space="preserve">6.2.1天津天地伟业数码科技有限公司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6.2.2天津市亚安科技股份有限公司经营情况分析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6.2.3安徽华年教育科技有限公司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6.2.4杭州海康威视数字技术股份有限公司经营情况分析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6.2.5福建安贝通科技有限公司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6.2.6博世(珠海)安保系统有限公司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6.2.7深圳英飞拓科技股份有限公司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6.2.8安徽科大讯飞信息科技股份有限公司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6.2.9霍尼韦尔安防(中国)有限公司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6.2.10浙江大华技术股份有限公司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第七章 中国教育安防行业发展趋势与投资前景</w:t>
      </w:r>
    </w:p>
    <w:p>
      <w:pPr>
        <w:spacing w:after="150"/>
      </w:pPr>
      <w:r>
        <w:rPr/>
        <w:t xml:space="preserve">7.1中国教育安防行业发展趋势及前景</w:t>
      </w:r>
    </w:p>
    <w:p>
      <w:pPr>
        <w:spacing w:after="150"/>
      </w:pPr>
      <w:r>
        <w:rPr/>
        <w:t xml:space="preserve">7.1.1中国教育安防行业发展趋势分析</w:t>
      </w:r>
    </w:p>
    <w:p>
      <w:pPr>
        <w:spacing w:after="150"/>
      </w:pPr>
      <w:r>
        <w:rPr/>
        <w:t xml:space="preserve">7.1.2中国教育安防行业发展前景预测</w:t>
      </w:r>
    </w:p>
    <w:p>
      <w:pPr>
        <w:spacing w:after="150"/>
      </w:pPr>
      <w:r>
        <w:rPr/>
        <w:t xml:space="preserve">7.2中国教育安防行业投资特性分析</w:t>
      </w:r>
    </w:p>
    <w:p>
      <w:pPr>
        <w:spacing w:after="150"/>
      </w:pPr>
      <w:r>
        <w:rPr/>
        <w:t xml:space="preserve">7.2.1中国教育安防行业进入壁垒分析</w:t>
      </w:r>
    </w:p>
    <w:p>
      <w:pPr>
        <w:spacing w:after="150"/>
      </w:pPr>
      <w:r>
        <w:rPr/>
        <w:t xml:space="preserve">7.2.2中国教育安防行业投资风险分析</w:t>
      </w:r>
    </w:p>
    <w:p>
      <w:pPr>
        <w:spacing w:after="150"/>
      </w:pPr>
      <w:r>
        <w:rPr/>
        <w:t xml:space="preserve">7.2.3中国教育安防行业投资方式分析</w:t>
      </w:r>
    </w:p>
    <w:p>
      <w:pPr>
        <w:spacing w:after="150"/>
      </w:pPr>
      <w:r>
        <w:rPr/>
        <w:t xml:space="preserve">7.2.4中国教育安防行业投资案例分析</w:t>
      </w:r>
    </w:p>
    <w:p>
      <w:pPr>
        <w:spacing w:after="150"/>
      </w:pPr>
      <w:r>
        <w:rPr/>
        <w:t xml:space="preserve">7.3中国教育安防行业投资机会分析</w:t>
      </w:r>
    </w:p>
    <w:p>
      <w:pPr>
        <w:spacing w:after="150"/>
      </w:pPr>
      <w:r>
        <w:rPr/>
        <w:t xml:space="preserve">7.3.1中国教育安防行业投资机会分析</w:t>
      </w:r>
    </w:p>
    <w:p>
      <w:pPr>
        <w:spacing w:after="150"/>
      </w:pPr>
      <w:r>
        <w:rPr/>
        <w:t xml:space="preserve">7.3.2中国教育安防行业投资策略建议</w:t>
      </w:r>
    </w:p>
    <w:p>
      <w:pPr>
        <w:spacing w:after="150"/>
      </w:pPr>
      <w:r>
        <w:rPr>
          <w:b w:val="1"/>
          <w:bCs w:val="1"/>
        </w:rPr>
        <w:t xml:space="preserve">第八章 研究结论及建议</w:t>
      </w:r>
    </w:p>
    <w:p>
      <w:pPr>
        <w:spacing w:after="150"/>
      </w:pPr>
      <w:r>
        <w:rPr/>
        <w:t xml:space="preserve">8.1研究结论</w:t>
      </w:r>
    </w:p>
    <w:p>
      <w:pPr>
        <w:spacing w:after="150"/>
      </w:pPr>
      <w:r>
        <w:rPr/>
        <w:t xml:space="preserve">8.2中道泰和建议</w:t>
      </w:r>
    </w:p>
    <w:p>
      <w:pPr>
        <w:spacing w:after="150"/>
      </w:pPr>
      <w:r>
        <w:rPr/>
        <w:t xml:space="preserve">8.2.1行业发展策略建议</w:t>
      </w:r>
    </w:p>
    <w:p>
      <w:pPr>
        <w:spacing w:after="150"/>
      </w:pPr>
      <w:r>
        <w:rPr/>
        <w:t xml:space="preserve">8.2.2行业投资方向建议</w:t>
      </w:r>
    </w:p>
    <w:p>
      <w:pPr>
        <w:spacing w:after="150"/>
      </w:pPr>
      <w:r>
        <w:rPr/>
        <w:t xml:space="preserve">8.2.3行业投资方式建议</w:t>
      </w:r>
    </w:p>
    <w:p>
      <w:pPr>
        <w:spacing w:after="150"/>
      </w:pPr>
      <w:r>
        <w:rPr>
          <w:b w:val="1"/>
          <w:bCs w:val="1"/>
        </w:rPr>
        <w:t xml:space="preserve">图表目录</w:t>
      </w:r>
    </w:p>
    <w:p>
      <w:pPr>
        <w:spacing w:after="150"/>
      </w:pPr>
      <w:r>
        <w:rPr/>
        <w:t xml:space="preserve">图表：中国教育安防行业相关法律法规和政策</w:t>
      </w:r>
    </w:p>
    <w:p>
      <w:pPr>
        <w:spacing w:after="150"/>
      </w:pPr>
      <w:r>
        <w:rPr/>
        <w:t xml:space="preserve">图表：2019-2023年全球gdp运行趋势(单位：%)</w:t>
      </w:r>
    </w:p>
    <w:p>
      <w:pPr>
        <w:spacing w:after="150"/>
      </w:pPr>
      <w:r>
        <w:rPr/>
        <w:t xml:space="preserve">图表：2024-2029年全球主要经济体经济增速及预测(单位：%)</w:t>
      </w:r>
    </w:p>
    <w:p>
      <w:pPr>
        <w:spacing w:after="150"/>
      </w:pPr>
      <w:r>
        <w:rPr/>
        <w:t xml:space="preserve">图表：2019-2023年gdp总量及同比增长率(单位：亿元，%)</w:t>
      </w:r>
    </w:p>
    <w:p>
      <w:pPr>
        <w:spacing w:after="150"/>
      </w:pPr>
      <w:r>
        <w:rPr/>
        <w:t xml:space="preserve">图表：2019-2023年中国固定资产投资情况(单位：亿元，%)</w:t>
      </w:r>
    </w:p>
    <w:p>
      <w:pPr>
        <w:spacing w:after="150"/>
      </w:pPr>
      <w:r>
        <w:rPr/>
        <w:t xml:space="preserve">图表：2022年主要经济指标预测(单位：%)</w:t>
      </w:r>
    </w:p>
    <w:p>
      <w:pPr>
        <w:spacing w:after="150"/>
      </w:pPr>
      <w:r>
        <w:rPr/>
        <w:t xml:space="preserve">图表：2022年投资增长预测(单位：%)</w:t>
      </w:r>
    </w:p>
    <w:p>
      <w:pPr>
        <w:spacing w:after="150"/>
      </w:pPr>
      <w:r>
        <w:rPr/>
        <w:t xml:space="preserve">图表：2022年主要经济指标预测(单位：万亿元，%)</w:t>
      </w:r>
    </w:p>
    <w:p>
      <w:pPr>
        <w:spacing w:after="150"/>
      </w:pPr>
      <w:r>
        <w:rPr/>
        <w:t xml:space="preserve">图表：2019-2023年gdp增长与金融电子支付设备下游行业增长对比(单位：%)</w:t>
      </w:r>
    </w:p>
    <w:p>
      <w:pPr>
        <w:spacing w:after="150"/>
      </w:pPr>
      <w:r>
        <w:rPr/>
        <w:t xml:space="preserve">图表：2019-2023年中国教育安防行业技术专利申请量变化</w:t>
      </w:r>
    </w:p>
    <w:p>
      <w:pPr>
        <w:spacing w:after="150"/>
      </w:pPr>
      <w:r>
        <w:rPr/>
        <w:t xml:space="preserve">图表：2019-2023年中国教育安防行业技术专利公开量变化</w:t>
      </w:r>
    </w:p>
    <w:p>
      <w:pPr>
        <w:spacing w:after="150"/>
      </w:pPr>
      <w:r>
        <w:rPr/>
        <w:t xml:space="preserve">图表：教育安防视频监控系统架构</w:t>
      </w:r>
    </w:p>
    <w:p>
      <w:pPr>
        <w:spacing w:after="150"/>
      </w:pPr>
      <w:r>
        <w:rPr/>
        <w:t xml:space="preserve">图表：教育安防门禁系统架构</w:t>
      </w:r>
    </w:p>
    <w:p>
      <w:pPr>
        <w:spacing w:after="150"/>
      </w:pPr>
      <w:r>
        <w:rPr/>
        <w:t xml:space="preserve">图表：教育安防报警系统架构</w:t>
      </w:r>
    </w:p>
    <w:p>
      <w:pPr>
        <w:spacing w:after="150"/>
      </w:pPr>
      <w:r>
        <w:rPr/>
        <w:t xml:space="preserve">图表：2019-2023年中国教育单位数量变化(单位：万所)</w:t>
      </w:r>
    </w:p>
    <w:p>
      <w:pPr>
        <w:spacing w:after="150"/>
      </w:pPr>
      <w:r>
        <w:rPr/>
        <w:t xml:space="preserve">图表：2019-2023年中国教育单位结构变化(单位：万所，%)</w:t>
      </w:r>
    </w:p>
    <w:p>
      <w:pPr>
        <w:spacing w:after="150"/>
      </w:pPr>
      <w:r>
        <w:rPr/>
        <w:t xml:space="preserve">图表：2019-2023年中国每千万人口各级学校平均在校生数量(单位：万人)</w:t>
      </w:r>
    </w:p>
    <w:p>
      <w:pPr>
        <w:spacing w:after="150"/>
      </w:pPr>
      <w:r>
        <w:rPr/>
        <w:t xml:space="preserve">图表：2019-2023年中国教育安防行业市场规模变化(单位：亿元)</w:t>
      </w:r>
    </w:p>
    <w:p>
      <w:pPr>
        <w:spacing w:after="150"/>
      </w:pPr>
      <w:r>
        <w:rPr/>
        <w:t xml:space="preserve">图表：2019-2023年中国校园安防产品潜在需求规模变化(单位：所，亿元)</w:t>
      </w:r>
    </w:p>
    <w:p>
      <w:pPr>
        <w:spacing w:after="150"/>
      </w:pPr>
      <w:r>
        <w:rPr/>
        <w:t xml:space="preserve">图表：校园安防产品需求结构预测(单位：所，亿元)</w:t>
      </w:r>
    </w:p>
    <w:p>
      <w:pPr>
        <w:spacing w:after="150"/>
      </w:pPr>
      <w:r>
        <w:rPr/>
        <w:t xml:space="preserve">图表：中国教育安防行业五力模型总结</w:t>
      </w:r>
    </w:p>
    <w:p>
      <w:pPr>
        <w:spacing w:after="150"/>
      </w:pPr>
      <w:r>
        <w:rPr/>
        <w:t xml:space="preserve">图表：教育安防上市企业投资兼并情况</w:t>
      </w:r>
    </w:p>
    <w:p>
      <w:pPr>
        <w:spacing w:after="150"/>
      </w:pPr>
      <w:r>
        <w:rPr/>
        <w:t xml:space="preserve">图表：中国教育安防行业兼并重组趋势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中国教育安防行业发展分析及发展趋势与投资前景研究报告(2024-2029版)</dc:title>
  <dc:description>中国教育安防行业发展分析及发展趋势与投资前景研究报告(2024-2029版)</dc:description>
  <dc:subject>中国教育安防行业发展分析及发展趋势与投资前景研究报告(2024-2029版)</dc:subject>
  <cp:keywords>研究报告</cp:keywords>
  <cp:category>研究报告</cp:category>
  <cp:lastModifiedBy>北京中道泰和信息咨询有限公司</cp:lastModifiedBy>
  <dcterms:created xsi:type="dcterms:W3CDTF">2024-01-29T20:59:49+08:00</dcterms:created>
  <dcterms:modified xsi:type="dcterms:W3CDTF">2024-01-29T20:59:49+08:00</dcterms:modified>
</cp:coreProperties>
</file>

<file path=docProps/custom.xml><?xml version="1.0" encoding="utf-8"?>
<Properties xmlns="http://schemas.openxmlformats.org/officeDocument/2006/custom-properties" xmlns:vt="http://schemas.openxmlformats.org/officeDocument/2006/docPropsVTypes"/>
</file>