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中国汽车空调行业发展分析及发展前景与趋势预测研究报告(2024-2029版)</w:t>
      </w:r>
    </w:p>
    <w:p>
      <w:pPr>
        <w:spacing w:after="150"/>
      </w:pPr>
      <w:r>
        <w:rPr>
          <w:b w:val="1"/>
          <w:bCs w:val="1"/>
        </w:rPr>
        <w:t xml:space="preserve">报告简介</w:t>
      </w:r>
    </w:p>
    <w:p>
      <w:pPr>
        <w:spacing w:after="150"/>
      </w:pPr>
      <w:r>
        <w:rPr/>
        <w:t xml:space="preserve">汽车空气调节装置(air conditioning device) 简称汽车空调。用于把汽车车厢内的温度、湿度、空气清洁度及空气流动调整和控制在最佳状态，为乘员提供舒适的乘坐环境，减少旅途疲劳;为驾驶员创造良好的工作条件，对确保安全行车起到重要作用的通风装置。一般包括制冷装置、取暖装置和通风换气装置。这种联合装置充分利用了汽车内部有限的空间，结构简单，便于操作，是国际上流行的现代化汽车空调系统。</w:t>
      </w:r>
    </w:p>
    <w:p>
      <w:pPr>
        <w:spacing w:after="150"/>
      </w:pPr>
      <w:r>
        <w:rPr/>
        <w:t xml:space="preserve">随着此前几年汽车业尤其是轿车的快速增长，汽车零部件行业也得到了飞速的发展，汽车空调作为提高汽车乘坐舒适性的一种重要部件已被广大汽车制造企业及消费者所认可，汽车空调汽装置已成为汽车中具有举足轻重的功能部件。</w:t>
      </w:r>
    </w:p>
    <w:p>
      <w:pPr>
        <w:spacing w:after="150"/>
      </w:pPr>
      <w:r>
        <w:rPr/>
        <w:t xml:space="preserve">我国作为世界上主要的空气压缩机生产基地，近几年来，受益于国民经济和汽车产业的快速发展，我国的汽车空调行业也取得了较快的发展。</w:t>
      </w:r>
    </w:p>
    <w:p>
      <w:pPr>
        <w:spacing w:after="150"/>
      </w:pPr>
      <w:r>
        <w:rPr/>
        <w:t xml:space="preserve">尽管中国汽车空调市场潜力巨大，但也面临严峻的挑战，全球原料价格上涨给行业带来巨大成本压力;在产品方面，货车及一些专用车的空调生产较少，市场需求还不能满足;在技术方面，节能环保的发展趋势给行业提出新的挑战。随着中国汽车工业的蓬勃发展，未来消费者将更多地注重汽车的安全性、稳定性、舒适性、娱乐性、辅助性和节能减排性，一些更符合节能、环保要求的新型汽车空调产品将更受欢迎;在技术发展趋势方面，汽车空调将会向环保空调、绿色空调，小型节能化、舒适、自动化方向发展。</w:t>
      </w:r>
    </w:p>
    <w:p>
      <w:pPr>
        <w:spacing w:after="150"/>
      </w:pPr>
      <w:r>
        <w:rPr/>
        <w:t xml:space="preserve">本报告最大的特点就是前瞻性和适时性。报告根据汽车空调行业的发展轨迹及多年的实践经验，对行业未来的发展趋势做出审慎分析与预测，是汽车空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空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汽车空调行业发展概述</w:t>
      </w:r>
    </w:p>
    <w:p>
      <w:pPr>
        <w:spacing w:after="150"/>
      </w:pPr>
      <w:r>
        <w:rPr/>
        <w:t xml:space="preserve">第一节 汽车空调的概念</w:t>
      </w:r>
    </w:p>
    <w:p>
      <w:pPr>
        <w:spacing w:after="150"/>
      </w:pPr>
      <w:r>
        <w:rPr/>
        <w:t xml:space="preserve">一、汽车空调的特点</w:t>
      </w:r>
    </w:p>
    <w:p>
      <w:pPr>
        <w:spacing w:after="150"/>
      </w:pPr>
      <w:r>
        <w:rPr/>
        <w:t xml:space="preserve">二、汽车空调的分类</w:t>
      </w:r>
    </w:p>
    <w:p>
      <w:pPr>
        <w:spacing w:after="150"/>
      </w:pPr>
      <w:r>
        <w:rPr/>
        <w:t xml:space="preserve">第二节 汽车空调行业发展成熟度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汽车空调市场特征分析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全球汽车空调行业发展分析</w:t>
      </w:r>
    </w:p>
    <w:p>
      <w:pPr>
        <w:spacing w:after="150"/>
      </w:pPr>
      <w:r>
        <w:rPr/>
        <w:t xml:space="preserve">第一节 全球汽车空调行业发展分析</w:t>
      </w:r>
    </w:p>
    <w:p>
      <w:pPr>
        <w:spacing w:after="150"/>
      </w:pPr>
      <w:r>
        <w:rPr/>
        <w:t xml:space="preserve">一、世界汽车空调行业发展分析</w:t>
      </w:r>
    </w:p>
    <w:p>
      <w:pPr>
        <w:spacing w:after="150"/>
      </w:pPr>
      <w:r>
        <w:rPr/>
        <w:t xml:space="preserve">二、2019-2023年世界汽车空调行业发展分析</w:t>
      </w:r>
    </w:p>
    <w:p>
      <w:pPr>
        <w:spacing w:after="150"/>
      </w:pPr>
      <w:r>
        <w:rPr/>
        <w:t xml:space="preserve">三、世界汽车空调行业发展分析</w:t>
      </w:r>
    </w:p>
    <w:p>
      <w:pPr>
        <w:spacing w:after="150"/>
      </w:pPr>
      <w:r>
        <w:rPr/>
        <w:t xml:space="preserve">第二节 全球汽车空调市场分析</w:t>
      </w:r>
    </w:p>
    <w:p>
      <w:pPr>
        <w:spacing w:after="150"/>
      </w:pPr>
      <w:r>
        <w:rPr/>
        <w:t xml:space="preserve">一、全球汽车空调需求分析</w:t>
      </w:r>
    </w:p>
    <w:p>
      <w:pPr>
        <w:spacing w:after="150"/>
      </w:pPr>
      <w:r>
        <w:rPr/>
        <w:t xml:space="preserve">二、欧美汽车空调需求分析</w:t>
      </w:r>
    </w:p>
    <w:p>
      <w:pPr>
        <w:spacing w:after="150"/>
      </w:pPr>
      <w:r>
        <w:rPr/>
        <w:t xml:space="preserve">三、中外汽车空调市场对比</w:t>
      </w:r>
    </w:p>
    <w:p>
      <w:pPr>
        <w:spacing w:after="150"/>
      </w:pPr>
      <w:r>
        <w:rPr/>
        <w:t xml:space="preserve">第三节 2019-2023年主要国家或地区汽车空调行业发展分析</w:t>
      </w:r>
    </w:p>
    <w:p>
      <w:pPr>
        <w:spacing w:after="150"/>
      </w:pPr>
      <w:r>
        <w:rPr/>
        <w:t xml:space="preserve">一、2019-2023年美国汽车空调行业分析</w:t>
      </w:r>
    </w:p>
    <w:p>
      <w:pPr>
        <w:spacing w:after="150"/>
      </w:pPr>
      <w:r>
        <w:rPr/>
        <w:t xml:space="preserve">二、2019-2023年日本汽车空调行业分析</w:t>
      </w:r>
    </w:p>
    <w:p>
      <w:pPr>
        <w:spacing w:after="150"/>
      </w:pPr>
      <w:r>
        <w:rPr/>
        <w:t xml:space="preserve">三、2019-2023年欧洲汽车空调行业分析</w:t>
      </w:r>
    </w:p>
    <w:p>
      <w:pPr>
        <w:spacing w:after="150"/>
      </w:pPr>
      <w:r>
        <w:rPr>
          <w:b w:val="1"/>
          <w:bCs w:val="1"/>
        </w:rPr>
        <w:t xml:space="preserve">第三章 我国汽车空调行业发展分析</w:t>
      </w:r>
    </w:p>
    <w:p>
      <w:pPr>
        <w:spacing w:after="150"/>
      </w:pPr>
      <w:r>
        <w:rPr/>
        <w:t xml:space="preserve">第一节 中国汽车空调行业发展状况</w:t>
      </w:r>
    </w:p>
    <w:p>
      <w:pPr>
        <w:spacing w:after="150"/>
      </w:pPr>
      <w:r>
        <w:rPr/>
        <w:t xml:space="preserve">一、汽车空调行业发展状况分析</w:t>
      </w:r>
    </w:p>
    <w:p>
      <w:pPr>
        <w:spacing w:after="150"/>
      </w:pPr>
      <w:r>
        <w:rPr/>
        <w:t xml:space="preserve">二、中国汽车空调行业发展动态</w:t>
      </w:r>
    </w:p>
    <w:p>
      <w:pPr>
        <w:spacing w:after="150"/>
      </w:pPr>
      <w:r>
        <w:rPr/>
        <w:t xml:space="preserve">三、汽车空调行业经营业绩分析</w:t>
      </w:r>
    </w:p>
    <w:p>
      <w:pPr>
        <w:spacing w:after="150"/>
      </w:pPr>
      <w:r>
        <w:rPr/>
        <w:t xml:space="preserve">四、我国汽车空调行业发展热点</w:t>
      </w:r>
    </w:p>
    <w:p>
      <w:pPr>
        <w:spacing w:after="150"/>
      </w:pPr>
      <w:r>
        <w:rPr/>
        <w:t xml:space="preserve">第二节 中国汽车空调市场供需状况</w:t>
      </w:r>
    </w:p>
    <w:p>
      <w:pPr>
        <w:spacing w:after="150"/>
      </w:pPr>
      <w:r>
        <w:rPr/>
        <w:t xml:space="preserve">一、中国汽车空调行业供给能力</w:t>
      </w:r>
    </w:p>
    <w:p>
      <w:pPr>
        <w:spacing w:after="150"/>
      </w:pPr>
      <w:r>
        <w:rPr/>
        <w:t xml:space="preserve">二、中国汽车空调市场供给分析</w:t>
      </w:r>
    </w:p>
    <w:p>
      <w:pPr>
        <w:spacing w:after="150"/>
      </w:pPr>
      <w:r>
        <w:rPr/>
        <w:t xml:space="preserve">三、中国汽车空调市场需求分析</w:t>
      </w:r>
    </w:p>
    <w:p>
      <w:pPr>
        <w:spacing w:after="150"/>
      </w:pPr>
      <w:r>
        <w:rPr/>
        <w:t xml:space="preserve">第三节 2019-2023年我国汽车空调市场分析</w:t>
      </w:r>
    </w:p>
    <w:p>
      <w:pPr>
        <w:spacing w:after="150"/>
      </w:pPr>
      <w:r>
        <w:rPr/>
        <w:t xml:space="preserve">一、2019-2023年汽车空调市场分析</w:t>
      </w:r>
    </w:p>
    <w:p>
      <w:pPr>
        <w:spacing w:after="150"/>
      </w:pPr>
      <w:r>
        <w:rPr/>
        <w:t xml:space="preserve">二、汽车空调市场分析</w:t>
      </w:r>
    </w:p>
    <w:p>
      <w:pPr>
        <w:spacing w:after="150"/>
      </w:pPr>
      <w:r>
        <w:rPr>
          <w:b w:val="1"/>
          <w:bCs w:val="1"/>
        </w:rPr>
        <w:t xml:space="preserve">第四章 汽车空调行业竞争格局分析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2019-2023年汽车空调行业竞争格局分析</w:t>
      </w:r>
    </w:p>
    <w:p>
      <w:pPr>
        <w:spacing w:after="150"/>
      </w:pPr>
      <w:r>
        <w:rPr/>
        <w:t xml:space="preserve">一、汽车空调行业竞争分析</w:t>
      </w:r>
    </w:p>
    <w:p>
      <w:pPr>
        <w:spacing w:after="150"/>
      </w:pPr>
      <w:r>
        <w:rPr/>
        <w:t xml:space="preserve">二、中外汽车空调产品竞争分析</w:t>
      </w:r>
    </w:p>
    <w:p>
      <w:pPr>
        <w:spacing w:after="150"/>
      </w:pPr>
      <w:r>
        <w:rPr/>
        <w:t xml:space="preserve">三、2019-2023年国内外汽车空调竞争分析</w:t>
      </w:r>
    </w:p>
    <w:p>
      <w:pPr>
        <w:spacing w:after="150"/>
      </w:pPr>
      <w:r>
        <w:rPr/>
        <w:t xml:space="preserve">四、2019-2023年我国汽车空调市场竞争分析</w:t>
      </w:r>
    </w:p>
    <w:p>
      <w:pPr>
        <w:spacing w:after="150"/>
      </w:pPr>
      <w:r>
        <w:rPr/>
        <w:t xml:space="preserve">五、2024-2029年国内主要汽车空调企业动向</w:t>
      </w:r>
    </w:p>
    <w:p>
      <w:pPr>
        <w:spacing w:after="150"/>
      </w:pPr>
      <w:r>
        <w:rPr>
          <w:b w:val="1"/>
          <w:bCs w:val="1"/>
        </w:rPr>
        <w:t xml:space="preserve">第五章 汽车空调企业竞争策略分析</w:t>
      </w:r>
    </w:p>
    <w:p>
      <w:pPr>
        <w:spacing w:after="150"/>
      </w:pPr>
      <w:r>
        <w:rPr/>
        <w:t xml:space="preserve">第一节 汽车空调市场竞争策略分析</w:t>
      </w:r>
    </w:p>
    <w:p>
      <w:pPr>
        <w:spacing w:after="150"/>
      </w:pPr>
      <w:r>
        <w:rPr/>
        <w:t xml:space="preserve">一、2022年汽车空调市场增长潜力分析</w:t>
      </w:r>
    </w:p>
    <w:p>
      <w:pPr>
        <w:spacing w:after="150"/>
      </w:pPr>
      <w:r>
        <w:rPr/>
        <w:t xml:space="preserve">二、现有汽车空调行业竞争策略分析</w:t>
      </w:r>
    </w:p>
    <w:p>
      <w:pPr>
        <w:spacing w:after="150"/>
      </w:pPr>
      <w:r>
        <w:rPr/>
        <w:t xml:space="preserve">第二节 汽车空调企业竞争策略分析</w:t>
      </w:r>
    </w:p>
    <w:p>
      <w:pPr>
        <w:spacing w:after="150"/>
      </w:pPr>
      <w:r>
        <w:rPr/>
        <w:t xml:space="preserve">一、2024-2029年我国汽车空调市场竞争趋势</w:t>
      </w:r>
    </w:p>
    <w:p>
      <w:pPr>
        <w:spacing w:after="150"/>
      </w:pPr>
      <w:r>
        <w:rPr/>
        <w:t xml:space="preserve">二、2024-2029年汽车空调行业竞争格局展望</w:t>
      </w:r>
    </w:p>
    <w:p>
      <w:pPr>
        <w:spacing w:after="150"/>
      </w:pPr>
      <w:r>
        <w:rPr/>
        <w:t xml:space="preserve">三、2024-2029年汽车空调行业竞争策略分析</w:t>
      </w:r>
    </w:p>
    <w:p>
      <w:pPr>
        <w:spacing w:after="150"/>
      </w:pPr>
      <w:r>
        <w:rPr>
          <w:b w:val="1"/>
          <w:bCs w:val="1"/>
        </w:rPr>
        <w:t xml:space="preserve">第六章 主要汽车空调企业竞争分析</w:t>
      </w:r>
    </w:p>
    <w:p>
      <w:pPr>
        <w:spacing w:after="150"/>
      </w:pPr>
      <w:r>
        <w:rPr/>
        <w:t xml:space="preserve">第一节 电装(中国)投资有限公司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上海法雷奥汽车电器系统有限公司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天津三电汽车空调有限公司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比泽尔制冷技术(中国)有限公司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上海加冷松芝汽车空调股份有限公司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南京奥特佳新能源科技有限公司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埃斯创(常熟)汽车空调系统有限公司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江西新电汽车空调系统有限公司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南京协众汽车空调集团有限公司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马勒投资(中国)有限公司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汽车空调行业发展趋势分析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汽车空调行业发展趋势分析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2024-2029年中国汽车空调市场趋势分析</w:t>
      </w:r>
    </w:p>
    <w:p>
      <w:pPr>
        <w:spacing w:after="150"/>
      </w:pPr>
      <w:r>
        <w:rPr/>
        <w:t xml:space="preserve">一、2019-2023年汽车空调市场趋势总结</w:t>
      </w:r>
    </w:p>
    <w:p>
      <w:pPr>
        <w:spacing w:after="150"/>
      </w:pPr>
      <w:r>
        <w:rPr/>
        <w:t xml:space="preserve">二、2024-2029年汽车空调发展趋势分析</w:t>
      </w:r>
    </w:p>
    <w:p>
      <w:pPr>
        <w:spacing w:after="150"/>
      </w:pPr>
      <w:r>
        <w:rPr/>
        <w:t xml:space="preserve">三、2024-2029年汽车空调市场发展空间</w:t>
      </w:r>
    </w:p>
    <w:p>
      <w:pPr>
        <w:spacing w:after="150"/>
      </w:pPr>
      <w:r>
        <w:rPr/>
        <w:t xml:space="preserve">四、2024-2029年汽车空调产业政策趋向</w:t>
      </w:r>
    </w:p>
    <w:p>
      <w:pPr>
        <w:spacing w:after="150"/>
      </w:pPr>
      <w:r>
        <w:rPr>
          <w:b w:val="1"/>
          <w:bCs w:val="1"/>
        </w:rPr>
        <w:t xml:space="preserve">第八章 未来汽车空调行业发展预测</w:t>
      </w:r>
    </w:p>
    <w:p>
      <w:pPr>
        <w:spacing w:after="150"/>
      </w:pPr>
      <w:r>
        <w:rPr/>
        <w:t xml:space="preserve">第一节 未来汽车空调需求与市场预测</w:t>
      </w:r>
    </w:p>
    <w:p>
      <w:pPr>
        <w:spacing w:after="150"/>
      </w:pPr>
      <w:r>
        <w:rPr/>
        <w:t xml:space="preserve">一、2024-2029年汽车空调市场规模预测</w:t>
      </w:r>
    </w:p>
    <w:p>
      <w:pPr>
        <w:spacing w:after="150"/>
      </w:pPr>
      <w:r>
        <w:rPr/>
        <w:t xml:space="preserve">二、2024-2029年汽车空调行业总资产预测</w:t>
      </w:r>
    </w:p>
    <w:p>
      <w:pPr>
        <w:spacing w:after="150"/>
      </w:pPr>
      <w:r>
        <w:rPr/>
        <w:t xml:space="preserve">第二节 2024-2029年中国汽车空调行业供需预测</w:t>
      </w:r>
    </w:p>
    <w:p>
      <w:pPr>
        <w:spacing w:after="150"/>
      </w:pPr>
      <w:r>
        <w:rPr/>
        <w:t xml:space="preserve">一、2024-2029年中国汽车空调供给预测</w:t>
      </w:r>
    </w:p>
    <w:p>
      <w:pPr>
        <w:spacing w:after="150"/>
      </w:pPr>
      <w:r>
        <w:rPr/>
        <w:t xml:space="preserve">二、2024-2029年中国汽车空调需求预测</w:t>
      </w:r>
    </w:p>
    <w:p>
      <w:pPr>
        <w:spacing w:after="150"/>
      </w:pPr>
      <w:r>
        <w:rPr/>
        <w:t xml:space="preserve">三、2024-2029年中国汽车空调供需平衡预测</w:t>
      </w:r>
    </w:p>
    <w:p>
      <w:pPr>
        <w:spacing w:after="150"/>
      </w:pPr>
      <w:r>
        <w:rPr>
          <w:b w:val="1"/>
          <w:bCs w:val="1"/>
        </w:rPr>
        <w:t xml:space="preserve">第九章 2019-2023年汽车空调行业投资现状分析</w:t>
      </w:r>
    </w:p>
    <w:p>
      <w:pPr>
        <w:spacing w:after="150"/>
      </w:pPr>
      <w:r>
        <w:rPr/>
        <w:t xml:space="preserve">第一节 2019-2023年汽车空调行业投资情况分析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汽车空调行业投资情况分析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汽车空调行业投资环境分析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一、汽车空调行业政策环境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汽车空调行业投资机会与风险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汽车空调行业投资效益分析</w:t>
      </w:r>
    </w:p>
    <w:p>
      <w:pPr>
        <w:spacing w:after="150"/>
      </w:pPr>
      <w:r>
        <w:rPr/>
        <w:t xml:space="preserve">一、2019-2023年汽车空调行业投资状况分析</w:t>
      </w:r>
    </w:p>
    <w:p>
      <w:pPr>
        <w:spacing w:after="150"/>
      </w:pPr>
      <w:r>
        <w:rPr/>
        <w:t xml:space="preserve">二、2024-2029年汽车空调行业投资效益分析</w:t>
      </w:r>
    </w:p>
    <w:p>
      <w:pPr>
        <w:spacing w:after="150"/>
      </w:pPr>
      <w:r>
        <w:rPr/>
        <w:t xml:space="preserve">三、2024-2029年汽车空调行业投资趋势预测</w:t>
      </w:r>
    </w:p>
    <w:p>
      <w:pPr>
        <w:spacing w:after="150"/>
      </w:pPr>
      <w:r>
        <w:rPr/>
        <w:t xml:space="preserve">四、2024-2029年汽车空调行业的投资方向</w:t>
      </w:r>
    </w:p>
    <w:p>
      <w:pPr>
        <w:spacing w:after="150"/>
      </w:pPr>
      <w:r>
        <w:rPr/>
        <w:t xml:space="preserve">五、2024-2029年汽车空调行业投资的建议</w:t>
      </w:r>
    </w:p>
    <w:p>
      <w:pPr>
        <w:spacing w:after="150"/>
      </w:pPr>
      <w:r>
        <w:rPr/>
        <w:t xml:space="preserve">六、新进入者应注意的障碍因素分析</w:t>
      </w:r>
    </w:p>
    <w:p>
      <w:pPr>
        <w:spacing w:after="150"/>
      </w:pPr>
      <w:r>
        <w:rPr/>
        <w:t xml:space="preserve">第三节 影响汽车空调行业发展的主要因素</w:t>
      </w:r>
    </w:p>
    <w:p>
      <w:pPr>
        <w:spacing w:after="150"/>
      </w:pPr>
      <w:r>
        <w:rPr/>
        <w:t xml:space="preserve">一、2024-2029年影响汽车空调行业运行的有利因素分析</w:t>
      </w:r>
    </w:p>
    <w:p>
      <w:pPr>
        <w:spacing w:after="150"/>
      </w:pPr>
      <w:r>
        <w:rPr/>
        <w:t xml:space="preserve">二、2024-2029年影响汽车空调行业运行的稳定因素分析</w:t>
      </w:r>
    </w:p>
    <w:p>
      <w:pPr>
        <w:spacing w:after="150"/>
      </w:pPr>
      <w:r>
        <w:rPr/>
        <w:t xml:space="preserve">三、2024-2029年影响汽车空调行业运行的不利因素分析</w:t>
      </w:r>
    </w:p>
    <w:p>
      <w:pPr>
        <w:spacing w:after="150"/>
      </w:pPr>
      <w:r>
        <w:rPr/>
        <w:t xml:space="preserve">四、2024-2029年我国汽车空调行业发展面临的挑战分析</w:t>
      </w:r>
    </w:p>
    <w:p>
      <w:pPr>
        <w:spacing w:after="150"/>
      </w:pPr>
      <w:r>
        <w:rPr/>
        <w:t xml:space="preserve">五、2024-2029年我国汽车空调行业发展面临的机遇分析</w:t>
      </w:r>
    </w:p>
    <w:p>
      <w:pPr>
        <w:spacing w:after="150"/>
      </w:pPr>
      <w:r>
        <w:rPr/>
        <w:t xml:space="preserve">第四节 汽车空调行业投资风险及控制策略分析</w:t>
      </w:r>
    </w:p>
    <w:p>
      <w:pPr>
        <w:spacing w:after="150"/>
      </w:pPr>
      <w:r>
        <w:rPr/>
        <w:t xml:space="preserve">一、2024-2029年汽车空调行业市场风险及控制策略</w:t>
      </w:r>
    </w:p>
    <w:p>
      <w:pPr>
        <w:spacing w:after="150"/>
      </w:pPr>
      <w:r>
        <w:rPr/>
        <w:t xml:space="preserve">二、2024-2029年汽车空调行业政策风险及控制策略</w:t>
      </w:r>
    </w:p>
    <w:p>
      <w:pPr>
        <w:spacing w:after="150"/>
      </w:pPr>
      <w:r>
        <w:rPr/>
        <w:t xml:space="preserve">三、2024-2029年汽车空调行业经营风险及控制策略</w:t>
      </w:r>
    </w:p>
    <w:p>
      <w:pPr>
        <w:spacing w:after="150"/>
      </w:pPr>
      <w:r>
        <w:rPr/>
        <w:t xml:space="preserve">四、2024-2029年汽车空调行业技术风险及控制策略</w:t>
      </w:r>
    </w:p>
    <w:p>
      <w:pPr>
        <w:spacing w:after="150"/>
      </w:pPr>
      <w:r>
        <w:rPr/>
        <w:t xml:space="preserve">五、2024-2029年汽车空调同业竞争风险及控制策略</w:t>
      </w:r>
    </w:p>
    <w:p>
      <w:pPr>
        <w:spacing w:after="150"/>
      </w:pPr>
      <w:r>
        <w:rPr/>
        <w:t xml:space="preserve">六、2024-2029年汽车空调行业其他风险及控制策略</w:t>
      </w:r>
    </w:p>
    <w:p>
      <w:pPr>
        <w:spacing w:after="150"/>
      </w:pPr>
      <w:r>
        <w:rPr>
          <w:b w:val="1"/>
          <w:bCs w:val="1"/>
        </w:rPr>
        <w:t xml:space="preserve">第十二章 汽车空调行业投资战略研究</w:t>
      </w:r>
    </w:p>
    <w:p>
      <w:pPr>
        <w:spacing w:after="150"/>
      </w:pPr>
      <w:r>
        <w:rPr/>
        <w:t xml:space="preserve">第一节 汽车空调行业发展战略研究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汽车空调行业投资战略研究</w:t>
      </w:r>
    </w:p>
    <w:p>
      <w:pPr>
        <w:spacing w:after="150"/>
      </w:pPr>
      <w:r>
        <w:rPr/>
        <w:t xml:space="preserve">一、2019-2023年汽车空调行业投资战略研究</w:t>
      </w:r>
    </w:p>
    <w:p>
      <w:pPr>
        <w:spacing w:after="150"/>
      </w:pPr>
      <w:r>
        <w:rPr/>
        <w:t xml:space="preserve">二、汽车空调行业投资战略研究</w:t>
      </w:r>
    </w:p>
    <w:p>
      <w:pPr>
        <w:spacing w:after="150"/>
      </w:pPr>
      <w:r>
        <w:rPr/>
        <w:t xml:space="preserve">三、2024-2029年汽车空调行业投资形势</w:t>
      </w:r>
    </w:p>
    <w:p>
      <w:pPr>
        <w:spacing w:after="150"/>
      </w:pPr>
      <w:r>
        <w:rPr/>
        <w:t xml:space="preserve">四、2024-2029年汽车空调行业投资战略</w:t>
      </w:r>
    </w:p>
    <w:p>
      <w:pPr>
        <w:spacing w:after="150"/>
      </w:pPr>
      <w:r>
        <w:rPr>
          <w:b w:val="1"/>
          <w:bCs w:val="1"/>
        </w:rPr>
        <w:t xml:space="preserve">图表目录</w:t>
      </w:r>
    </w:p>
    <w:p>
      <w:pPr>
        <w:spacing w:after="150"/>
      </w:pPr>
      <w:r>
        <w:rPr/>
        <w:t xml:space="preserve">图表：汽车空调产业链分析</w:t>
      </w:r>
    </w:p>
    <w:p>
      <w:pPr>
        <w:spacing w:after="150"/>
      </w:pPr>
      <w:r>
        <w:rPr/>
        <w:t xml:space="preserve">图表：国际汽车空调市场规模</w:t>
      </w:r>
    </w:p>
    <w:p>
      <w:pPr>
        <w:spacing w:after="150"/>
      </w:pPr>
      <w:r>
        <w:rPr/>
        <w:t xml:space="preserve">图表：国际汽车空调生命周期</w:t>
      </w:r>
    </w:p>
    <w:p>
      <w:pPr>
        <w:spacing w:after="150"/>
      </w:pPr>
      <w:r>
        <w:rPr/>
        <w:t xml:space="preserve">图表：2019-2023年中国汽车空调竞争力分析</w:t>
      </w:r>
    </w:p>
    <w:p>
      <w:pPr>
        <w:spacing w:after="150"/>
      </w:pPr>
      <w:r>
        <w:rPr/>
        <w:t xml:space="preserve">图表：2019-2023年中国汽车空调行业市场规模</w:t>
      </w:r>
    </w:p>
    <w:p>
      <w:pPr>
        <w:spacing w:after="150"/>
      </w:pPr>
      <w:r>
        <w:rPr/>
        <w:t xml:space="preserve">图表：2019-2023年全球汽车空调产业市场规模</w:t>
      </w:r>
    </w:p>
    <w:p>
      <w:pPr>
        <w:spacing w:after="150"/>
      </w:pPr>
      <w:r>
        <w:rPr/>
        <w:t xml:space="preserve">图表：2019-2023年汽车空调重要数据指标比较</w:t>
      </w:r>
    </w:p>
    <w:p>
      <w:pPr>
        <w:spacing w:after="150"/>
      </w:pPr>
      <w:r>
        <w:rPr/>
        <w:t xml:space="preserve">图表：2019-2023年中国汽车空调行业销售情况分析</w:t>
      </w:r>
    </w:p>
    <w:p>
      <w:pPr>
        <w:spacing w:after="150"/>
      </w:pPr>
      <w:r>
        <w:rPr/>
        <w:t xml:space="preserve">图表：2019-2023年中国汽车空调行业利润情况分析</w:t>
      </w:r>
    </w:p>
    <w:p>
      <w:pPr>
        <w:spacing w:after="150"/>
      </w:pPr>
      <w:r>
        <w:rPr/>
        <w:t xml:space="preserve">图表：2019-2023年中国汽车空调行业资产情况分析</w:t>
      </w:r>
    </w:p>
    <w:p>
      <w:pPr>
        <w:spacing w:after="150"/>
      </w:pPr>
      <w:r>
        <w:rPr/>
        <w:t xml:space="preserve">图表：2024-2029年中国汽车空调市场前景预测</w:t>
      </w:r>
    </w:p>
    <w:p>
      <w:pPr>
        <w:spacing w:after="150"/>
      </w:pPr>
      <w:r>
        <w:rPr/>
        <w:t xml:space="preserve">图表：2024-2029年中国汽车空调发展前景预测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中国汽车空调行业发展分析及发展前景与趋势预测研究报告(2024-2029版)</dc:title>
  <dc:description>中国汽车空调行业发展分析及发展前景与趋势预测研究报告(2024-2029版)</dc:description>
  <dc:subject>中国汽车空调行业发展分析及发展前景与趋势预测研究报告(2024-2029版)</dc:subject>
  <cp:keywords>研究报告</cp:keywords>
  <cp:category>研究报告</cp:category>
  <cp:lastModifiedBy>北京中道泰和信息咨询有限公司</cp:lastModifiedBy>
  <dcterms:created xsi:type="dcterms:W3CDTF">2024-01-29T20:52:06+08:00</dcterms:created>
  <dcterms:modified xsi:type="dcterms:W3CDTF">2024-01-29T20:52:06+08:00</dcterms:modified>
</cp:coreProperties>
</file>

<file path=docProps/custom.xml><?xml version="1.0" encoding="utf-8"?>
<Properties xmlns="http://schemas.openxmlformats.org/officeDocument/2006/custom-properties" xmlns:vt="http://schemas.openxmlformats.org/officeDocument/2006/docPropsVTypes"/>
</file>