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中国炼焦行业市场深度分析与投资前景预测报告(2024-2029版)</w:t>
      </w:r>
    </w:p>
    <w:p>
      <w:pPr>
        <w:spacing w:after="150"/>
      </w:pPr>
      <w:r>
        <w:rPr>
          <w:b w:val="1"/>
          <w:bCs w:val="1"/>
        </w:rPr>
        <w:t xml:space="preserve">报告简介</w:t>
      </w:r>
    </w:p>
    <w:p>
      <w:pPr>
        <w:spacing w:after="150"/>
      </w:pPr>
      <w:r>
        <w:rPr/>
        <w:t xml:space="preserve">经济社会的发展，使得社会上对各种能源的需求加大。这时，为了满足社会需求，很多行业开始加大生产，未结合实际发展情况与需求，导致出现社会产能过剩的情况，焦化产能及深加工上就出现这一问题。产能过剩的严重化导致市场下行严重，导致企业在市场上经营难度大大增加。目前来看，中国在发展炼焦化加工业时采用的还是粗放型增长的发展方式，在战略发展上缺乏坚实的立足点。现今国家大力提倡转变经济结构，促使经济转型发展，在这个背景下，炼焦化业的发展方式也出现一定改变，开始从粗放型发展转化为精细化发展已经成为经济发展方式转变路上的必然趋势，但是这仍需要一个很长的时间，在这个过程中，高水平技术、恰当的市场刚需条件及环境保护的要求都是在发展炼焦化时需要考虑的问题。</w:t>
      </w:r>
    </w:p>
    <w:p>
      <w:pPr>
        <w:spacing w:after="150"/>
      </w:pPr>
      <w:r>
        <w:rPr/>
        <w:t xml:space="preserve">据国家统计局统计，2020年前10个月，我国焦炭产量为3.91亿吨，同比下降0.67%。其中，钢铁联合焦化企业焦炭产量为9255.1万吨，同比增长2.28%;其他焦化企业焦炭产量为29843.7万吨，同比下降1.55%。2020年7月~10月份，焦炭产量已连续4个月保持了正增长。总体来看，焦炭产量虽略有减少，但行业经济运行基本平稳，以往供大于求的被动状态得到改善。</w:t>
      </w:r>
    </w:p>
    <w:p>
      <w:pPr>
        <w:spacing w:after="150"/>
      </w:pPr>
      <w:r>
        <w:rPr/>
        <w:t xml:space="preserve">此外，我国焦炭出口量明显减少，进口量大幅增长。据海关总署统计，2020年前10个月，焦炭出口量为279.96万吨，同比下降48.50%。由于短期内除中国外全球经济恢复仍很艰难，大宗原燃料需求明显减少，2020年我国焦炭出口或降至近几年来的最低水平。同时，2020年前10个月，我国累计进口焦炭245万吨，同比增长655.24%。虽然2020年以来焦炭进口量明显高于2019年，增幅也很大，但仅占国内焦炭产量的0.63%，对国内焦炭市场供需状况几乎没有影响。冶金焦炭进口是国内外两种资源供需变化的一个新情况，应给予必要的关注。</w:t>
      </w:r>
    </w:p>
    <w:p>
      <w:pPr>
        <w:spacing w:after="150"/>
      </w:pPr>
      <w:r>
        <w:rPr/>
        <w:t xml:space="preserve">据统计，2020年11月份，粒度大于40毫米的焦炭平均价格为2134元/吨，自当年7月份以来焦炭价格基本呈现持续上涨的态势，230多家焦化生产企业吨焦平均利润在220元左右。据了解，2020年因山东省实施“以煤定焦”，江淮地区、河北省、山西省、河南省落实去产能及环保治理要求等，产能释放受限，加上生铁产量增长而焦炭产量下降，总体来看，市场供需偏紧，焦炭价格上涨。</w:t>
      </w:r>
    </w:p>
    <w:p>
      <w:pPr>
        <w:spacing w:after="150"/>
      </w:pPr>
      <w:r>
        <w:rPr/>
        <w:t xml:space="preserve">近几年焦炭价格基本呈现随煤炭、钢铁企业效益的增减和供需平衡状态而波动的情况，焦化企业自身成本控制水平是影响盈利水平的关键。2020年前10个月，焦炭产量比2020年上半年降幅缩小1.83个百分点，预计2020年将与2019年持平，企业效益将比2019年有所提高。</w:t>
      </w:r>
    </w:p>
    <w:p>
      <w:pPr>
        <w:spacing w:after="150"/>
      </w:pPr>
      <w:r>
        <w:rPr/>
        <w:t xml:space="preserve">中国经济发展的阶段性特征，解决不平衡不充分的矛盾，满足人民对美好生活的向往，为煤焦钢产业链提供稳定可持续的需求;“一带一路”的对外合作，带动煤焦钢产业在更大范围内有所作为。炼焦煤最重要的需求钢铁产业，其发展处于峰值平台期，并将保持较长时间。主要以长流程为主的生产组织需要稳定的炼焦煤供给。随着炼焦煤对焦炭质量影响本质性指标和使用技术研究的推进，成焦显微结构粗粒镶嵌结构、固软温度区间等炼焦不可或缺的指标，其市场价值将得到更多的认识和发现。炼焦煤稀缺且不可替代，中国国内炼焦煤供给缺乏有效增量。从长期看，炼焦煤资源处于紧平衡或紧缺状态。而炼焦煤保护性开发利用的课题需要各方共同面对和解决。</w:t>
      </w:r>
    </w:p>
    <w:p>
      <w:pPr>
        <w:spacing w:after="150"/>
      </w:pPr>
      <w:r>
        <w:rPr/>
        <w:t xml:space="preserve">本研究咨询报告由北京中道泰和信息咨询有限公司领衔撰写，在大量周密的市场调研基础上，主要依据了国家统计局、国家工信部、国家发改委、国务院发展研究中心、中国炼焦行业协会、中国金属学会炼焦化学分会、51行业报告网、全国及海外多种相关报刊杂志以及专业研究机构公布和提供的大量资料，对中国炼焦及各子行业的发展状况、上下游行业发展状况、竞争替代产品、发展趋势、新产品与技术等进行了分析，并重点分析了中国炼焦行业发展状况和特点，以及中国炼焦行业将面临的挑战、企业的发展策略等。报告还对全球的炼焦行业发展态势作了详细分析，并对炼焦行业进行了趋向研判，是炼焦经营、开发企业，服务、投资机构等单位准确了解目前炼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炼焦行业发展综述</w:t>
      </w:r>
    </w:p>
    <w:p>
      <w:pPr>
        <w:spacing w:after="150"/>
      </w:pPr>
      <w:r>
        <w:rPr/>
        <w:t xml:space="preserve">第一节 炼焦行业定义及分类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第三节 中国炼焦行业发展周期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炼焦行业产业链分析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炼焦行业市场环境及影响分析（pest）</w:t>
      </w:r>
    </w:p>
    <w:p>
      <w:pPr>
        <w:spacing w:after="150"/>
      </w:pPr>
      <w:r>
        <w:rPr/>
        <w:t xml:space="preserve">第一节 炼焦行业政治法律环境(p)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一、炼焦产业社会环境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一、炼焦技术分析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国际炼焦行业发展分析及经验借鉴</w:t>
      </w:r>
    </w:p>
    <w:p>
      <w:pPr>
        <w:spacing w:after="150"/>
      </w:pPr>
      <w:r>
        <w:rPr/>
        <w:t xml:space="preserve">第一节 全球炼焦市场总体情况分析</w:t>
      </w:r>
    </w:p>
    <w:p>
      <w:pPr>
        <w:spacing w:after="150"/>
      </w:pPr>
      <w:r>
        <w:rPr/>
        <w:t xml:space="preserve">一、全球炼焦行业发展概况</w:t>
      </w:r>
    </w:p>
    <w:p>
      <w:pPr>
        <w:spacing w:after="150"/>
      </w:pPr>
      <w:r>
        <w:rPr/>
        <w:t xml:space="preserve">二、全球炼焦市场产品结构</w:t>
      </w:r>
    </w:p>
    <w:p>
      <w:pPr>
        <w:spacing w:after="150"/>
      </w:pPr>
      <w:r>
        <w:rPr/>
        <w:t xml:space="preserve">三、全球炼焦行业发展特征</w:t>
      </w:r>
    </w:p>
    <w:p>
      <w:pPr>
        <w:spacing w:after="150"/>
      </w:pPr>
      <w:r>
        <w:rPr/>
        <w:t xml:space="preserve">四、全球炼焦行业竞争格局</w:t>
      </w:r>
    </w:p>
    <w:p>
      <w:pPr>
        <w:spacing w:after="150"/>
      </w:pPr>
      <w:r>
        <w:rPr/>
        <w:t xml:space="preserve">五、全球炼焦市场区域分布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1、欧洲炼焦行业发展概况</w:t>
      </w:r>
    </w:p>
    <w:p>
      <w:pPr>
        <w:spacing w:after="150"/>
      </w:pPr>
      <w:r>
        <w:rPr/>
        <w:t xml:space="preserve">2、欧洲炼焦市场结构及产销情况</w:t>
      </w:r>
    </w:p>
    <w:p>
      <w:pPr>
        <w:spacing w:after="150"/>
      </w:pPr>
      <w:r>
        <w:rPr/>
        <w:t xml:space="preserve">3、2024-2029年欧洲炼焦行业发展前景预测</w:t>
      </w:r>
    </w:p>
    <w:p>
      <w:pPr>
        <w:spacing w:after="150"/>
      </w:pPr>
      <w:r>
        <w:rPr/>
        <w:t xml:space="preserve">二、北美</w:t>
      </w:r>
    </w:p>
    <w:p>
      <w:pPr>
        <w:spacing w:after="150"/>
      </w:pPr>
      <w:r>
        <w:rPr/>
        <w:t xml:space="preserve">1、北美炼焦行业发展概况</w:t>
      </w:r>
    </w:p>
    <w:p>
      <w:pPr>
        <w:spacing w:after="150"/>
      </w:pPr>
      <w:r>
        <w:rPr/>
        <w:t xml:space="preserve">2、北美炼焦市场结构及产销情况</w:t>
      </w:r>
    </w:p>
    <w:p>
      <w:pPr>
        <w:spacing w:after="150"/>
      </w:pPr>
      <w:r>
        <w:rPr/>
        <w:t xml:space="preserve">3、2024-2029年北美炼焦行业发展前景预测</w:t>
      </w:r>
    </w:p>
    <w:p>
      <w:pPr>
        <w:spacing w:after="150"/>
      </w:pPr>
      <w:r>
        <w:rPr/>
        <w:t xml:space="preserve">三、日本</w:t>
      </w:r>
    </w:p>
    <w:p>
      <w:pPr>
        <w:spacing w:after="150"/>
      </w:pPr>
      <w:r>
        <w:rPr/>
        <w:t xml:space="preserve">1、日本炼焦行业发展概况</w:t>
      </w:r>
    </w:p>
    <w:p>
      <w:pPr>
        <w:spacing w:after="150"/>
      </w:pPr>
      <w:r>
        <w:rPr/>
        <w:t xml:space="preserve">2、日本炼焦市场结构及产销情况</w:t>
      </w:r>
    </w:p>
    <w:p>
      <w:pPr>
        <w:spacing w:after="150"/>
      </w:pPr>
      <w:r>
        <w:rPr/>
        <w:t xml:space="preserve">3、2024-2029年日本炼焦行业发展前景预测</w:t>
      </w:r>
    </w:p>
    <w:p>
      <w:pPr>
        <w:spacing w:after="150"/>
      </w:pPr>
      <w:r>
        <w:rPr/>
        <w:t xml:space="preserve">四、韩国</w:t>
      </w:r>
    </w:p>
    <w:p>
      <w:pPr>
        <w:spacing w:after="150"/>
      </w:pPr>
      <w:r>
        <w:rPr/>
        <w:t xml:space="preserve">1、韩国炼焦行业发展概况</w:t>
      </w:r>
    </w:p>
    <w:p>
      <w:pPr>
        <w:spacing w:after="150"/>
      </w:pPr>
      <w:r>
        <w:rPr/>
        <w:t xml:space="preserve">2、韩国炼焦市场结构及产销情况</w:t>
      </w:r>
    </w:p>
    <w:p>
      <w:pPr>
        <w:spacing w:after="150"/>
      </w:pPr>
      <w:r>
        <w:rPr/>
        <w:t xml:space="preserve">3、2024-2029年韩国炼焦行业发展前景预测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中国炼焦行业运行现状分析</w:t>
      </w:r>
    </w:p>
    <w:p>
      <w:pPr>
        <w:spacing w:after="150"/>
      </w:pPr>
      <w:r>
        <w:rPr/>
        <w:t xml:space="preserve">第一节 中国炼焦行业发展状况分析</w:t>
      </w:r>
    </w:p>
    <w:p>
      <w:pPr>
        <w:spacing w:after="150"/>
      </w:pPr>
      <w:r>
        <w:rPr/>
        <w:t xml:space="preserve">一、中国炼焦行业发展阶段</w:t>
      </w:r>
    </w:p>
    <w:p>
      <w:pPr>
        <w:spacing w:after="150"/>
      </w:pPr>
      <w:r>
        <w:rPr/>
        <w:t xml:space="preserve">二、中国炼焦行业发展总体概况</w:t>
      </w:r>
    </w:p>
    <w:p>
      <w:pPr>
        <w:spacing w:after="150"/>
      </w:pPr>
      <w:r>
        <w:rPr/>
        <w:t xml:space="preserve">三、中国炼焦行业发展特点分析</w:t>
      </w:r>
    </w:p>
    <w:p>
      <w:pPr>
        <w:spacing w:after="150"/>
      </w:pPr>
      <w:r>
        <w:rPr/>
        <w:t xml:space="preserve">四、中国炼焦行业商业模式分析</w:t>
      </w:r>
    </w:p>
    <w:p>
      <w:pPr>
        <w:spacing w:after="150"/>
      </w:pPr>
      <w:r>
        <w:rPr/>
        <w:t xml:space="preserve">第二节 炼焦行业发展现状</w:t>
      </w:r>
    </w:p>
    <w:p>
      <w:pPr>
        <w:spacing w:after="150"/>
      </w:pPr>
      <w:r>
        <w:rPr/>
        <w:t xml:space="preserve">一、中国炼焦行业市场规模</w:t>
      </w:r>
    </w:p>
    <w:p>
      <w:pPr>
        <w:spacing w:after="150"/>
      </w:pPr>
      <w:r>
        <w:rPr/>
        <w:t xml:space="preserve">二、中国炼焦行业发展分析</w:t>
      </w:r>
    </w:p>
    <w:p>
      <w:pPr>
        <w:spacing w:after="150"/>
      </w:pPr>
      <w:r>
        <w:rPr/>
        <w:t xml:space="preserve">三、中国炼焦企业发展分析</w:t>
      </w:r>
    </w:p>
    <w:p>
      <w:pPr>
        <w:spacing w:after="150"/>
      </w:pPr>
      <w:r>
        <w:rPr/>
        <w:t xml:space="preserve">第三节 炼焦市场情况分析</w:t>
      </w:r>
    </w:p>
    <w:p>
      <w:pPr>
        <w:spacing w:after="150"/>
      </w:pPr>
      <w:r>
        <w:rPr/>
        <w:t xml:space="preserve">一、中国炼焦市场总体概况</w:t>
      </w:r>
    </w:p>
    <w:p>
      <w:pPr>
        <w:spacing w:after="150"/>
      </w:pPr>
      <w:r>
        <w:rPr/>
        <w:t xml:space="preserve">二、中国炼焦产品市场发展分析</w:t>
      </w:r>
    </w:p>
    <w:p>
      <w:pPr>
        <w:spacing w:after="150"/>
      </w:pPr>
      <w:r>
        <w:rPr/>
        <w:t xml:space="preserve">三、中国炼焦产品市场供求分析</w:t>
      </w:r>
    </w:p>
    <w:p>
      <w:pPr>
        <w:spacing w:after="150"/>
      </w:pPr>
      <w:r>
        <w:rPr/>
        <w:t xml:space="preserve">四、中国炼焦产品市场进出口分析</w:t>
      </w:r>
    </w:p>
    <w:p>
      <w:pPr>
        <w:spacing w:after="150"/>
      </w:pPr>
      <w:r>
        <w:rPr/>
        <w:t xml:space="preserve">第四节 中国炼焦市场价格走势分析</w:t>
      </w:r>
    </w:p>
    <w:p>
      <w:pPr>
        <w:spacing w:after="150"/>
      </w:pPr>
      <w:r>
        <w:rPr/>
        <w:t xml:space="preserve">一、炼焦市场定价机制组成</w:t>
      </w:r>
    </w:p>
    <w:p>
      <w:pPr>
        <w:spacing w:after="150"/>
      </w:pPr>
      <w:r>
        <w:rPr/>
        <w:t xml:space="preserve">二、炼焦市场价格影响因素</w:t>
      </w:r>
    </w:p>
    <w:p>
      <w:pPr>
        <w:spacing w:after="150"/>
      </w:pPr>
      <w:r>
        <w:rPr/>
        <w:t xml:space="preserve">三、炼焦产品价格走势分析</w:t>
      </w:r>
    </w:p>
    <w:p>
      <w:pPr>
        <w:spacing w:after="150"/>
      </w:pPr>
      <w:r>
        <w:rPr/>
        <w:t xml:space="preserve">四、2024-2029年炼焦产品价格走势预测</w:t>
      </w:r>
    </w:p>
    <w:p>
      <w:pPr>
        <w:spacing w:after="150"/>
      </w:pPr>
      <w:r>
        <w:rPr>
          <w:b w:val="1"/>
          <w:bCs w:val="1"/>
        </w:rPr>
        <w:t xml:space="preserve">第五章 中国炼焦行业整体运行指标分析</w:t>
      </w:r>
    </w:p>
    <w:p>
      <w:pPr>
        <w:spacing w:after="150"/>
      </w:pPr>
      <w:r>
        <w:rPr/>
        <w:t xml:space="preserve">第一节 中国炼焦行业总体规模分析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中国炼焦行业产销情况分析</w:t>
      </w:r>
    </w:p>
    <w:p>
      <w:pPr>
        <w:spacing w:after="150"/>
      </w:pPr>
      <w:r>
        <w:rPr/>
        <w:t xml:space="preserve">一、中国炼焦行业工业总产值</w:t>
      </w:r>
    </w:p>
    <w:p>
      <w:pPr>
        <w:spacing w:after="150"/>
      </w:pPr>
      <w:r>
        <w:rPr/>
        <w:t xml:space="preserve">二、中国炼焦行业工业销售产值</w:t>
      </w:r>
    </w:p>
    <w:p>
      <w:pPr>
        <w:spacing w:after="150"/>
      </w:pPr>
      <w:r>
        <w:rPr/>
        <w:t xml:space="preserve">三、中国炼焦行业产销率</w:t>
      </w:r>
    </w:p>
    <w:p>
      <w:pPr>
        <w:spacing w:after="150"/>
      </w:pPr>
      <w:r>
        <w:rPr/>
        <w:t xml:space="preserve">第三节 中国炼焦行业财务指标总体分析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中国炼焦主要产品市场分析</w:t>
      </w:r>
    </w:p>
    <w:p>
      <w:pPr>
        <w:spacing w:after="150"/>
      </w:pPr>
      <w:r>
        <w:rPr/>
        <w:t xml:space="preserve">第一节 焦炭市场分析</w:t>
      </w:r>
    </w:p>
    <w:p>
      <w:pPr>
        <w:spacing w:after="150"/>
      </w:pPr>
      <w:r>
        <w:rPr/>
        <w:t xml:space="preserve">一、焦炭供需情况分析</w:t>
      </w:r>
    </w:p>
    <w:p>
      <w:pPr>
        <w:spacing w:after="150"/>
      </w:pPr>
      <w:r>
        <w:rPr/>
        <w:t xml:space="preserve">1、焦炭产能分析</w:t>
      </w:r>
    </w:p>
    <w:p>
      <w:pPr>
        <w:spacing w:after="150"/>
      </w:pPr>
      <w:r>
        <w:rPr/>
        <w:t xml:space="preserve">2、焦炭产量分析</w:t>
      </w:r>
    </w:p>
    <w:p>
      <w:pPr>
        <w:spacing w:after="150"/>
      </w:pPr>
      <w:r>
        <w:rPr/>
        <w:t xml:space="preserve">3、焦炭消费分析</w:t>
      </w:r>
    </w:p>
    <w:p>
      <w:pPr>
        <w:spacing w:after="150"/>
      </w:pPr>
      <w:r>
        <w:rPr/>
        <w:t xml:space="preserve">二、焦炭进出口分析</w:t>
      </w:r>
    </w:p>
    <w:p>
      <w:pPr>
        <w:spacing w:after="150"/>
      </w:pPr>
      <w:r>
        <w:rPr/>
        <w:t xml:space="preserve">1、焦炭进口量分析</w:t>
      </w:r>
    </w:p>
    <w:p>
      <w:pPr>
        <w:spacing w:after="150"/>
      </w:pPr>
      <w:r>
        <w:rPr/>
        <w:t xml:space="preserve">2、焦炭出口分析</w:t>
      </w:r>
    </w:p>
    <w:p>
      <w:pPr>
        <w:spacing w:after="150"/>
      </w:pPr>
      <w:r>
        <w:rPr/>
        <w:t xml:space="preserve">三、焦炭价格走势分析</w:t>
      </w:r>
    </w:p>
    <w:p>
      <w:pPr>
        <w:spacing w:after="150"/>
      </w:pPr>
      <w:r>
        <w:rPr/>
        <w:t xml:space="preserve">1、焦炭价格形成机制</w:t>
      </w:r>
    </w:p>
    <w:p>
      <w:pPr>
        <w:spacing w:after="150"/>
      </w:pPr>
      <w:r>
        <w:rPr/>
        <w:t xml:space="preserve">2、焦炭期货对焦炭价格的影响</w:t>
      </w:r>
    </w:p>
    <w:p>
      <w:pPr>
        <w:spacing w:after="150"/>
      </w:pPr>
      <w:r>
        <w:rPr/>
        <w:t xml:space="preserve">3、焦炭价格走势分析</w:t>
      </w:r>
    </w:p>
    <w:p>
      <w:pPr>
        <w:spacing w:after="150"/>
      </w:pPr>
      <w:r>
        <w:rPr/>
        <w:t xml:space="preserve">四、焦炭市场前景预测</w:t>
      </w:r>
    </w:p>
    <w:p>
      <w:pPr>
        <w:spacing w:after="150"/>
      </w:pPr>
      <w:r>
        <w:rPr/>
        <w:t xml:space="preserve">1、焦炭产能预测</w:t>
      </w:r>
    </w:p>
    <w:p>
      <w:pPr>
        <w:spacing w:after="150"/>
      </w:pPr>
      <w:r>
        <w:rPr/>
        <w:t xml:space="preserve">2、焦炭产量预测</w:t>
      </w:r>
    </w:p>
    <w:p>
      <w:pPr>
        <w:spacing w:after="150"/>
      </w:pPr>
      <w:r>
        <w:rPr/>
        <w:t xml:space="preserve">3、焦炭消费量预测</w:t>
      </w:r>
    </w:p>
    <w:p>
      <w:pPr>
        <w:spacing w:after="150"/>
      </w:pPr>
      <w:r>
        <w:rPr/>
        <w:t xml:space="preserve">第二节 焦炉煤气市场分析</w:t>
      </w:r>
    </w:p>
    <w:p>
      <w:pPr>
        <w:spacing w:after="150"/>
      </w:pPr>
      <w:r>
        <w:rPr/>
        <w:t xml:space="preserve">一、焦炉煤气特征分析</w:t>
      </w:r>
    </w:p>
    <w:p>
      <w:pPr>
        <w:spacing w:after="150"/>
      </w:pPr>
      <w:r>
        <w:rPr/>
        <w:t xml:space="preserve">二、焦炉煤气生产情况</w:t>
      </w:r>
    </w:p>
    <w:p>
      <w:pPr>
        <w:spacing w:after="150"/>
      </w:pPr>
      <w:r>
        <w:rPr/>
        <w:t xml:space="preserve">三、焦炉煤气应用现状分析</w:t>
      </w:r>
    </w:p>
    <w:p>
      <w:pPr>
        <w:spacing w:after="150"/>
      </w:pPr>
      <w:r>
        <w:rPr/>
        <w:t xml:space="preserve">四、焦炉煤气生产成本分析</w:t>
      </w:r>
    </w:p>
    <w:p>
      <w:pPr>
        <w:spacing w:after="150"/>
      </w:pPr>
      <w:r>
        <w:rPr/>
        <w:t xml:space="preserve">五、焦炉煤气主要生产企业</w:t>
      </w:r>
    </w:p>
    <w:p>
      <w:pPr>
        <w:spacing w:after="150"/>
      </w:pPr>
      <w:r>
        <w:rPr/>
        <w:t xml:space="preserve">六、焦炉煤气需求前景预测</w:t>
      </w:r>
    </w:p>
    <w:p>
      <w:pPr>
        <w:spacing w:after="150"/>
      </w:pPr>
      <w:r>
        <w:rPr/>
        <w:t xml:space="preserve">第三节 煤焦油市场分析</w:t>
      </w:r>
    </w:p>
    <w:p>
      <w:pPr>
        <w:spacing w:after="150"/>
      </w:pPr>
      <w:r>
        <w:rPr/>
        <w:t xml:space="preserve">一、煤焦油生产分析</w:t>
      </w:r>
    </w:p>
    <w:p>
      <w:pPr>
        <w:spacing w:after="150"/>
      </w:pPr>
      <w:r>
        <w:rPr/>
        <w:t xml:space="preserve">二、煤焦油消费分析</w:t>
      </w:r>
    </w:p>
    <w:p>
      <w:pPr>
        <w:spacing w:after="150"/>
      </w:pPr>
      <w:r>
        <w:rPr/>
        <w:t xml:space="preserve">三、煤焦油价格走势分析</w:t>
      </w:r>
    </w:p>
    <w:p>
      <w:pPr>
        <w:spacing w:after="150"/>
      </w:pPr>
      <w:r>
        <w:rPr/>
        <w:t xml:space="preserve">四、煤焦油市场竞争格局分析</w:t>
      </w:r>
    </w:p>
    <w:p>
      <w:pPr>
        <w:spacing w:after="150"/>
      </w:pPr>
      <w:r>
        <w:rPr/>
        <w:t xml:space="preserve">五、煤焦油需求前景预测</w:t>
      </w:r>
    </w:p>
    <w:p>
      <w:pPr>
        <w:spacing w:after="150"/>
      </w:pPr>
      <w:r>
        <w:rPr/>
        <w:t xml:space="preserve">第四节 甲醇市场分析</w:t>
      </w:r>
    </w:p>
    <w:p>
      <w:pPr>
        <w:spacing w:after="150"/>
      </w:pPr>
      <w:r>
        <w:rPr/>
        <w:t xml:space="preserve">一、甲醇企业规模分析</w:t>
      </w:r>
    </w:p>
    <w:p>
      <w:pPr>
        <w:spacing w:after="150"/>
      </w:pPr>
      <w:r>
        <w:rPr/>
        <w:t xml:space="preserve">二、甲醇产能分析</w:t>
      </w:r>
    </w:p>
    <w:p>
      <w:pPr>
        <w:spacing w:after="150"/>
      </w:pPr>
      <w:r>
        <w:rPr/>
        <w:t xml:space="preserve">三、甲醇产量分析</w:t>
      </w:r>
    </w:p>
    <w:p>
      <w:pPr>
        <w:spacing w:after="150"/>
      </w:pPr>
      <w:r>
        <w:rPr/>
        <w:t xml:space="preserve">四、甲醇消费量分析</w:t>
      </w:r>
    </w:p>
    <w:p>
      <w:pPr>
        <w:spacing w:after="150"/>
      </w:pPr>
      <w:r>
        <w:rPr/>
        <w:t xml:space="preserve">五、甲醇进出口分析</w:t>
      </w:r>
    </w:p>
    <w:p>
      <w:pPr>
        <w:spacing w:after="150"/>
      </w:pPr>
      <w:r>
        <w:rPr/>
        <w:t xml:space="preserve">六、甲醇价格走势分析</w:t>
      </w:r>
    </w:p>
    <w:p>
      <w:pPr>
        <w:spacing w:after="150"/>
      </w:pPr>
      <w:r>
        <w:rPr/>
        <w:t xml:space="preserve">七、甲醇市场需求前景预测</w:t>
      </w:r>
    </w:p>
    <w:p>
      <w:pPr>
        <w:spacing w:after="150"/>
      </w:pPr>
      <w:r>
        <w:rPr/>
        <w:t xml:space="preserve">第五节 其他产品市场分析</w:t>
      </w:r>
    </w:p>
    <w:p>
      <w:pPr>
        <w:spacing w:after="150"/>
      </w:pPr>
      <w:r>
        <w:rPr/>
        <w:t xml:space="preserve">一、粗苯市场分析</w:t>
      </w:r>
    </w:p>
    <w:p>
      <w:pPr>
        <w:spacing w:after="150"/>
      </w:pPr>
      <w:r>
        <w:rPr/>
        <w:t xml:space="preserve">1、粗苯产能分析</w:t>
      </w:r>
    </w:p>
    <w:p>
      <w:pPr>
        <w:spacing w:after="150"/>
      </w:pPr>
      <w:r>
        <w:rPr/>
        <w:t xml:space="preserve">2、粗笨产量分析</w:t>
      </w:r>
    </w:p>
    <w:p>
      <w:pPr>
        <w:spacing w:after="150"/>
      </w:pPr>
      <w:r>
        <w:rPr/>
        <w:t xml:space="preserve">3、粗笨需求分析</w:t>
      </w:r>
    </w:p>
    <w:p>
      <w:pPr>
        <w:spacing w:after="150"/>
      </w:pPr>
      <w:r>
        <w:rPr/>
        <w:t xml:space="preserve">4、粗苯价格走势分析</w:t>
      </w:r>
    </w:p>
    <w:p>
      <w:pPr>
        <w:spacing w:after="150"/>
      </w:pPr>
      <w:r>
        <w:rPr/>
        <w:t xml:space="preserve">5、粗笨主要生产企业</w:t>
      </w:r>
    </w:p>
    <w:p>
      <w:pPr>
        <w:spacing w:after="150"/>
      </w:pPr>
      <w:r>
        <w:rPr/>
        <w:t xml:space="preserve">6、粗笨需求前景预测</w:t>
      </w:r>
    </w:p>
    <w:p>
      <w:pPr>
        <w:spacing w:after="150"/>
      </w:pPr>
      <w:r>
        <w:rPr/>
        <w:t xml:space="preserve">二、合成氨市场分析</w:t>
      </w:r>
    </w:p>
    <w:p>
      <w:pPr>
        <w:spacing w:after="150"/>
      </w:pPr>
      <w:r>
        <w:rPr/>
        <w:t xml:space="preserve">1、合成氨产能分析</w:t>
      </w:r>
    </w:p>
    <w:p>
      <w:pPr>
        <w:spacing w:after="150"/>
      </w:pPr>
      <w:r>
        <w:rPr/>
        <w:t xml:space="preserve">2、合成氨产量分析</w:t>
      </w:r>
    </w:p>
    <w:p>
      <w:pPr>
        <w:spacing w:after="150"/>
      </w:pPr>
      <w:r>
        <w:rPr/>
        <w:t xml:space="preserve">3、合成氨价格走势分析</w:t>
      </w:r>
    </w:p>
    <w:p>
      <w:pPr>
        <w:spacing w:after="150"/>
      </w:pPr>
      <w:r>
        <w:rPr>
          <w:b w:val="1"/>
          <w:bCs w:val="1"/>
        </w:rPr>
        <w:t xml:space="preserve">第四部分 竞争格局分析</w:t>
      </w:r>
    </w:p>
    <w:p>
      <w:pPr>
        <w:spacing w:after="150"/>
      </w:pPr>
      <w:r>
        <w:rPr>
          <w:b w:val="1"/>
          <w:bCs w:val="1"/>
        </w:rPr>
        <w:t xml:space="preserve">第七章 2024-2029年炼焦行业竞争形势</w:t>
      </w:r>
    </w:p>
    <w:p>
      <w:pPr>
        <w:spacing w:after="150"/>
      </w:pPr>
      <w:r>
        <w:rPr/>
        <w:t xml:space="preserve">第一节 行业总体市场竞争状况分析</w:t>
      </w:r>
    </w:p>
    <w:p>
      <w:pPr>
        <w:spacing w:after="150"/>
      </w:pPr>
      <w:r>
        <w:rPr/>
        <w:t xml:space="preserve">一、炼焦行业竞争结构分析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二、炼焦行业swot分析</w:t>
      </w:r>
    </w:p>
    <w:p>
      <w:pPr>
        <w:spacing w:after="150"/>
      </w:pPr>
      <w:r>
        <w:rPr/>
        <w:t xml:space="preserve">1、炼焦行业优势分析</w:t>
      </w:r>
    </w:p>
    <w:p>
      <w:pPr>
        <w:spacing w:after="150"/>
      </w:pPr>
      <w:r>
        <w:rPr/>
        <w:t xml:space="preserve">2、炼焦行业劣势分析</w:t>
      </w:r>
    </w:p>
    <w:p>
      <w:pPr>
        <w:spacing w:after="150"/>
      </w:pPr>
      <w:r>
        <w:rPr/>
        <w:t xml:space="preserve">3、炼焦行业机会分析</w:t>
      </w:r>
    </w:p>
    <w:p>
      <w:pPr>
        <w:spacing w:after="150"/>
      </w:pPr>
      <w:r>
        <w:rPr/>
        <w:t xml:space="preserve">4、炼焦行业威胁分析</w:t>
      </w:r>
    </w:p>
    <w:p>
      <w:pPr>
        <w:spacing w:after="150"/>
      </w:pPr>
      <w:r>
        <w:rPr/>
        <w:t xml:space="preserve">第二节 炼焦行业竞争格局分析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炼焦行业集中度分析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炼焦行业并购重组分析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2024-2029年炼焦行业领先企业经营形势分析</w:t>
      </w:r>
    </w:p>
    <w:p>
      <w:pPr>
        <w:spacing w:after="150"/>
      </w:pPr>
      <w:r>
        <w:rPr/>
        <w:t xml:space="preserve">第一节 中国炼焦企业总体发展状况分析</w:t>
      </w:r>
    </w:p>
    <w:p>
      <w:pPr>
        <w:spacing w:after="150"/>
      </w:pPr>
      <w:r>
        <w:rPr/>
        <w:t xml:space="preserve">一、炼焦企业主要类型</w:t>
      </w:r>
    </w:p>
    <w:p>
      <w:pPr>
        <w:spacing w:after="150"/>
      </w:pPr>
      <w:r>
        <w:rPr/>
        <w:t xml:space="preserve">二、炼焦企业资本运作分析</w:t>
      </w:r>
    </w:p>
    <w:p>
      <w:pPr>
        <w:spacing w:after="150"/>
      </w:pPr>
      <w:r>
        <w:rPr/>
        <w:t xml:space="preserve">三、炼焦企业创新及品牌建设</w:t>
      </w:r>
    </w:p>
    <w:p>
      <w:pPr>
        <w:spacing w:after="150"/>
      </w:pPr>
      <w:r>
        <w:rPr/>
        <w:t xml:space="preserve">四、炼焦企业国际竞争力分析</w:t>
      </w:r>
    </w:p>
    <w:p>
      <w:pPr>
        <w:spacing w:after="150"/>
      </w:pPr>
      <w:r>
        <w:rPr/>
        <w:t xml:space="preserve">第二节 中国领先炼焦企业经营形势分析</w:t>
      </w:r>
    </w:p>
    <w:p>
      <w:pPr>
        <w:spacing w:after="150"/>
      </w:pPr>
      <w:r>
        <w:rPr/>
        <w:t xml:space="preserve">一、开滦能源化工股份有限公司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7、企业四最新发展动向</w:t>
      </w:r>
    </w:p>
    <w:p>
      <w:pPr>
        <w:spacing w:after="150"/>
      </w:pPr>
      <w:r>
        <w:rPr/>
        <w:t xml:space="preserve">二、山西蓝焰控股股份有限公司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三、山西焦化股份有限公司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四、安通控股股份有限公司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五、宝泰隆新材料股份有限公司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六、太原化工股份有限公司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七、天津天铁炼焦化工有限公司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八、山西美锦能源股份有限公司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九、山西安泰集团股份有限公司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十、山西焦煤能源集团股份有限公司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2024-2029年炼焦行业前景及投资价值</w:t>
      </w:r>
    </w:p>
    <w:p>
      <w:pPr>
        <w:spacing w:after="150"/>
      </w:pPr>
      <w:r>
        <w:rPr/>
        <w:t xml:space="preserve">第一节 2024-2029年炼焦市场发展前景</w:t>
      </w:r>
    </w:p>
    <w:p>
      <w:pPr>
        <w:spacing w:after="150"/>
      </w:pPr>
      <w:r>
        <w:rPr/>
        <w:t xml:space="preserve">一、2024-2029年炼焦市场发展潜力</w:t>
      </w:r>
    </w:p>
    <w:p>
      <w:pPr>
        <w:spacing w:after="150"/>
      </w:pPr>
      <w:r>
        <w:rPr/>
        <w:t xml:space="preserve">二、2024-2029年炼焦市场发展前景展望</w:t>
      </w:r>
    </w:p>
    <w:p>
      <w:pPr>
        <w:spacing w:after="150"/>
      </w:pPr>
      <w:r>
        <w:rPr/>
        <w:t xml:space="preserve">第二节 2024-2029年炼焦市场发展趋势预测</w:t>
      </w:r>
    </w:p>
    <w:p>
      <w:pPr>
        <w:spacing w:after="150"/>
      </w:pPr>
      <w:r>
        <w:rPr/>
        <w:t xml:space="preserve">一、2024-2029年炼焦行业发展趋势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二、2024-2029年炼焦市场规模预测</w:t>
      </w:r>
    </w:p>
    <w:p>
      <w:pPr>
        <w:spacing w:after="150"/>
      </w:pPr>
      <w:r>
        <w:rPr/>
        <w:t xml:space="preserve">1、炼焦行业市场容量预测</w:t>
      </w:r>
    </w:p>
    <w:p>
      <w:pPr>
        <w:spacing w:after="150"/>
      </w:pPr>
      <w:r>
        <w:rPr/>
        <w:t xml:space="preserve">2、炼焦行业销售收入预测</w:t>
      </w:r>
    </w:p>
    <w:p>
      <w:pPr>
        <w:spacing w:after="150"/>
      </w:pPr>
      <w:r>
        <w:rPr/>
        <w:t xml:space="preserve">三、2024-2029年炼焦行业应用趋势预测</w:t>
      </w:r>
    </w:p>
    <w:p>
      <w:pPr>
        <w:spacing w:after="150"/>
      </w:pPr>
      <w:r>
        <w:rPr/>
        <w:t xml:space="preserve">第三节 2024-2029年中国炼焦行业供需预测</w:t>
      </w:r>
    </w:p>
    <w:p>
      <w:pPr>
        <w:spacing w:after="150"/>
      </w:pPr>
      <w:r>
        <w:rPr/>
        <w:t xml:space="preserve">一、2024-2029年中国炼焦行业供给预测</w:t>
      </w:r>
    </w:p>
    <w:p>
      <w:pPr>
        <w:spacing w:after="150"/>
      </w:pPr>
      <w:r>
        <w:rPr/>
        <w:t xml:space="preserve">二、2024-2029年中国炼焦行业产量预测</w:t>
      </w:r>
    </w:p>
    <w:p>
      <w:pPr>
        <w:spacing w:after="150"/>
      </w:pPr>
      <w:r>
        <w:rPr/>
        <w:t xml:space="preserve">三、2024-2029年中国炼焦市场销量预测</w:t>
      </w:r>
    </w:p>
    <w:p>
      <w:pPr>
        <w:spacing w:after="150"/>
      </w:pPr>
      <w:r>
        <w:rPr/>
        <w:t xml:space="preserve">四、2024-2029年中国炼焦行业需求预测</w:t>
      </w:r>
    </w:p>
    <w:p>
      <w:pPr>
        <w:spacing w:after="150"/>
      </w:pPr>
      <w:r>
        <w:rPr/>
        <w:t xml:space="preserve">五、2024-2029年中国炼焦行业供需平衡预测</w:t>
      </w:r>
    </w:p>
    <w:p>
      <w:pPr>
        <w:spacing w:after="150"/>
      </w:pPr>
      <w:r>
        <w:rPr>
          <w:b w:val="1"/>
          <w:bCs w:val="1"/>
        </w:rPr>
        <w:t xml:space="preserve">第十章 2024-2029年炼焦行业投资机会与风险防范</w:t>
      </w:r>
    </w:p>
    <w:p>
      <w:pPr>
        <w:spacing w:after="150"/>
      </w:pPr>
      <w:r>
        <w:rPr/>
        <w:t xml:space="preserve">第一节 炼焦行业投资特性分析</w:t>
      </w:r>
    </w:p>
    <w:p>
      <w:pPr>
        <w:spacing w:after="150"/>
      </w:pPr>
      <w:r>
        <w:rPr/>
        <w:t xml:space="preserve">一、炼焦行业进入壁垒分析</w:t>
      </w:r>
    </w:p>
    <w:p>
      <w:pPr>
        <w:spacing w:after="150"/>
      </w:pPr>
      <w:r>
        <w:rPr/>
        <w:t xml:space="preserve">二、炼焦行业盈利因素分析</w:t>
      </w:r>
    </w:p>
    <w:p>
      <w:pPr>
        <w:spacing w:after="150"/>
      </w:pPr>
      <w:r>
        <w:rPr/>
        <w:t xml:space="preserve">三、炼焦行业盈利模式分析</w:t>
      </w:r>
    </w:p>
    <w:p>
      <w:pPr>
        <w:spacing w:after="150"/>
      </w:pPr>
      <w:r>
        <w:rPr/>
        <w:t xml:space="preserve">第二节 2024-2029年炼焦行业发展的影响因素</w:t>
      </w:r>
    </w:p>
    <w:p>
      <w:pPr>
        <w:spacing w:after="150"/>
      </w:pPr>
      <w:r>
        <w:rPr/>
        <w:t xml:space="preserve">一、有利因素</w:t>
      </w:r>
    </w:p>
    <w:p>
      <w:pPr>
        <w:spacing w:after="150"/>
      </w:pPr>
      <w:r>
        <w:rPr/>
        <w:t xml:space="preserve">二、不利因素</w:t>
      </w:r>
    </w:p>
    <w:p>
      <w:pPr>
        <w:spacing w:after="150"/>
      </w:pPr>
      <w:r>
        <w:rPr/>
        <w:t xml:space="preserve">第三节 炼焦行业投融资情况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四、炼焦行业投资现状分析</w:t>
      </w:r>
    </w:p>
    <w:p>
      <w:pPr>
        <w:spacing w:after="150"/>
      </w:pPr>
      <w:r>
        <w:rPr/>
        <w:t xml:space="preserve">第四节 2024-2029年炼焦行业投资机会</w:t>
      </w:r>
    </w:p>
    <w:p>
      <w:pPr>
        <w:spacing w:after="150"/>
      </w:pPr>
      <w:r>
        <w:rPr/>
        <w:t xml:space="preserve">一、产业链投资机会</w:t>
      </w:r>
    </w:p>
    <w:p>
      <w:pPr>
        <w:spacing w:after="150"/>
      </w:pPr>
      <w:r>
        <w:rPr/>
        <w:t xml:space="preserve">二、重点区域投资机会</w:t>
      </w:r>
    </w:p>
    <w:p>
      <w:pPr>
        <w:spacing w:after="150"/>
      </w:pPr>
      <w:r>
        <w:rPr/>
        <w:t xml:space="preserve">三、炼焦行业投资机遇</w:t>
      </w:r>
    </w:p>
    <w:p>
      <w:pPr>
        <w:spacing w:after="150"/>
      </w:pPr>
      <w:r>
        <w:rPr/>
        <w:t xml:space="preserve">第五节 2024-2029年炼焦行业投资风险及防范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中国炼焦行业投资建议</w:t>
      </w:r>
    </w:p>
    <w:p>
      <w:pPr>
        <w:spacing w:after="150"/>
      </w:pPr>
      <w:r>
        <w:rPr/>
        <w:t xml:space="preserve">一、炼焦行业未来发展方向</w:t>
      </w:r>
    </w:p>
    <w:p>
      <w:pPr>
        <w:spacing w:after="150"/>
      </w:pPr>
      <w:r>
        <w:rPr/>
        <w:t xml:space="preserve">二、炼焦行业主要投资建议</w:t>
      </w:r>
    </w:p>
    <w:p>
      <w:pPr>
        <w:spacing w:after="150"/>
      </w:pPr>
      <w:r>
        <w:rPr/>
        <w:t xml:space="preserve">三、中国炼焦企业融资分析</w:t>
      </w:r>
    </w:p>
    <w:p>
      <w:pPr>
        <w:spacing w:after="150"/>
      </w:pPr>
      <w:r>
        <w:rPr>
          <w:b w:val="1"/>
          <w:bCs w:val="1"/>
        </w:rPr>
        <w:t xml:space="preserve">第六部分 发展战略研究</w:t>
      </w:r>
    </w:p>
    <w:p>
      <w:pPr>
        <w:spacing w:after="150"/>
      </w:pPr>
      <w:r>
        <w:rPr>
          <w:b w:val="1"/>
          <w:bCs w:val="1"/>
        </w:rPr>
        <w:t xml:space="preserve">第十一章 炼焦行业发展战略研究</w:t>
      </w:r>
    </w:p>
    <w:p>
      <w:pPr>
        <w:spacing w:after="150"/>
      </w:pPr>
      <w:r>
        <w:rPr/>
        <w:t xml:space="preserve">第一节 对中国炼焦品牌的战略思考</w:t>
      </w:r>
    </w:p>
    <w:p>
      <w:pPr>
        <w:spacing w:after="150"/>
      </w:pPr>
      <w:r>
        <w:rPr/>
        <w:t xml:space="preserve">一、炼焦品牌的重要性</w:t>
      </w:r>
    </w:p>
    <w:p>
      <w:pPr>
        <w:spacing w:after="150"/>
      </w:pPr>
      <w:r>
        <w:rPr/>
        <w:t xml:space="preserve">二、炼焦实施品牌战略的意义</w:t>
      </w:r>
    </w:p>
    <w:p>
      <w:pPr>
        <w:spacing w:after="150"/>
      </w:pPr>
      <w:r>
        <w:rPr/>
        <w:t xml:space="preserve">三、炼焦企业品牌的现状分析</w:t>
      </w:r>
    </w:p>
    <w:p>
      <w:pPr>
        <w:spacing w:after="150"/>
      </w:pPr>
      <w:r>
        <w:rPr/>
        <w:t xml:space="preserve">四、中国炼焦企业的品牌战略</w:t>
      </w:r>
    </w:p>
    <w:p>
      <w:pPr>
        <w:spacing w:after="150"/>
      </w:pPr>
      <w:r>
        <w:rPr/>
        <w:t xml:space="preserve">五、炼焦品牌战略管理的策略</w:t>
      </w:r>
    </w:p>
    <w:p>
      <w:pPr>
        <w:spacing w:after="150"/>
      </w:pPr>
      <w:r>
        <w:rPr/>
        <w:t xml:space="preserve">第二节 炼焦经营策略分析</w:t>
      </w:r>
    </w:p>
    <w:p>
      <w:pPr>
        <w:spacing w:after="150"/>
      </w:pPr>
      <w:r>
        <w:rPr/>
        <w:t xml:space="preserve">一、炼焦市场细分策略</w:t>
      </w:r>
    </w:p>
    <w:p>
      <w:pPr>
        <w:spacing w:after="150"/>
      </w:pPr>
      <w:r>
        <w:rPr/>
        <w:t xml:space="preserve">二、炼焦市场创新策略</w:t>
      </w:r>
    </w:p>
    <w:p>
      <w:pPr>
        <w:spacing w:after="150"/>
      </w:pPr>
      <w:r>
        <w:rPr/>
        <w:t xml:space="preserve">三、品牌定位与品类规划</w:t>
      </w:r>
    </w:p>
    <w:p>
      <w:pPr>
        <w:spacing w:after="150"/>
      </w:pPr>
      <w:r>
        <w:rPr/>
        <w:t xml:space="preserve">四、炼焦新产品差异化战略</w:t>
      </w:r>
    </w:p>
    <w:p>
      <w:pPr>
        <w:spacing w:after="150"/>
      </w:pPr>
      <w:r>
        <w:rPr/>
        <w:t xml:space="preserve">第三节 炼焦行业投资战略研究</w:t>
      </w:r>
    </w:p>
    <w:p>
      <w:pPr>
        <w:spacing w:after="150"/>
      </w:pPr>
      <w:r>
        <w:rPr>
          <w:b w:val="1"/>
          <w:bCs w:val="1"/>
        </w:rPr>
        <w:t xml:space="preserve">第十二章 研究结论及发展建议</w:t>
      </w:r>
    </w:p>
    <w:p>
      <w:pPr>
        <w:spacing w:after="150"/>
      </w:pPr>
      <w:r>
        <w:rPr/>
        <w:t xml:space="preserve">第一节 炼焦行业研究结论及建议</w:t>
      </w:r>
    </w:p>
    <w:p>
      <w:pPr>
        <w:spacing w:after="150"/>
      </w:pPr>
      <w:r>
        <w:rPr/>
        <w:t xml:space="preserve">第二节 炼焦关联行业研究结论及建议</w:t>
      </w:r>
    </w:p>
    <w:p>
      <w:pPr>
        <w:spacing w:after="150"/>
      </w:pPr>
      <w:r>
        <w:rPr/>
        <w:t xml:space="preserve">第三节 中道泰和炼焦行业发展建议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图表：炼焦行业生命周期</w:t>
      </w:r>
    </w:p>
    <w:p>
      <w:pPr>
        <w:spacing w:after="150"/>
      </w:pPr>
      <w:r>
        <w:rPr/>
        <w:t xml:space="preserve">图表：炼焦行业产业链结构</w:t>
      </w:r>
    </w:p>
    <w:p>
      <w:pPr>
        <w:spacing w:after="150"/>
      </w:pPr>
      <w:r>
        <w:rPr/>
        <w:t xml:space="preserve">图表：2019-2023年全球炼焦行业市场规模</w:t>
      </w:r>
    </w:p>
    <w:p>
      <w:pPr>
        <w:spacing w:after="150"/>
      </w:pPr>
      <w:r>
        <w:rPr/>
        <w:t xml:space="preserve">图表：2019-2023年中国炼焦行业市场规模</w:t>
      </w:r>
    </w:p>
    <w:p>
      <w:pPr>
        <w:spacing w:after="150"/>
      </w:pPr>
      <w:r>
        <w:rPr/>
        <w:t xml:space="preserve">图表：2019-2023年炼焦行业重要数据指标比较</w:t>
      </w:r>
    </w:p>
    <w:p>
      <w:pPr>
        <w:spacing w:after="150"/>
      </w:pPr>
      <w:r>
        <w:rPr/>
        <w:t xml:space="preserve">图表：2019-2023年中国炼焦市场占全球份额比较</w:t>
      </w:r>
    </w:p>
    <w:p>
      <w:pPr>
        <w:spacing w:after="150"/>
      </w:pPr>
      <w:r>
        <w:rPr/>
        <w:t xml:space="preserve">图表：2019-2023年炼焦行业工业总产值</w:t>
      </w:r>
    </w:p>
    <w:p>
      <w:pPr>
        <w:spacing w:after="150"/>
      </w:pPr>
      <w:r>
        <w:rPr/>
        <w:t xml:space="preserve">图表：2019-2023年炼焦行业销售收入</w:t>
      </w:r>
    </w:p>
    <w:p>
      <w:pPr>
        <w:spacing w:after="150"/>
      </w:pPr>
      <w:r>
        <w:rPr/>
        <w:t xml:space="preserve">图表：2019-2023年炼焦行业利润总额</w:t>
      </w:r>
    </w:p>
    <w:p>
      <w:pPr>
        <w:spacing w:after="150"/>
      </w:pPr>
      <w:r>
        <w:rPr/>
        <w:t xml:space="preserve">图表：2019-2023年炼焦行业资产总计</w:t>
      </w:r>
    </w:p>
    <w:p>
      <w:pPr>
        <w:spacing w:after="150"/>
      </w:pPr>
      <w:r>
        <w:rPr/>
        <w:t xml:space="preserve">图表：2019-2023年炼焦行业负债总计</w:t>
      </w:r>
    </w:p>
    <w:p>
      <w:pPr>
        <w:spacing w:after="150"/>
      </w:pPr>
      <w:r>
        <w:rPr/>
        <w:t xml:space="preserve">图表：2019-2023年炼焦行业竞争力分析</w:t>
      </w:r>
    </w:p>
    <w:p>
      <w:pPr>
        <w:spacing w:after="150"/>
      </w:pPr>
      <w:r>
        <w:rPr/>
        <w:t xml:space="preserve">图表：2019-2023年炼焦市场价格走势</w:t>
      </w:r>
    </w:p>
    <w:p>
      <w:pPr>
        <w:spacing w:after="150"/>
      </w:pPr>
      <w:r>
        <w:rPr/>
        <w:t xml:space="preserve">图表：2019-2023年炼焦行业主营业务收入</w:t>
      </w:r>
    </w:p>
    <w:p>
      <w:pPr>
        <w:spacing w:after="150"/>
      </w:pPr>
      <w:r>
        <w:rPr/>
        <w:t xml:space="preserve">图表：2019-2023年炼焦行业产能分析</w:t>
      </w:r>
    </w:p>
    <w:p>
      <w:pPr>
        <w:spacing w:after="150"/>
      </w:pPr>
      <w:r>
        <w:rPr/>
        <w:t xml:space="preserve">图表：2019-2023年炼焦行业产量分析</w:t>
      </w:r>
    </w:p>
    <w:p>
      <w:pPr>
        <w:spacing w:after="150"/>
      </w:pPr>
      <w:r>
        <w:rPr/>
        <w:t xml:space="preserve">图表：2019-2023年炼焦行业需求分析</w:t>
      </w:r>
    </w:p>
    <w:p>
      <w:pPr>
        <w:spacing w:after="150"/>
      </w:pPr>
      <w:r>
        <w:rPr/>
        <w:t xml:space="preserve">图表：2019-2023年炼焦行业进口数据</w:t>
      </w:r>
    </w:p>
    <w:p>
      <w:pPr>
        <w:spacing w:after="150"/>
      </w:pPr>
      <w:r>
        <w:rPr/>
        <w:t xml:space="preserve">图表：2019-2023年炼焦行业出口数据</w:t>
      </w:r>
    </w:p>
    <w:p>
      <w:pPr>
        <w:spacing w:after="150"/>
      </w:pPr>
      <w:r>
        <w:rPr/>
        <w:t xml:space="preserve">图表：2019-2023年炼焦行业集中度</w:t>
      </w:r>
    </w:p>
    <w:p>
      <w:pPr>
        <w:spacing w:after="150"/>
      </w:pPr>
      <w:r>
        <w:rPr/>
        <w:t xml:space="preserve">图表：2024-2029年中国炼焦行业供给预测</w:t>
      </w:r>
    </w:p>
    <w:p>
      <w:pPr>
        <w:spacing w:after="150"/>
      </w:pPr>
      <w:r>
        <w:rPr/>
        <w:t xml:space="preserve">图表：2024-2029年中国炼焦行业产量预测</w:t>
      </w:r>
    </w:p>
    <w:p>
      <w:pPr>
        <w:spacing w:after="150"/>
      </w:pPr>
      <w:r>
        <w:rPr/>
        <w:t xml:space="preserve">图表：2024-2029年中国炼焦市场销量预测</w:t>
      </w:r>
    </w:p>
    <w:p>
      <w:pPr>
        <w:spacing w:after="150"/>
      </w:pPr>
      <w:r>
        <w:rPr/>
        <w:t xml:space="preserve">图表：2024-2029年中国炼焦行业需求预测</w:t>
      </w:r>
    </w:p>
    <w:p>
      <w:pPr>
        <w:spacing w:after="150"/>
      </w:pPr>
      <w:r>
        <w:rPr/>
        <w:t xml:space="preserve">图表：2024-2029年中国炼焦行业供需平衡预测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中国炼焦行业市场深度分析与投资前景预测报告(2024-2029版)</dc:title>
  <dc:description>中国炼焦行业市场深度分析与投资前景预测报告(2024-2029版)</dc:description>
  <dc:subject>中国炼焦行业市场深度分析与投资前景预测报告(2024-2029版)</dc:subject>
  <cp:keywords>研究报告</cp:keywords>
  <cp:category>研究报告</cp:category>
  <cp:lastModifiedBy>北京中道泰和信息咨询有限公司</cp:lastModifiedBy>
  <dcterms:created xsi:type="dcterms:W3CDTF">2024-01-29T20:25:49+08:00</dcterms:created>
  <dcterms:modified xsi:type="dcterms:W3CDTF">2024-01-29T20:25:49+08:00</dcterms:modified>
</cp:coreProperties>
</file>

<file path=docProps/custom.xml><?xml version="1.0" encoding="utf-8"?>
<Properties xmlns="http://schemas.openxmlformats.org/officeDocument/2006/custom-properties" xmlns:vt="http://schemas.openxmlformats.org/officeDocument/2006/docPropsVTypes"/>
</file>