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中国虾青素行业发展分析及发展前景与趋势预测研究报告(2024-2029版)</w:t>
      </w:r>
    </w:p>
    <w:p>
      <w:pPr>
        <w:spacing w:after="150"/>
      </w:pPr>
      <w:r>
        <w:rPr>
          <w:b w:val="1"/>
          <w:bCs w:val="1"/>
        </w:rPr>
        <w:t xml:space="preserve">报告简介</w:t>
      </w:r>
    </w:p>
    <w:p>
      <w:pPr>
        <w:spacing w:after="150"/>
      </w:pPr>
      <w:r>
        <w:rPr/>
        <w:t xml:space="preserve">虾青素是一种酮式类胡萝卜素，化学名为3,3′-二羟基-4,4′-二酮基-β,β′-胡萝卜素，红色固体粉末，具脂溶性，不溶于水，可溶于有机溶剂。。它广泛存在于生物界中，特别是水生动物如虾、蟹、鱼和鸟类的羽毛中，起显色的作用。</w:t>
      </w:r>
    </w:p>
    <w:p>
      <w:pPr>
        <w:spacing w:after="150"/>
      </w:pPr>
      <w:r>
        <w:rPr/>
        <w:t xml:space="preserve">虾青素是一种断链抗氧化剂。具有极强的抗氧化能力，可以清除二氧化氮、硫化物、二硫化物等，也可降低脂质过氧化作用，有效的抑制自由基引起的脂质过氧化作用。同时，有抑制肿瘤发生，增强免疫力，清除体内自由基等多方面的生理作用，对紫外线引起的皮肤癌有很好的治疗效果，对糖尿病引起的眼病也有防治作用，在保健品、医药、化妆品、食品添加剂以及水产养殖等方面具有广阔的应用前景。</w:t>
      </w:r>
    </w:p>
    <w:p>
      <w:pPr>
        <w:spacing w:after="150"/>
      </w:pPr>
      <w:r>
        <w:rPr/>
        <w:t xml:space="preserve">虾青素除利用生物提取法获得外，也可用化学合成法，也可利用藻类、细菌、酵母等生产。此外应用DNA重组技术构建高产虾青素基因工程也在研究中。</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相关各种因素进行具体调查、研究、分析，评估项目可行性、效果效益程度，提出建设性意见建议对策等，为虾青素行业投资决策者和主管机关审批的研究性报告。以阐述对虾青素行业的理论认识为主要内容，重在研究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青素专业研究单位等公布和提供的大量资料。对我国虾青素的行业现状、市场各类经营指标的情况、重点企业状况、区域市场发展情况等内容进行详细的阐述和深入的分析，着重对虾青素业务的发展进行详尽深入的分析，并根据虾青素行业的政策经济发展环境对虾青素行业潜在的风险和防范建议进行分析。最后提出研究者对虾青素行业的研究观点，以供投资决策者参考。</w:t>
      </w:r>
    </w:p>
    <w:p>
      <w:pPr>
        <w:spacing w:after="150"/>
      </w:pPr>
      <w:r>
        <w:rPr>
          <w:b w:val="1"/>
          <w:bCs w:val="1"/>
        </w:rPr>
        <w:t xml:space="preserve">报告目录</w:t>
      </w:r>
    </w:p>
    <w:p>
      <w:pPr>
        <w:spacing w:after="150"/>
      </w:pPr>
      <w:r>
        <w:rPr>
          <w:b w:val="1"/>
          <w:bCs w:val="1"/>
        </w:rPr>
        <w:t xml:space="preserve">第一章 虾青素行业发展概述</w:t>
      </w:r>
    </w:p>
    <w:p>
      <w:pPr>
        <w:spacing w:after="150"/>
      </w:pPr>
      <w:r>
        <w:rPr/>
        <w:t xml:space="preserve">第一节 虾青素的概念</w:t>
      </w:r>
    </w:p>
    <w:p>
      <w:pPr>
        <w:spacing w:after="150"/>
      </w:pPr>
      <w:r>
        <w:rPr/>
        <w:t xml:space="preserve">一、虾青素的特点</w:t>
      </w:r>
    </w:p>
    <w:p>
      <w:pPr>
        <w:spacing w:after="150"/>
      </w:pPr>
      <w:r>
        <w:rPr/>
        <w:t xml:space="preserve">二、虾青素的分类</w:t>
      </w:r>
    </w:p>
    <w:p>
      <w:pPr>
        <w:spacing w:after="150"/>
      </w:pPr>
      <w:r>
        <w:rPr/>
        <w:t xml:space="preserve">第二节 虾青素行业发展成熟度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虾青素市场特征分析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全球虾青素行业发展分析</w:t>
      </w:r>
    </w:p>
    <w:p>
      <w:pPr>
        <w:spacing w:after="150"/>
      </w:pPr>
      <w:r>
        <w:rPr/>
        <w:t xml:space="preserve">第一节 全球虾青素行业发展分析</w:t>
      </w:r>
    </w:p>
    <w:p>
      <w:pPr>
        <w:spacing w:after="150"/>
      </w:pPr>
      <w:r>
        <w:rPr/>
        <w:t xml:space="preserve">一、世界虾青素行业发展分析</w:t>
      </w:r>
    </w:p>
    <w:p>
      <w:pPr>
        <w:spacing w:after="150"/>
      </w:pPr>
      <w:r>
        <w:rPr/>
        <w:t xml:space="preserve">二、2019-2023年世界虾青素行业发展分析</w:t>
      </w:r>
    </w:p>
    <w:p>
      <w:pPr>
        <w:spacing w:after="150"/>
      </w:pPr>
      <w:r>
        <w:rPr/>
        <w:t xml:space="preserve">三、世界虾青素行业发展分析</w:t>
      </w:r>
    </w:p>
    <w:p>
      <w:pPr>
        <w:spacing w:after="150"/>
      </w:pPr>
      <w:r>
        <w:rPr/>
        <w:t xml:space="preserve">第二节 全球虾青素市场分析</w:t>
      </w:r>
    </w:p>
    <w:p>
      <w:pPr>
        <w:spacing w:after="150"/>
      </w:pPr>
      <w:r>
        <w:rPr/>
        <w:t xml:space="preserve">一、全球虾青素需求分析</w:t>
      </w:r>
    </w:p>
    <w:p>
      <w:pPr>
        <w:spacing w:after="150"/>
      </w:pPr>
      <w:r>
        <w:rPr/>
        <w:t xml:space="preserve">二、欧美虾青素需求分析</w:t>
      </w:r>
    </w:p>
    <w:p>
      <w:pPr>
        <w:spacing w:after="150"/>
      </w:pPr>
      <w:r>
        <w:rPr/>
        <w:t xml:space="preserve">三、中外虾青素市场对比</w:t>
      </w:r>
    </w:p>
    <w:p>
      <w:pPr>
        <w:spacing w:after="150"/>
      </w:pPr>
      <w:r>
        <w:rPr/>
        <w:t xml:space="preserve">第三节 2019-2023年主要国家或地区虾青素行业发展分析</w:t>
      </w:r>
    </w:p>
    <w:p>
      <w:pPr>
        <w:spacing w:after="150"/>
      </w:pPr>
      <w:r>
        <w:rPr/>
        <w:t xml:space="preserve">一、2019-2023年美国虾青素行业分析</w:t>
      </w:r>
    </w:p>
    <w:p>
      <w:pPr>
        <w:spacing w:after="150"/>
      </w:pPr>
      <w:r>
        <w:rPr/>
        <w:t xml:space="preserve">二、2019-2023年日本虾青素行业分析</w:t>
      </w:r>
    </w:p>
    <w:p>
      <w:pPr>
        <w:spacing w:after="150"/>
      </w:pPr>
      <w:r>
        <w:rPr/>
        <w:t xml:space="preserve">三、2019-2023年欧洲虾青素行业分析</w:t>
      </w:r>
    </w:p>
    <w:p>
      <w:pPr>
        <w:spacing w:after="150"/>
      </w:pPr>
      <w:r>
        <w:rPr>
          <w:b w:val="1"/>
          <w:bCs w:val="1"/>
        </w:rPr>
        <w:t xml:space="preserve">第三章 我国虾青素行业发展分析</w:t>
      </w:r>
    </w:p>
    <w:p>
      <w:pPr>
        <w:spacing w:after="150"/>
      </w:pPr>
      <w:r>
        <w:rPr/>
        <w:t xml:space="preserve">第一节 中国虾青素行业发展状况</w:t>
      </w:r>
    </w:p>
    <w:p>
      <w:pPr>
        <w:spacing w:after="150"/>
      </w:pPr>
      <w:r>
        <w:rPr/>
        <w:t xml:space="preserve">一、虾青素行业发展状况分析</w:t>
      </w:r>
    </w:p>
    <w:p>
      <w:pPr>
        <w:spacing w:after="150"/>
      </w:pPr>
      <w:r>
        <w:rPr/>
        <w:t xml:space="preserve">二、中国虾青素行业发展动态</w:t>
      </w:r>
    </w:p>
    <w:p>
      <w:pPr>
        <w:spacing w:after="150"/>
      </w:pPr>
      <w:r>
        <w:rPr/>
        <w:t xml:space="preserve">三、虾青素行业经营业绩分析</w:t>
      </w:r>
    </w:p>
    <w:p>
      <w:pPr>
        <w:spacing w:after="150"/>
      </w:pPr>
      <w:r>
        <w:rPr/>
        <w:t xml:space="preserve">四、我国虾青素行业发展热点</w:t>
      </w:r>
    </w:p>
    <w:p>
      <w:pPr>
        <w:spacing w:after="150"/>
      </w:pPr>
      <w:r>
        <w:rPr/>
        <w:t xml:space="preserve">第二节 中国虾青素市场供需状况</w:t>
      </w:r>
    </w:p>
    <w:p>
      <w:pPr>
        <w:spacing w:after="150"/>
      </w:pPr>
      <w:r>
        <w:rPr/>
        <w:t xml:space="preserve">一、中国虾青素行业供给能力</w:t>
      </w:r>
    </w:p>
    <w:p>
      <w:pPr>
        <w:spacing w:after="150"/>
      </w:pPr>
      <w:r>
        <w:rPr/>
        <w:t xml:space="preserve">二、中国虾青素市场供给分析</w:t>
      </w:r>
    </w:p>
    <w:p>
      <w:pPr>
        <w:spacing w:after="150"/>
      </w:pPr>
      <w:r>
        <w:rPr/>
        <w:t xml:space="preserve">三、中国虾青素市场需求分析</w:t>
      </w:r>
    </w:p>
    <w:p>
      <w:pPr>
        <w:spacing w:after="150"/>
      </w:pPr>
      <w:r>
        <w:rPr/>
        <w:t xml:space="preserve">第三节 2019-2023年我国虾青素市场分析</w:t>
      </w:r>
    </w:p>
    <w:p>
      <w:pPr>
        <w:spacing w:after="150"/>
      </w:pPr>
      <w:r>
        <w:rPr/>
        <w:t xml:space="preserve">一、2019-2023年虾青素市场分析</w:t>
      </w:r>
    </w:p>
    <w:p>
      <w:pPr>
        <w:spacing w:after="150"/>
      </w:pPr>
      <w:r>
        <w:rPr/>
        <w:t xml:space="preserve">二、虾青素市场分析</w:t>
      </w:r>
    </w:p>
    <w:p>
      <w:pPr>
        <w:spacing w:after="150"/>
      </w:pPr>
      <w:r>
        <w:rPr>
          <w:b w:val="1"/>
          <w:bCs w:val="1"/>
        </w:rPr>
        <w:t xml:space="preserve">第四章 虾青素行业竞争格局分析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虾青素行业主要企业竞争力分析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2019-2023年虾青素行业竞争格局分析</w:t>
      </w:r>
    </w:p>
    <w:p>
      <w:pPr>
        <w:spacing w:after="150"/>
      </w:pPr>
      <w:r>
        <w:rPr/>
        <w:t xml:space="preserve">一、虾青素行业竞争分析</w:t>
      </w:r>
    </w:p>
    <w:p>
      <w:pPr>
        <w:spacing w:after="150"/>
      </w:pPr>
      <w:r>
        <w:rPr/>
        <w:t xml:space="preserve">二、中外虾青素产品竞争分析</w:t>
      </w:r>
    </w:p>
    <w:p>
      <w:pPr>
        <w:spacing w:after="150"/>
      </w:pPr>
      <w:r>
        <w:rPr/>
        <w:t xml:space="preserve">三、2019-2023年国内外虾青素竞争分析</w:t>
      </w:r>
    </w:p>
    <w:p>
      <w:pPr>
        <w:spacing w:after="150"/>
      </w:pPr>
      <w:r>
        <w:rPr/>
        <w:t xml:space="preserve">四、2019-2023年我国虾青素市场竞争分析</w:t>
      </w:r>
    </w:p>
    <w:p>
      <w:pPr>
        <w:spacing w:after="150"/>
      </w:pPr>
      <w:r>
        <w:rPr/>
        <w:t xml:space="preserve">五、2024-2029年国内主要虾青素企业动向</w:t>
      </w:r>
    </w:p>
    <w:p>
      <w:pPr>
        <w:spacing w:after="150"/>
      </w:pPr>
      <w:r>
        <w:rPr>
          <w:b w:val="1"/>
          <w:bCs w:val="1"/>
        </w:rPr>
        <w:t xml:space="preserve">第五章 虾青素企业竞争策略分析</w:t>
      </w:r>
    </w:p>
    <w:p>
      <w:pPr>
        <w:spacing w:after="150"/>
      </w:pPr>
      <w:r>
        <w:rPr/>
        <w:t xml:space="preserve">第一节 虾青素市场竞争策略分析</w:t>
      </w:r>
    </w:p>
    <w:p>
      <w:pPr>
        <w:spacing w:after="150"/>
      </w:pPr>
      <w:r>
        <w:rPr/>
        <w:t xml:space="preserve">一、2022年虾青素市场增长潜力分析</w:t>
      </w:r>
    </w:p>
    <w:p>
      <w:pPr>
        <w:spacing w:after="150"/>
      </w:pPr>
      <w:r>
        <w:rPr/>
        <w:t xml:space="preserve">二、现有虾青素行业竞争策略分析</w:t>
      </w:r>
    </w:p>
    <w:p>
      <w:pPr>
        <w:spacing w:after="150"/>
      </w:pPr>
      <w:r>
        <w:rPr/>
        <w:t xml:space="preserve">第二节 虾青素企业竞争策略分析</w:t>
      </w:r>
    </w:p>
    <w:p>
      <w:pPr>
        <w:spacing w:after="150"/>
      </w:pPr>
      <w:r>
        <w:rPr/>
        <w:t xml:space="preserve">一、2024-2029年我国虾青素市场竞争趋势</w:t>
      </w:r>
    </w:p>
    <w:p>
      <w:pPr>
        <w:spacing w:after="150"/>
      </w:pPr>
      <w:r>
        <w:rPr/>
        <w:t xml:space="preserve">二、2024-2029年虾青素行业竞争格局展望</w:t>
      </w:r>
    </w:p>
    <w:p>
      <w:pPr>
        <w:spacing w:after="150"/>
      </w:pPr>
      <w:r>
        <w:rPr/>
        <w:t xml:space="preserve">三、2024-2029年虾青素行业竞争策略分析</w:t>
      </w:r>
    </w:p>
    <w:p>
      <w:pPr>
        <w:spacing w:after="150"/>
      </w:pPr>
      <w:r>
        <w:rPr>
          <w:b w:val="1"/>
          <w:bCs w:val="1"/>
        </w:rPr>
        <w:t xml:space="preserve">第六章 主要虾青素企业竞争分析</w:t>
      </w:r>
    </w:p>
    <w:p>
      <w:pPr>
        <w:spacing w:after="150"/>
      </w:pPr>
      <w:r>
        <w:rPr/>
        <w:t xml:space="preserve">第一节 香港诺美嘉生物科技有限公司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福建康是美生物科技有限公司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瑞典astareal公司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厦门金达威集团股份有限公司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美国nbty公司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上海济邦生物科技有限公司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挪威pharmatech集团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汤普森营养保健品公司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美国爱司盟天然健康食品制造公司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荆州市天然虾青素有限公司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虾青素行业发展趋势分析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虾青素行业发展趋势分析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2024-2029年中国虾青素市场趋势分析</w:t>
      </w:r>
    </w:p>
    <w:p>
      <w:pPr>
        <w:spacing w:after="150"/>
      </w:pPr>
      <w:r>
        <w:rPr/>
        <w:t xml:space="preserve">一、2019-2023年虾青素市场趋势总结</w:t>
      </w:r>
    </w:p>
    <w:p>
      <w:pPr>
        <w:spacing w:after="150"/>
      </w:pPr>
      <w:r>
        <w:rPr/>
        <w:t xml:space="preserve">二、2024-2029年虾青素发展趋势分析</w:t>
      </w:r>
    </w:p>
    <w:p>
      <w:pPr>
        <w:spacing w:after="150"/>
      </w:pPr>
      <w:r>
        <w:rPr/>
        <w:t xml:space="preserve">三、2024-2029年虾青素市场发展空间</w:t>
      </w:r>
    </w:p>
    <w:p>
      <w:pPr>
        <w:spacing w:after="150"/>
      </w:pPr>
      <w:r>
        <w:rPr/>
        <w:t xml:space="preserve">四、2024-2029年虾青素产业政策趋向</w:t>
      </w:r>
    </w:p>
    <w:p>
      <w:pPr>
        <w:spacing w:after="150"/>
      </w:pPr>
      <w:r>
        <w:rPr>
          <w:b w:val="1"/>
          <w:bCs w:val="1"/>
        </w:rPr>
        <w:t xml:space="preserve">第八章 未来虾青素行业发展预测</w:t>
      </w:r>
    </w:p>
    <w:p>
      <w:pPr>
        <w:spacing w:after="150"/>
      </w:pPr>
      <w:r>
        <w:rPr/>
        <w:t xml:space="preserve">第一节 未来虾青素需求与市场预测</w:t>
      </w:r>
    </w:p>
    <w:p>
      <w:pPr>
        <w:spacing w:after="150"/>
      </w:pPr>
      <w:r>
        <w:rPr/>
        <w:t xml:space="preserve">一、2024-2029年虾青素市场规模预测</w:t>
      </w:r>
    </w:p>
    <w:p>
      <w:pPr>
        <w:spacing w:after="150"/>
      </w:pPr>
      <w:r>
        <w:rPr/>
        <w:t xml:space="preserve">二、2024-2029年虾青素行业总资产预测</w:t>
      </w:r>
    </w:p>
    <w:p>
      <w:pPr>
        <w:spacing w:after="150"/>
      </w:pPr>
      <w:r>
        <w:rPr/>
        <w:t xml:space="preserve">第二节 2024-2029年中国虾青素行业供需预测</w:t>
      </w:r>
    </w:p>
    <w:p>
      <w:pPr>
        <w:spacing w:after="150"/>
      </w:pPr>
      <w:r>
        <w:rPr/>
        <w:t xml:space="preserve">一、2024-2029年中国虾青素供给预测</w:t>
      </w:r>
    </w:p>
    <w:p>
      <w:pPr>
        <w:spacing w:after="150"/>
      </w:pPr>
      <w:r>
        <w:rPr/>
        <w:t xml:space="preserve">二、2024-2029年中国虾青素需求预测</w:t>
      </w:r>
    </w:p>
    <w:p>
      <w:pPr>
        <w:spacing w:after="150"/>
      </w:pPr>
      <w:r>
        <w:rPr/>
        <w:t xml:space="preserve">三、2024-2029年中国虾青素供需平衡预测</w:t>
      </w:r>
    </w:p>
    <w:p>
      <w:pPr>
        <w:spacing w:after="150"/>
      </w:pPr>
      <w:r>
        <w:rPr>
          <w:b w:val="1"/>
          <w:bCs w:val="1"/>
        </w:rPr>
        <w:t xml:space="preserve">第九章 2019-2023年虾青素行业投资现状分析</w:t>
      </w:r>
    </w:p>
    <w:p>
      <w:pPr>
        <w:spacing w:after="150"/>
      </w:pPr>
      <w:r>
        <w:rPr/>
        <w:t xml:space="preserve">第一节 2019-2023年虾青素行业投资情况分析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虾青素行业投资情况分析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虾青素行业投资环境分析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一、虾青素行业政策环境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虾青素行业投资机会与风险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虾青素行业投资效益分析</w:t>
      </w:r>
    </w:p>
    <w:p>
      <w:pPr>
        <w:spacing w:after="150"/>
      </w:pPr>
      <w:r>
        <w:rPr/>
        <w:t xml:space="preserve">一、2019-2023年虾青素行业投资状况分析</w:t>
      </w:r>
    </w:p>
    <w:p>
      <w:pPr>
        <w:spacing w:after="150"/>
      </w:pPr>
      <w:r>
        <w:rPr/>
        <w:t xml:space="preserve">二、2024-2029年虾青素行业投资效益分析</w:t>
      </w:r>
    </w:p>
    <w:p>
      <w:pPr>
        <w:spacing w:after="150"/>
      </w:pPr>
      <w:r>
        <w:rPr/>
        <w:t xml:space="preserve">三、2024-2029年虾青素行业投资趋势预测</w:t>
      </w:r>
    </w:p>
    <w:p>
      <w:pPr>
        <w:spacing w:after="150"/>
      </w:pPr>
      <w:r>
        <w:rPr/>
        <w:t xml:space="preserve">四、2024-2029年虾青素行业的投资方向</w:t>
      </w:r>
    </w:p>
    <w:p>
      <w:pPr>
        <w:spacing w:after="150"/>
      </w:pPr>
      <w:r>
        <w:rPr/>
        <w:t xml:space="preserve">五、2024-2029年虾青素行业投资的建议</w:t>
      </w:r>
    </w:p>
    <w:p>
      <w:pPr>
        <w:spacing w:after="150"/>
      </w:pPr>
      <w:r>
        <w:rPr/>
        <w:t xml:space="preserve">六、新进入者应注意的障碍因素分析</w:t>
      </w:r>
    </w:p>
    <w:p>
      <w:pPr>
        <w:spacing w:after="150"/>
      </w:pPr>
      <w:r>
        <w:rPr/>
        <w:t xml:space="preserve">第三节 影响虾青素行业发展的主要因素</w:t>
      </w:r>
    </w:p>
    <w:p>
      <w:pPr>
        <w:spacing w:after="150"/>
      </w:pPr>
      <w:r>
        <w:rPr/>
        <w:t xml:space="preserve">一、2024-2029年影响虾青素行业运行的有利因素分析</w:t>
      </w:r>
    </w:p>
    <w:p>
      <w:pPr>
        <w:spacing w:after="150"/>
      </w:pPr>
      <w:r>
        <w:rPr/>
        <w:t xml:space="preserve">二、2024-2029年影响虾青素行业运行的稳定因素分析</w:t>
      </w:r>
    </w:p>
    <w:p>
      <w:pPr>
        <w:spacing w:after="150"/>
      </w:pPr>
      <w:r>
        <w:rPr/>
        <w:t xml:space="preserve">三、2024-2029年影响虾青素行业运行的不利因素分析</w:t>
      </w:r>
    </w:p>
    <w:p>
      <w:pPr>
        <w:spacing w:after="150"/>
      </w:pPr>
      <w:r>
        <w:rPr/>
        <w:t xml:space="preserve">四、2024-2029年我国虾青素行业发展面临的挑战分析</w:t>
      </w:r>
    </w:p>
    <w:p>
      <w:pPr>
        <w:spacing w:after="150"/>
      </w:pPr>
      <w:r>
        <w:rPr/>
        <w:t xml:space="preserve">五、2024-2029年我国虾青素行业发展面临的机遇分析</w:t>
      </w:r>
    </w:p>
    <w:p>
      <w:pPr>
        <w:spacing w:after="150"/>
      </w:pPr>
      <w:r>
        <w:rPr/>
        <w:t xml:space="preserve">第四节 虾青素行业投资风险及控制策略分析</w:t>
      </w:r>
    </w:p>
    <w:p>
      <w:pPr>
        <w:spacing w:after="150"/>
      </w:pPr>
      <w:r>
        <w:rPr/>
        <w:t xml:space="preserve">一、2024-2029年虾青素行业市场风险及控制策略</w:t>
      </w:r>
    </w:p>
    <w:p>
      <w:pPr>
        <w:spacing w:after="150"/>
      </w:pPr>
      <w:r>
        <w:rPr/>
        <w:t xml:space="preserve">二、2024-2029年虾青素行业政策风险及控制策略</w:t>
      </w:r>
    </w:p>
    <w:p>
      <w:pPr>
        <w:spacing w:after="150"/>
      </w:pPr>
      <w:r>
        <w:rPr/>
        <w:t xml:space="preserve">三、2024-2029年虾青素行业经营风险及控制策略</w:t>
      </w:r>
    </w:p>
    <w:p>
      <w:pPr>
        <w:spacing w:after="150"/>
      </w:pPr>
      <w:r>
        <w:rPr/>
        <w:t xml:space="preserve">四、2024-2029年虾青素行业技术风险及控制策略</w:t>
      </w:r>
    </w:p>
    <w:p>
      <w:pPr>
        <w:spacing w:after="150"/>
      </w:pPr>
      <w:r>
        <w:rPr/>
        <w:t xml:space="preserve">五、2024-2029年虾青素同业竞争风险及控制策略</w:t>
      </w:r>
    </w:p>
    <w:p>
      <w:pPr>
        <w:spacing w:after="150"/>
      </w:pPr>
      <w:r>
        <w:rPr/>
        <w:t xml:space="preserve">六、2024-2029年虾青素行业其他风险及控制策略</w:t>
      </w:r>
    </w:p>
    <w:p>
      <w:pPr>
        <w:spacing w:after="150"/>
      </w:pPr>
      <w:r>
        <w:rPr>
          <w:b w:val="1"/>
          <w:bCs w:val="1"/>
        </w:rPr>
        <w:t xml:space="preserve">第十二章 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虾青素行业投资战略研究</w:t>
      </w:r>
    </w:p>
    <w:p>
      <w:pPr>
        <w:spacing w:after="150"/>
      </w:pPr>
      <w:r>
        <w:rPr/>
        <w:t xml:space="preserve">一、2019-2023年虾青素行业投资战略研究</w:t>
      </w:r>
    </w:p>
    <w:p>
      <w:pPr>
        <w:spacing w:after="150"/>
      </w:pPr>
      <w:r>
        <w:rPr/>
        <w:t xml:space="preserve">二、虾青素行业投资战略研究</w:t>
      </w:r>
    </w:p>
    <w:p>
      <w:pPr>
        <w:spacing w:after="150"/>
      </w:pPr>
      <w:r>
        <w:rPr/>
        <w:t xml:space="preserve">三、2024-2029年虾青素行业投资形势</w:t>
      </w:r>
    </w:p>
    <w:p>
      <w:pPr>
        <w:spacing w:after="150"/>
      </w:pPr>
      <w:r>
        <w:rPr/>
        <w:t xml:space="preserve">四、2024-2029年虾青素行业投资战略</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图表：2019-2023年中国虾青素竞争力分析</w:t>
      </w:r>
    </w:p>
    <w:p>
      <w:pPr>
        <w:spacing w:after="150"/>
      </w:pPr>
      <w:r>
        <w:rPr/>
        <w:t xml:space="preserve">图表：2019-2023年中国虾青素行业市场规模</w:t>
      </w:r>
    </w:p>
    <w:p>
      <w:pPr>
        <w:spacing w:after="150"/>
      </w:pPr>
      <w:r>
        <w:rPr/>
        <w:t xml:space="preserve">图表：2019-2023年全球虾青素产业市场规模</w:t>
      </w:r>
    </w:p>
    <w:p>
      <w:pPr>
        <w:spacing w:after="150"/>
      </w:pPr>
      <w:r>
        <w:rPr/>
        <w:t xml:space="preserve">图表：2019-2023年虾青素重要数据指标比较</w:t>
      </w:r>
    </w:p>
    <w:p>
      <w:pPr>
        <w:spacing w:after="150"/>
      </w:pPr>
      <w:r>
        <w:rPr/>
        <w:t xml:space="preserve">图表：2019-2023年中国虾青素行业销售情况分析</w:t>
      </w:r>
    </w:p>
    <w:p>
      <w:pPr>
        <w:spacing w:after="150"/>
      </w:pPr>
      <w:r>
        <w:rPr/>
        <w:t xml:space="preserve">图表：2019-2023年中国虾青素行业利润情况分析</w:t>
      </w:r>
    </w:p>
    <w:p>
      <w:pPr>
        <w:spacing w:after="150"/>
      </w:pPr>
      <w:r>
        <w:rPr/>
        <w:t xml:space="preserve">图表：2019-2023年中国虾青素行业资产情况分析</w:t>
      </w:r>
    </w:p>
    <w:p>
      <w:pPr>
        <w:spacing w:after="150"/>
      </w:pPr>
      <w:r>
        <w:rPr/>
        <w:t xml:space="preserve">图表：2024-2029年中国虾青素市场前景预测</w:t>
      </w:r>
    </w:p>
    <w:p>
      <w:pPr>
        <w:spacing w:after="150"/>
      </w:pPr>
      <w:r>
        <w:rPr/>
        <w:t xml:space="preserve">图表：2024-2029年中国虾青素发展前景预测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中国虾青素行业发展分析及发展前景与趋势预测研究报告(2024-2029版)</dc:title>
  <dc:description>中国虾青素行业发展分析及发展前景与趋势预测研究报告(2024-2029版)</dc:description>
  <dc:subject>中国虾青素行业发展分析及发展前景与趋势预测研究报告(2024-2029版)</dc:subject>
  <cp:keywords>研究报告</cp:keywords>
  <cp:category>研究报告</cp:category>
  <cp:lastModifiedBy>北京中道泰和信息咨询有限公司</cp:lastModifiedBy>
  <dcterms:created xsi:type="dcterms:W3CDTF">2024-01-29T20:24:26+08:00</dcterms:created>
  <dcterms:modified xsi:type="dcterms:W3CDTF">2024-01-29T20:24:26+08:00</dcterms:modified>
</cp:coreProperties>
</file>

<file path=docProps/custom.xml><?xml version="1.0" encoding="utf-8"?>
<Properties xmlns="http://schemas.openxmlformats.org/officeDocument/2006/custom-properties" xmlns:vt="http://schemas.openxmlformats.org/officeDocument/2006/docPropsVTypes"/>
</file>