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全球口腔诊所行业发展分析及投资前景预测研究报告(2024-2029版)</w:t>
      </w:r>
    </w:p>
    <w:p>
      <w:pPr>
        <w:spacing w:after="150"/>
      </w:pPr>
      <w:r>
        <w:rPr>
          <w:b w:val="1"/>
          <w:bCs w:val="1"/>
        </w:rPr>
        <w:t xml:space="preserve">报告简介</w:t>
      </w:r>
    </w:p>
    <w:p>
      <w:pPr>
        <w:spacing w:after="150"/>
      </w:pPr>
      <w:r>
        <w:rPr/>
        <w:t xml:space="preserve">口腔医院指在口腔治疗方面非常突出的医疗机构。根据《中国卫生统计年鉴(2024-2029版)》分类说明，口腔医院属于专科医院，其特点是具有专科技术优势，主要收治专科伤病员，并进行专科的临床研究工作，培养专科医疗技术人员。</w:t>
      </w:r>
    </w:p>
    <w:p>
      <w:pPr>
        <w:spacing w:after="150"/>
      </w:pPr>
      <w:r>
        <w:rPr/>
        <w:t xml:space="preserve">口腔医院行业是由专门收治口腔类专科伤病员的医院组成。口腔医疗机构的主要经营业务包括口腔外科(拔牙、种植牙等)、口腔内科(龀病、牙周疾病等)、口腔修复(铸造金属全冠、烤瓷全冠等)、口腔正畸(各种牙列不齐的矫正等)、牙齿美白(超声波洗牙、物理美白等)。</w:t>
      </w:r>
    </w:p>
    <w:p>
      <w:pPr>
        <w:spacing w:after="150"/>
      </w:pPr>
      <w:r>
        <w:rPr/>
        <w:t xml:space="preserve">口腔医疗上游行业主要是口腔器械制造行业，涉及的行业有钢铁行业、塑料行业、新材料行业及电子行业。钢铁行业和塑料行业为口腔医疗器械提供基础材料，新材料行业为植入型口腔医疗器械的重要基础行业，电子行业主要为口腔全景设备提供电路板、芯片以及基础仪器。中游口腔医疗行业可以分为口腔医疗器械和口腔医疗服务，其中口腔医疗器械在行业中占据主要地位。口腔医疗下游服务对象为口腔疾病患者。</w:t>
      </w:r>
    </w:p>
    <w:p>
      <w:pPr>
        <w:spacing w:after="150"/>
      </w:pPr>
      <w:r>
        <w:rPr/>
        <w:t xml:space="preserve">口腔医疗兼容了健康和美丽的概念，属于消费升级型产品，因此，伴随着中国经济的不断发展与居民保健意识的增强，国内的口腔医疗服务行业处于快速增长的发展状态。口腔医疗具有很好的市场概念和运作空间，无论是从人口的数量、口腔疾病的普遍性，还是从牙医的市场需求状况、口腔产业和其他产业的联系、合作、互补性等方面考虑，不管是现在还是将来，随着人们经济生活、文化消费水平的提高以及对口腔健康的认识，我国的口腔医疗产业都会快速发展，市场需求巨大。</w:t>
      </w:r>
    </w:p>
    <w:p>
      <w:pPr>
        <w:spacing w:after="150"/>
      </w:pPr>
      <w:r>
        <w:rPr/>
        <w:t xml:space="preserve">目前，全球口腔市场规模约为2650亿美元;美国口腔市场规模约为1200亿美元;欧洲口腔市场规模约为700亿美元;中国口腔市场约为159亿美元(大约1000-1100亿人民币);中国整体口腔市场占全球市场规模的6%。全球口腔医疗机构以规模较小的诊所为主，牙科诊所平均由1-3名牙医组成。欧盟约23万家牙科诊所。中国口腔医疗机构规模约为10万左右;诊所约占88%，综合医院(口腔科)约占11%，口腔专科医院等约占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口腔诊所市场进行了分析研究。报告在总结中国口腔诊所发展历程的基础上，结合新时期的各方面因素，对中国口腔诊所的发展趋势给予了细致和审慎的预测论证。报告资料详实，图表丰富，既有深入的分析，又有直观的比较，为口腔诊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口腔诊所行业发展综述</w:t>
      </w:r>
    </w:p>
    <w:p>
      <w:pPr>
        <w:spacing w:after="150"/>
      </w:pPr>
      <w:r>
        <w:rPr/>
        <w:t xml:space="preserve">第一节 口腔诊所行业定义及分类</w:t>
      </w:r>
    </w:p>
    <w:p>
      <w:pPr>
        <w:spacing w:after="150"/>
      </w:pPr>
      <w:r>
        <w:rPr/>
        <w:t xml:space="preserve">一、行业定义</w:t>
      </w:r>
    </w:p>
    <w:p>
      <w:pPr>
        <w:spacing w:after="150"/>
      </w:pPr>
      <w:r>
        <w:rPr/>
        <w:t xml:space="preserve">二、行业主要分类</w:t>
      </w:r>
    </w:p>
    <w:p>
      <w:pPr>
        <w:spacing w:after="150"/>
      </w:pPr>
      <w:r>
        <w:rPr/>
        <w:t xml:space="preserve">第二节 口腔诊所行业特征分析</w:t>
      </w:r>
    </w:p>
    <w:p>
      <w:pPr>
        <w:spacing w:after="150"/>
      </w:pPr>
      <w:r>
        <w:rPr/>
        <w:t xml:space="preserve">一、产业链分析</w:t>
      </w:r>
    </w:p>
    <w:p>
      <w:pPr>
        <w:spacing w:after="150"/>
      </w:pPr>
      <w:r>
        <w:rPr/>
        <w:t xml:space="preserve">二、口腔诊所行业在国民经济中的地位</w:t>
      </w:r>
    </w:p>
    <w:p>
      <w:pPr>
        <w:spacing w:after="150"/>
      </w:pPr>
      <w:r>
        <w:rPr>
          <w:b w:val="1"/>
          <w:bCs w:val="1"/>
        </w:rPr>
        <w:t xml:space="preserve">第二章 全球口腔诊所行业运行分析</w:t>
      </w:r>
    </w:p>
    <w:p>
      <w:pPr>
        <w:spacing w:after="150"/>
      </w:pPr>
      <w:r>
        <w:rPr/>
        <w:t xml:space="preserve">第一节 全球口腔诊所行业发展状况分析</w:t>
      </w:r>
    </w:p>
    <w:p>
      <w:pPr>
        <w:spacing w:after="150"/>
      </w:pPr>
      <w:r>
        <w:rPr/>
        <w:t xml:space="preserve">一、全球口腔诊所行业发展总体概况</w:t>
      </w:r>
    </w:p>
    <w:p>
      <w:pPr>
        <w:spacing w:after="150"/>
      </w:pPr>
      <w:r>
        <w:rPr/>
        <w:t xml:space="preserve">二、全球口腔诊所行业发展特点分析</w:t>
      </w:r>
    </w:p>
    <w:p>
      <w:pPr>
        <w:spacing w:after="150"/>
      </w:pPr>
      <w:r>
        <w:rPr/>
        <w:t xml:space="preserve">三、全球口腔诊所行业商业模式分析</w:t>
      </w:r>
    </w:p>
    <w:p>
      <w:pPr>
        <w:spacing w:after="150"/>
      </w:pPr>
      <w:r>
        <w:rPr/>
        <w:t xml:space="preserve">1、私人模式</w:t>
      </w:r>
    </w:p>
    <w:p>
      <w:pPr>
        <w:spacing w:after="150"/>
      </w:pPr>
      <w:r>
        <w:rPr/>
        <w:t xml:space="preserve">2、dso口腔医疗服务组织模式</w:t>
      </w:r>
    </w:p>
    <w:p>
      <w:pPr>
        <w:spacing w:after="150"/>
      </w:pPr>
      <w:r>
        <w:rPr/>
        <w:t xml:space="preserve">3、idso齿科联盟</w:t>
      </w:r>
    </w:p>
    <w:p>
      <w:pPr>
        <w:spacing w:after="150"/>
      </w:pPr>
      <w:r>
        <w:rPr/>
        <w:t xml:space="preserve">4、cdso口腔联盟</w:t>
      </w:r>
    </w:p>
    <w:p>
      <w:pPr>
        <w:spacing w:after="150"/>
      </w:pPr>
      <w:r>
        <w:rPr/>
        <w:t xml:space="preserve">第二节 2019-2023年口腔诊所行业发展现状</w:t>
      </w:r>
    </w:p>
    <w:p>
      <w:pPr>
        <w:spacing w:after="150"/>
      </w:pPr>
      <w:r>
        <w:rPr/>
        <w:t xml:space="preserve">一、2019-2023年全球口腔诊所行业市场规模</w:t>
      </w:r>
    </w:p>
    <w:p>
      <w:pPr>
        <w:spacing w:after="150"/>
      </w:pPr>
      <w:r>
        <w:rPr/>
        <w:t xml:space="preserve">1、2019-2023全球口腔诊所市场规模</w:t>
      </w:r>
    </w:p>
    <w:p>
      <w:pPr>
        <w:spacing w:after="150"/>
      </w:pPr>
      <w:r>
        <w:rPr/>
        <w:t xml:space="preserve">2、全球口腔诊所市场规模变化原因</w:t>
      </w:r>
    </w:p>
    <w:p>
      <w:pPr>
        <w:spacing w:after="150"/>
      </w:pPr>
      <w:r>
        <w:rPr/>
        <w:t xml:space="preserve">二、2019-2023年全球口腔诊所行业发展分析</w:t>
      </w:r>
    </w:p>
    <w:p>
      <w:pPr>
        <w:spacing w:after="150"/>
      </w:pPr>
      <w:r>
        <w:rPr/>
        <w:t xml:space="preserve">1、全球连锁式口腔诊所数量</w:t>
      </w:r>
    </w:p>
    <w:p>
      <w:pPr>
        <w:spacing w:after="150"/>
      </w:pPr>
      <w:r>
        <w:rPr/>
        <w:t xml:space="preserve">2、全球连锁式口腔诊所重点发展区域</w:t>
      </w:r>
    </w:p>
    <w:p>
      <w:pPr>
        <w:spacing w:after="150"/>
      </w:pPr>
      <w:r>
        <w:rPr>
          <w:b w:val="1"/>
          <w:bCs w:val="1"/>
        </w:rPr>
        <w:t xml:space="preserve">第三章 全球口腔诊所行业重点区域市场分析</w:t>
      </w:r>
    </w:p>
    <w:p>
      <w:pPr>
        <w:spacing w:after="150"/>
      </w:pPr>
      <w:r>
        <w:rPr/>
        <w:t xml:space="preserve">第一节 欧洲市场分析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第二节 澳洲市场分析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第三节 北美市场分析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第四节 南美市场分析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第五节 亚洲市场分析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第六节 非洲市场分析</w:t>
      </w:r>
    </w:p>
    <w:p>
      <w:pPr>
        <w:spacing w:after="150"/>
      </w:pPr>
      <w:r>
        <w:rPr/>
        <w:t xml:space="preserve">一、口腔诊所发展环境</w:t>
      </w:r>
    </w:p>
    <w:p>
      <w:pPr>
        <w:spacing w:after="150"/>
      </w:pPr>
      <w:r>
        <w:rPr/>
        <w:t xml:space="preserve">二、口腔诊所发展现状</w:t>
      </w:r>
    </w:p>
    <w:p>
      <w:pPr>
        <w:spacing w:after="150"/>
      </w:pPr>
      <w:r>
        <w:rPr/>
        <w:t xml:space="preserve">三、市场需求分析</w:t>
      </w:r>
    </w:p>
    <w:p>
      <w:pPr>
        <w:spacing w:after="150"/>
      </w:pPr>
      <w:r>
        <w:rPr/>
        <w:t xml:space="preserve">第七节 全球重点国家和地区口腔诊所的发展对我国口腔诊所发展的启示</w:t>
      </w:r>
    </w:p>
    <w:p>
      <w:pPr>
        <w:spacing w:after="150"/>
      </w:pPr>
      <w:r>
        <w:rPr>
          <w:b w:val="1"/>
          <w:bCs w:val="1"/>
        </w:rPr>
        <w:t xml:space="preserve">第四章 口腔诊所行业产业链分析</w:t>
      </w:r>
    </w:p>
    <w:p>
      <w:pPr>
        <w:spacing w:after="150"/>
      </w:pPr>
      <w:r>
        <w:rPr/>
        <w:t xml:space="preserve">第一节 口腔诊所行业产业链分析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口腔诊所上游行业分析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三、上游行业对口腔诊所行业的影响</w:t>
      </w:r>
    </w:p>
    <w:p>
      <w:pPr>
        <w:spacing w:after="150"/>
      </w:pPr>
      <w:r>
        <w:rPr/>
        <w:t xml:space="preserve">第三节 口腔诊所下游行业分析</w:t>
      </w:r>
    </w:p>
    <w:p>
      <w:pPr>
        <w:spacing w:after="150"/>
      </w:pPr>
      <w:r>
        <w:rPr/>
        <w:t xml:space="preserve">一、口腔诊所下游行业分布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第五章 全球口腔诊所行业竞争形势及策略</w:t>
      </w:r>
    </w:p>
    <w:p>
      <w:pPr>
        <w:spacing w:after="150"/>
      </w:pPr>
      <w:r>
        <w:rPr/>
        <w:t xml:space="preserve">第一节 行业总体市场竞争状况分析</w:t>
      </w:r>
    </w:p>
    <w:p>
      <w:pPr>
        <w:spacing w:after="150"/>
      </w:pPr>
      <w:r>
        <w:rPr/>
        <w:t xml:space="preserve">一、全球口腔诊所行业竞争结构分析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二、口腔诊所行业集中度分析</w:t>
      </w:r>
    </w:p>
    <w:p>
      <w:pPr>
        <w:spacing w:after="150"/>
      </w:pPr>
      <w:r>
        <w:rPr/>
        <w:t xml:space="preserve">三、口腔诊所行业swot分析</w:t>
      </w:r>
    </w:p>
    <w:p>
      <w:pPr>
        <w:spacing w:after="150"/>
      </w:pPr>
      <w:r>
        <w:rPr/>
        <w:t xml:space="preserve">1、优势</w:t>
      </w:r>
    </w:p>
    <w:p>
      <w:pPr>
        <w:spacing w:after="150"/>
      </w:pPr>
      <w:r>
        <w:rPr/>
        <w:t xml:space="preserve">2、劣势</w:t>
      </w:r>
    </w:p>
    <w:p>
      <w:pPr>
        <w:spacing w:after="150"/>
      </w:pPr>
      <w:r>
        <w:rPr/>
        <w:t xml:space="preserve">3、机遇</w:t>
      </w:r>
    </w:p>
    <w:p>
      <w:pPr>
        <w:spacing w:after="150"/>
      </w:pPr>
      <w:r>
        <w:rPr/>
        <w:t xml:space="preserve">4、挑战</w:t>
      </w:r>
    </w:p>
    <w:p>
      <w:pPr>
        <w:spacing w:after="150"/>
      </w:pPr>
      <w:r>
        <w:rPr/>
        <w:t xml:space="preserve">第二节 全球口腔诊所行业竞争格局综述</w:t>
      </w:r>
    </w:p>
    <w:p>
      <w:pPr>
        <w:spacing w:after="150"/>
      </w:pPr>
      <w:r>
        <w:rPr/>
        <w:t xml:space="preserve">一、全球口腔诊所行业竞争格局</w:t>
      </w:r>
    </w:p>
    <w:p>
      <w:pPr>
        <w:spacing w:after="150"/>
      </w:pPr>
      <w:r>
        <w:rPr/>
        <w:t xml:space="preserve">二、全球口腔诊所行业未来竞争格局和特点</w:t>
      </w:r>
    </w:p>
    <w:p>
      <w:pPr>
        <w:spacing w:after="150"/>
      </w:pPr>
      <w:r>
        <w:rPr/>
        <w:t xml:space="preserve">三、全球口腔诊所市场进入及竞争对手分析</w:t>
      </w:r>
    </w:p>
    <w:p>
      <w:pPr>
        <w:spacing w:after="150"/>
      </w:pPr>
      <w:r>
        <w:rPr/>
        <w:t xml:space="preserve">第三节 全球口腔诊所市场竞争策略分析</w:t>
      </w:r>
    </w:p>
    <w:p>
      <w:pPr>
        <w:spacing w:after="150"/>
      </w:pPr>
      <w:r>
        <w:rPr/>
        <w:t xml:space="preserve">一、价格竞争策略</w:t>
      </w:r>
    </w:p>
    <w:p>
      <w:pPr>
        <w:spacing w:after="150"/>
      </w:pPr>
      <w:r>
        <w:rPr/>
        <w:t xml:space="preserve">二、产品竞争策略</w:t>
      </w:r>
    </w:p>
    <w:p>
      <w:pPr>
        <w:spacing w:after="150"/>
      </w:pPr>
      <w:r>
        <w:rPr/>
        <w:t xml:space="preserve">三、渠道竞争策略</w:t>
      </w:r>
    </w:p>
    <w:p>
      <w:pPr>
        <w:spacing w:after="150"/>
      </w:pPr>
      <w:r>
        <w:rPr>
          <w:b w:val="1"/>
          <w:bCs w:val="1"/>
        </w:rPr>
        <w:t xml:space="preserve">第六章 全球口腔诊所行业领先企业经营形势分析</w:t>
      </w:r>
    </w:p>
    <w:p>
      <w:pPr>
        <w:spacing w:after="150"/>
      </w:pPr>
      <w:r>
        <w:rPr/>
        <w:t xml:space="preserve">第一节 美国heartlanddental</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第二节 美国uniteddentalgroupaspendental</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第三节 美国pacificdentalservices</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第四节 smilesdentalcare</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第五节 英国mydentist</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第六节 英国oasishealthcare</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第七节 日本宝齿会口腔连锁医院</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第八节 新加坡q&amp;mdentalgroup</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第九节 韩国ck京韩口腔国际连锁</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t xml:space="preserve">第十节 澳大利亚dentistabritesmile</w:t>
      </w:r>
    </w:p>
    <w:p>
      <w:pPr>
        <w:spacing w:after="150"/>
      </w:pPr>
      <w:r>
        <w:rPr/>
        <w:t xml:space="preserve">一、企业概况</w:t>
      </w:r>
    </w:p>
    <w:p>
      <w:pPr>
        <w:spacing w:after="150"/>
      </w:pPr>
      <w:r>
        <w:rPr/>
        <w:t xml:space="preserve">二、企业优势分析</w:t>
      </w:r>
    </w:p>
    <w:p>
      <w:pPr>
        <w:spacing w:after="150"/>
      </w:pPr>
      <w:r>
        <w:rPr/>
        <w:t xml:space="preserve">三、企业经营状况</w:t>
      </w:r>
    </w:p>
    <w:p>
      <w:pPr>
        <w:spacing w:after="150"/>
      </w:pPr>
      <w:r>
        <w:rPr/>
        <w:t xml:space="preserve">四、企业发展规划</w:t>
      </w:r>
    </w:p>
    <w:p>
      <w:pPr>
        <w:spacing w:after="150"/>
      </w:pPr>
      <w:r>
        <w:rPr>
          <w:b w:val="1"/>
          <w:bCs w:val="1"/>
        </w:rPr>
        <w:t xml:space="preserve">第七章 2024-2029年全球口腔诊所行业投资前景</w:t>
      </w:r>
    </w:p>
    <w:p>
      <w:pPr>
        <w:spacing w:after="150"/>
      </w:pPr>
      <w:r>
        <w:rPr/>
        <w:t xml:space="preserve">第一节 2024-2029年全球口腔诊所市场发展前景</w:t>
      </w:r>
    </w:p>
    <w:p>
      <w:pPr>
        <w:spacing w:after="150"/>
      </w:pPr>
      <w:r>
        <w:rPr/>
        <w:t xml:space="preserve">第二节 2024-2029年全球口腔诊所市场发展趋势预测</w:t>
      </w:r>
    </w:p>
    <w:p>
      <w:pPr>
        <w:spacing w:after="150"/>
      </w:pPr>
      <w:r>
        <w:rPr/>
        <w:t xml:space="preserve">一、2024-2029年全球口腔诊所行业发展趋势</w:t>
      </w:r>
    </w:p>
    <w:p>
      <w:pPr>
        <w:spacing w:after="150"/>
      </w:pPr>
      <w:r>
        <w:rPr/>
        <w:t xml:space="preserve">二、2024-2029年全球口腔诊所市场规模预测</w:t>
      </w:r>
    </w:p>
    <w:p>
      <w:pPr>
        <w:spacing w:after="150"/>
      </w:pPr>
      <w:r>
        <w:rPr/>
        <w:t xml:space="preserve">第三节 2024-2029年全球口腔诊所行业供需预测</w:t>
      </w:r>
    </w:p>
    <w:p>
      <w:pPr>
        <w:spacing w:after="150"/>
      </w:pPr>
      <w:r>
        <w:rPr/>
        <w:t xml:space="preserve">一、2024-2029年全球口腔诊所行业供给预测</w:t>
      </w:r>
    </w:p>
    <w:p>
      <w:pPr>
        <w:spacing w:after="150"/>
      </w:pPr>
      <w:r>
        <w:rPr/>
        <w:t xml:space="preserve">二、2024-2029年全球口腔诊所行业需求预测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三、影响企业销售与服务方式的关键趋势</w:t>
      </w:r>
    </w:p>
    <w:p>
      <w:pPr>
        <w:spacing w:after="150"/>
      </w:pPr>
      <w:r>
        <w:rPr>
          <w:b w:val="1"/>
          <w:bCs w:val="1"/>
        </w:rPr>
        <w:t xml:space="preserve">图表目录</w:t>
      </w:r>
    </w:p>
    <w:p>
      <w:pPr>
        <w:spacing w:after="150"/>
      </w:pPr>
      <w:r>
        <w:rPr/>
        <w:t xml:space="preserve">图表：dso为口腔医生及诊所提供的业务</w:t>
      </w:r>
    </w:p>
    <w:p>
      <w:pPr>
        <w:spacing w:after="150"/>
      </w:pPr>
      <w:r>
        <w:rPr/>
        <w:t xml:space="preserve">图表：dso的三种分类</w:t>
      </w:r>
    </w:p>
    <w:p>
      <w:pPr>
        <w:spacing w:after="150"/>
      </w:pPr>
      <w:r>
        <w:rPr/>
        <w:t xml:space="preserve">图表：美国口腔市场规模</w:t>
      </w:r>
    </w:p>
    <w:p>
      <w:pPr>
        <w:spacing w:after="150"/>
      </w:pPr>
      <w:r>
        <w:rPr/>
        <w:t xml:space="preserve">图表：idso服务平台</w:t>
      </w:r>
    </w:p>
    <w:p>
      <w:pPr>
        <w:spacing w:after="150"/>
      </w:pPr>
      <w:r>
        <w:rPr/>
        <w:t xml:space="preserve">图表：2019-2023年全球口腔诊所市场规模(单位：亿美元)</w:t>
      </w:r>
    </w:p>
    <w:p>
      <w:pPr>
        <w:spacing w:after="150"/>
      </w:pPr>
      <w:r>
        <w:rPr/>
        <w:t xml:space="preserve">图表：按照区域划分全球口腔诊所市场份额</w:t>
      </w:r>
    </w:p>
    <w:p>
      <w:pPr>
        <w:spacing w:after="150"/>
      </w:pPr>
      <w:r>
        <w:rPr/>
        <w:t xml:space="preserve">图表：欧洲主要国家口腔诊所市场规模(单位：亿美元)</w:t>
      </w:r>
    </w:p>
    <w:p>
      <w:pPr>
        <w:spacing w:after="150"/>
      </w:pPr>
      <w:r>
        <w:rPr/>
        <w:t xml:space="preserve">图表：我国口腔诊所产业链结构</w:t>
      </w:r>
    </w:p>
    <w:p>
      <w:pPr>
        <w:spacing w:after="150"/>
      </w:pPr>
      <w:r>
        <w:rPr/>
        <w:t xml:space="preserve">图表：2019-2023年我国口腔器械行业市场规模(单位：亿元)</w:t>
      </w:r>
    </w:p>
    <w:p>
      <w:pPr>
        <w:spacing w:after="150"/>
      </w:pPr>
      <w:r>
        <w:rPr/>
        <w:t xml:space="preserve">图表：我国口腔器械行业细分产品市场份额(单位：%)</w:t>
      </w:r>
    </w:p>
    <w:p>
      <w:pPr>
        <w:spacing w:after="150"/>
      </w:pPr>
      <w:r>
        <w:rPr/>
        <w:t xml:space="preserve">图表：2019-2023年全球牙科业务营收规模top4</w:t>
      </w:r>
    </w:p>
    <w:p>
      <w:pPr>
        <w:spacing w:after="150"/>
      </w:pPr>
      <w:r>
        <w:rPr/>
        <w:t xml:space="preserve">图表：heartlanddental发展重大事件</w:t>
      </w:r>
    </w:p>
    <w:p>
      <w:pPr>
        <w:spacing w:after="150"/>
      </w:pPr>
      <w:r>
        <w:rPr/>
        <w:t xml:space="preserve">图表：aspendental口腔诊所在美国分布区域</w:t>
      </w:r>
    </w:p>
    <w:p>
      <w:pPr>
        <w:spacing w:after="150"/>
      </w:pPr>
      <w:r>
        <w:rPr/>
        <w:t xml:space="preserve">图表：mydentist诊所外观</w:t>
      </w:r>
    </w:p>
    <w:p>
      <w:pPr>
        <w:spacing w:after="150"/>
      </w:pPr>
      <w:r>
        <w:rPr/>
        <w:t xml:space="preserve">图表：日本宝齿会口腔诊所</w:t>
      </w:r>
    </w:p>
    <w:p>
      <w:pPr>
        <w:spacing w:after="150"/>
      </w:pPr>
      <w:r>
        <w:rPr/>
        <w:t xml:space="preserve">图表：2024-2029年全球口腔诊所规模预测(单位：亿美元)</w:t>
      </w:r>
    </w:p>
    <w:p>
      <w:pPr>
        <w:spacing w:after="150"/>
      </w:pPr>
      <w:r>
        <w:rPr/>
        <w:t xml:space="preserve">图表：世界主要国家每百万人口拥有的牙医数量</w:t>
      </w:r>
    </w:p>
    <w:p>
      <w:pPr>
        <w:spacing w:after="150"/>
      </w:pPr>
      <w:r>
        <w:rPr/>
        <w:t xml:space="preserve">图表：总院+分院模式核心：总院医生支持系统</w:t>
      </w:r>
    </w:p>
    <w:p>
      <w:pPr>
        <w:spacing w:after="150"/>
      </w:pPr>
      <w:r>
        <w:rPr/>
        <w:t xml:space="preserve">图表：2019-2023年小白兔口腔当年开业医院平均单牙椅收入(万元)与累计医院数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全球口腔诊所行业发展分析及投资前景预测研究报告(2024-2029版)</dc:title>
  <dc:description>全球口腔诊所行业发展分析及投资前景预测研究报告(2024-2029版)</dc:description>
  <dc:subject>全球口腔诊所行业发展分析及投资前景预测研究报告(2024-2029版)</dc:subject>
  <cp:keywords>研究报告</cp:keywords>
  <cp:category>研究报告</cp:category>
  <cp:lastModifiedBy>北京中道泰和信息咨询有限公司</cp:lastModifiedBy>
  <dcterms:created xsi:type="dcterms:W3CDTF">2024-01-29T20:25:44+08:00</dcterms:created>
  <dcterms:modified xsi:type="dcterms:W3CDTF">2024-01-29T20:25:44+08:00</dcterms:modified>
</cp:coreProperties>
</file>

<file path=docProps/custom.xml><?xml version="1.0" encoding="utf-8"?>
<Properties xmlns="http://schemas.openxmlformats.org/officeDocument/2006/custom-properties" xmlns:vt="http://schemas.openxmlformats.org/officeDocument/2006/docPropsVTypes"/>
</file>