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中国综合医院行业市场发展分析及投资机会风险战略研究报告(2024-2029版)</w:t>
      </w:r>
    </w:p>
    <w:p>
      <w:pPr>
        <w:spacing w:after="150"/>
      </w:pPr>
      <w:r>
        <w:rPr>
          <w:b w:val="1"/>
          <w:bCs w:val="1"/>
        </w:rPr>
        <w:t xml:space="preserve">报告简介</w:t>
      </w:r>
    </w:p>
    <w:p>
      <w:pPr>
        <w:spacing w:after="150"/>
      </w:pPr>
      <w:r>
        <w:rPr/>
        <w:t xml:space="preserve">医院等级划分标准，是我国根据医院规模、科研方向、人才技术力量、医疗硬件设备等对医院资质评定指标。全国统一，不分医院背景、所有性质等。按照《医院分级管理标准(2024-2029版)》，医院经过评审，确定为三级，每级再划分为甲、乙、丙三等，其中三级医院增设特等级别，因此医院共分三级十等。</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综合医院行业研究单位等公布和提供的大量资料以及对行业内企业调研访察所获得的大量第一手数据，对我国综合医院市场的发展状况、供需状况、竞争格局、赢利水平、发展趋势等进行了分析。报告重点分析了综合医院前十大企业的研发、产销、战略、经营状况等。报告还对综合医院市场风险进行了预测，为综合医院生产厂家、流通企业以及零售商提供了新的投资机会和可借鉴的操作模式，对欲在综合医院行业从事资本运作的经济实体等单位准确了解目前中国综合医院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行业运行现状</w:t>
      </w:r>
    </w:p>
    <w:p>
      <w:pPr>
        <w:spacing w:after="150"/>
      </w:pPr>
      <w:r>
        <w:rPr>
          <w:b w:val="1"/>
          <w:bCs w:val="1"/>
        </w:rPr>
        <w:t xml:space="preserve">第一章 中国医疗事业运行综述</w:t>
      </w:r>
    </w:p>
    <w:p>
      <w:pPr>
        <w:spacing w:after="150"/>
      </w:pPr>
      <w:r>
        <w:rPr/>
        <w:t xml:space="preserve">第一节 中国卫生事业发展情况分析</w:t>
      </w:r>
    </w:p>
    <w:p>
      <w:pPr>
        <w:spacing w:after="150"/>
      </w:pPr>
      <w:r>
        <w:rPr/>
        <w:t xml:space="preserve">一、综合医院的概念</w:t>
      </w:r>
    </w:p>
    <w:p>
      <w:pPr>
        <w:spacing w:after="150"/>
      </w:pPr>
      <w:r>
        <w:rPr/>
        <w:t xml:space="preserve">二、综合医院与专科医院的区别</w:t>
      </w:r>
    </w:p>
    <w:p>
      <w:pPr>
        <w:spacing w:after="150"/>
      </w:pPr>
      <w:r>
        <w:rPr/>
        <w:t xml:space="preserve">三、中国综合医院的资源情况</w:t>
      </w:r>
    </w:p>
    <w:p>
      <w:pPr>
        <w:spacing w:after="150"/>
      </w:pPr>
      <w:r>
        <w:rPr/>
        <w:t xml:space="preserve">四、中国综合医院的诊疗及住院数量</w:t>
      </w:r>
    </w:p>
    <w:p>
      <w:pPr>
        <w:spacing w:after="150"/>
      </w:pPr>
      <w:r>
        <w:rPr/>
        <w:t xml:space="preserve">五、中国综合医院病床使用情况</w:t>
      </w:r>
    </w:p>
    <w:p>
      <w:pPr>
        <w:spacing w:after="150"/>
      </w:pPr>
      <w:r>
        <w:rPr/>
        <w:t xml:space="preserve">六、中国综合医院工作量情况</w:t>
      </w:r>
    </w:p>
    <w:p>
      <w:pPr>
        <w:spacing w:after="150"/>
      </w:pPr>
      <w:r>
        <w:rPr/>
        <w:t xml:space="preserve">七、中国综合医院收支情况</w:t>
      </w:r>
    </w:p>
    <w:p>
      <w:pPr>
        <w:spacing w:after="150"/>
      </w:pPr>
      <w:r>
        <w:rPr/>
        <w:t xml:space="preserve">第二节 中国综合医院经营效益探析</w:t>
      </w:r>
    </w:p>
    <w:p>
      <w:pPr>
        <w:spacing w:after="150"/>
      </w:pPr>
      <w:r>
        <w:rPr/>
        <w:t xml:space="preserve">一、综合医院经营效益的概念及内涵综述</w:t>
      </w:r>
    </w:p>
    <w:p>
      <w:pPr>
        <w:spacing w:after="150"/>
      </w:pPr>
      <w:r>
        <w:rPr/>
        <w:t xml:space="preserve">二、综合医院经营效益分析应坚持原则</w:t>
      </w:r>
    </w:p>
    <w:p>
      <w:pPr>
        <w:spacing w:after="150"/>
      </w:pPr>
      <w:r>
        <w:rPr/>
        <w:t xml:space="preserve">三、综合医院经营效益分析的目的</w:t>
      </w:r>
    </w:p>
    <w:p>
      <w:pPr>
        <w:spacing w:after="150"/>
      </w:pPr>
      <w:r>
        <w:rPr/>
        <w:t xml:space="preserve">四、综合医院经营效益的表示方法</w:t>
      </w:r>
    </w:p>
    <w:p>
      <w:pPr>
        <w:spacing w:after="150"/>
      </w:pPr>
      <w:r>
        <w:rPr/>
        <w:t xml:space="preserve">五、综合医院经营效益的费用-效益分析法</w:t>
      </w:r>
    </w:p>
    <w:p>
      <w:pPr>
        <w:spacing w:after="150"/>
      </w:pPr>
      <w:r>
        <w:rPr/>
        <w:t xml:space="preserve">六、综合医院经营效益的费用-效果分析法</w:t>
      </w:r>
    </w:p>
    <w:p>
      <w:pPr>
        <w:spacing w:after="150"/>
      </w:pPr>
      <w:r>
        <w:rPr/>
        <w:t xml:space="preserve">七、综合医院经营效益的简易比值分析法</w:t>
      </w:r>
    </w:p>
    <w:p>
      <w:pPr>
        <w:spacing w:after="150"/>
      </w:pPr>
      <w:r>
        <w:rPr/>
        <w:t xml:space="preserve">八、综合医院经营效益的影响因素</w:t>
      </w:r>
    </w:p>
    <w:p>
      <w:pPr>
        <w:spacing w:after="150"/>
      </w:pPr>
      <w:r>
        <w:rPr/>
        <w:t xml:space="preserve">第三节 中国营利性医院与非营利性医院分析</w:t>
      </w:r>
    </w:p>
    <w:p>
      <w:pPr>
        <w:spacing w:after="150"/>
      </w:pPr>
      <w:r>
        <w:rPr/>
        <w:t xml:space="preserve">一、营利与非营利医院介绍</w:t>
      </w:r>
    </w:p>
    <w:p>
      <w:pPr>
        <w:spacing w:after="150"/>
      </w:pPr>
      <w:r>
        <w:rPr/>
        <w:t xml:space="preserve">二、国外的非营利与营利性医院</w:t>
      </w:r>
    </w:p>
    <w:p>
      <w:pPr>
        <w:spacing w:after="150"/>
      </w:pPr>
      <w:r>
        <w:rPr/>
        <w:t xml:space="preserve">三、营利性医院的盈利模式探析</w:t>
      </w:r>
    </w:p>
    <w:p>
      <w:pPr>
        <w:spacing w:after="150"/>
      </w:pPr>
      <w:r>
        <w:rPr/>
        <w:t xml:space="preserve">四、非营利性医院的筹资管理分析</w:t>
      </w:r>
    </w:p>
    <w:p>
      <w:pPr>
        <w:spacing w:after="150"/>
      </w:pPr>
      <w:r>
        <w:rPr/>
        <w:t xml:space="preserve">五、社会资本办非营利性医院遭遇政策难题</w:t>
      </w:r>
    </w:p>
    <w:p>
      <w:pPr>
        <w:spacing w:after="150"/>
      </w:pPr>
      <w:r>
        <w:rPr/>
        <w:t xml:space="preserve">第四节 中国医院发展建设面临的挑战与对策探讨</w:t>
      </w:r>
    </w:p>
    <w:p>
      <w:pPr>
        <w:spacing w:after="150"/>
      </w:pPr>
      <w:r>
        <w:rPr/>
        <w:t xml:space="preserve">一、医改后医院发展面临的挑战与对策</w:t>
      </w:r>
    </w:p>
    <w:p>
      <w:pPr>
        <w:spacing w:after="150"/>
      </w:pPr>
      <w:r>
        <w:rPr/>
        <w:t xml:space="preserve">二、在新形势下医院创新发展的策略</w:t>
      </w:r>
    </w:p>
    <w:p>
      <w:pPr>
        <w:spacing w:after="150"/>
      </w:pPr>
      <w:r>
        <w:rPr/>
        <w:t xml:space="preserve">三、国有医院深化改革的对策及相关建议</w:t>
      </w:r>
    </w:p>
    <w:p>
      <w:pPr>
        <w:spacing w:after="150"/>
      </w:pPr>
      <w:r>
        <w:rPr>
          <w:b w:val="1"/>
          <w:bCs w:val="1"/>
        </w:rPr>
        <w:t xml:space="preserve">第二章 国内外市场环境与产业政策</w:t>
      </w:r>
    </w:p>
    <w:p>
      <w:pPr>
        <w:spacing w:after="150"/>
      </w:pPr>
      <w:r>
        <w:rPr/>
        <w:t xml:space="preserve">第一节 全球市场环境</w:t>
      </w:r>
    </w:p>
    <w:p>
      <w:pPr>
        <w:spacing w:after="150"/>
      </w:pPr>
      <w:r>
        <w:rPr/>
        <w:t xml:space="preserve">第二节 国内市场环境</w:t>
      </w:r>
    </w:p>
    <w:p>
      <w:pPr>
        <w:spacing w:after="150"/>
      </w:pPr>
      <w:r>
        <w:rPr/>
        <w:t xml:space="preserve">一、环境及政策分析</w:t>
      </w:r>
    </w:p>
    <w:p>
      <w:pPr>
        <w:spacing w:after="150"/>
      </w:pPr>
      <w:r>
        <w:rPr/>
        <w:t xml:space="preserve">二、综合医院发展环境及政策解析</w:t>
      </w:r>
    </w:p>
    <w:p>
      <w:pPr>
        <w:spacing w:after="150"/>
      </w:pPr>
      <w:r>
        <w:rPr/>
        <w:t xml:space="preserve">三、全行业“十四五”整体规划</w:t>
      </w:r>
    </w:p>
    <w:p>
      <w:pPr>
        <w:spacing w:after="150"/>
      </w:pPr>
      <w:r>
        <w:rPr/>
        <w:t xml:space="preserve">四、中国综合医院市场发展现状</w:t>
      </w:r>
    </w:p>
    <w:p>
      <w:pPr>
        <w:spacing w:after="150"/>
      </w:pPr>
      <w:r>
        <w:rPr/>
        <w:t xml:space="preserve">五、综合医院市场发展中存在的问题</w:t>
      </w:r>
    </w:p>
    <w:p>
      <w:pPr>
        <w:spacing w:after="150"/>
      </w:pPr>
      <w:r>
        <w:rPr>
          <w:b w:val="1"/>
          <w:bCs w:val="1"/>
        </w:rPr>
        <w:t xml:space="preserve">第三章 中国民营医院行业运行态势分析</w:t>
      </w:r>
    </w:p>
    <w:p>
      <w:pPr>
        <w:spacing w:after="150"/>
      </w:pPr>
      <w:r>
        <w:rPr/>
        <w:t xml:space="preserve">第一节 中国民营医院的发展概述</w:t>
      </w:r>
    </w:p>
    <w:p>
      <w:pPr>
        <w:spacing w:after="150"/>
      </w:pPr>
      <w:r>
        <w:rPr/>
        <w:t xml:space="preserve">一、民营医院网络营销的新机遇时代</w:t>
      </w:r>
    </w:p>
    <w:p>
      <w:pPr>
        <w:spacing w:after="150"/>
      </w:pPr>
      <w:r>
        <w:rPr/>
        <w:t xml:space="preserve">二、中国民营医院数量分析</w:t>
      </w:r>
    </w:p>
    <w:p>
      <w:pPr>
        <w:spacing w:after="150"/>
      </w:pPr>
      <w:r>
        <w:rPr/>
        <w:t xml:space="preserve">三、民营资本也可办非营利医院</w:t>
      </w:r>
    </w:p>
    <w:p>
      <w:pPr>
        <w:spacing w:after="150"/>
      </w:pPr>
      <w:r>
        <w:rPr/>
        <w:t xml:space="preserve">四、资本助力民营医院发展</w:t>
      </w:r>
    </w:p>
    <w:p>
      <w:pPr>
        <w:spacing w:after="150"/>
      </w:pPr>
      <w:r>
        <w:rPr/>
        <w:t xml:space="preserve">五、民营医院发展面临六大阻碍</w:t>
      </w:r>
    </w:p>
    <w:p>
      <w:pPr>
        <w:spacing w:after="150"/>
      </w:pPr>
      <w:r>
        <w:rPr/>
        <w:t xml:space="preserve">第二节 中国阻碍民营医院发展的问题</w:t>
      </w:r>
    </w:p>
    <w:p>
      <w:pPr>
        <w:spacing w:after="150"/>
      </w:pPr>
      <w:r>
        <w:rPr/>
        <w:t xml:space="preserve">一、民营医院诞生的社会需要</w:t>
      </w:r>
    </w:p>
    <w:p>
      <w:pPr>
        <w:spacing w:after="150"/>
      </w:pPr>
      <w:r>
        <w:rPr/>
        <w:t xml:space="preserve">二、民营医院的先天不足</w:t>
      </w:r>
    </w:p>
    <w:p>
      <w:pPr>
        <w:spacing w:after="150"/>
      </w:pPr>
      <w:r>
        <w:rPr/>
        <w:t xml:space="preserve">三、民营医院竞争环境的不公平</w:t>
      </w:r>
    </w:p>
    <w:p>
      <w:pPr>
        <w:spacing w:after="150"/>
      </w:pPr>
      <w:r>
        <w:rPr/>
        <w:t xml:space="preserve">四、社会对民营医院不公的待遇</w:t>
      </w:r>
    </w:p>
    <w:p>
      <w:pPr>
        <w:spacing w:after="150"/>
      </w:pPr>
      <w:r>
        <w:rPr/>
        <w:t xml:space="preserve">五、医院自身管理中存在的问题</w:t>
      </w:r>
    </w:p>
    <w:p>
      <w:pPr>
        <w:spacing w:after="150"/>
      </w:pPr>
      <w:r>
        <w:rPr/>
        <w:t xml:space="preserve">六、几点建议和民营医院的呼唤</w:t>
      </w:r>
    </w:p>
    <w:p>
      <w:pPr>
        <w:spacing w:after="150"/>
      </w:pPr>
      <w:r>
        <w:rPr/>
        <w:t xml:space="preserve">第三节 中国民营医院的发展策略分析</w:t>
      </w:r>
    </w:p>
    <w:p>
      <w:pPr>
        <w:spacing w:after="150"/>
      </w:pPr>
      <w:r>
        <w:rPr/>
        <w:t xml:space="preserve">一、民营医院突破发展瓶颈的对策</w:t>
      </w:r>
    </w:p>
    <w:p>
      <w:pPr>
        <w:spacing w:after="150"/>
      </w:pPr>
      <w:r>
        <w:rPr/>
        <w:t xml:space="preserve">二、民营医院的突围策略分析</w:t>
      </w:r>
    </w:p>
    <w:p>
      <w:pPr>
        <w:spacing w:after="150"/>
      </w:pPr>
      <w:r>
        <w:rPr/>
        <w:t xml:space="preserve">三、民营医院发展的相关政策建议</w:t>
      </w:r>
    </w:p>
    <w:p>
      <w:pPr>
        <w:spacing w:after="150"/>
      </w:pPr>
      <w:r>
        <w:rPr/>
        <w:t xml:space="preserve">四、加强对民营医院监管的措施</w:t>
      </w:r>
    </w:p>
    <w:p>
      <w:pPr>
        <w:spacing w:after="150"/>
      </w:pPr>
      <w:r>
        <w:rPr>
          <w:b w:val="1"/>
          <w:bCs w:val="1"/>
        </w:rPr>
        <w:t xml:space="preserve">第二部分 行业全景调研</w:t>
      </w:r>
    </w:p>
    <w:p>
      <w:pPr>
        <w:spacing w:after="150"/>
      </w:pPr>
      <w:r>
        <w:rPr>
          <w:b w:val="1"/>
          <w:bCs w:val="1"/>
        </w:rPr>
        <w:t xml:space="preserve">第四章 综合医院行业市场分析</w:t>
      </w:r>
    </w:p>
    <w:p>
      <w:pPr>
        <w:spacing w:after="150"/>
      </w:pPr>
      <w:r>
        <w:rPr/>
        <w:t xml:space="preserve">第一节 综合医院行业市场规模分析</w:t>
      </w:r>
    </w:p>
    <w:p>
      <w:pPr>
        <w:spacing w:after="150"/>
      </w:pPr>
      <w:r>
        <w:rPr/>
        <w:t xml:space="preserve">第二节 综合医院行业市场结构分析</w:t>
      </w:r>
    </w:p>
    <w:p>
      <w:pPr>
        <w:spacing w:after="150"/>
      </w:pPr>
      <w:r>
        <w:rPr/>
        <w:t xml:space="preserve">第三节 综合医院行业市场特点分析</w:t>
      </w:r>
    </w:p>
    <w:p>
      <w:pPr>
        <w:spacing w:after="150"/>
      </w:pPr>
      <w:r>
        <w:rPr/>
        <w:t xml:space="preserve">一、技术变革与行业革新对综合医院行业的影响</w:t>
      </w:r>
    </w:p>
    <w:p>
      <w:pPr>
        <w:spacing w:after="150"/>
      </w:pPr>
      <w:r>
        <w:rPr/>
        <w:t xml:space="preserve">二、差异化分析</w:t>
      </w:r>
    </w:p>
    <w:p>
      <w:pPr>
        <w:spacing w:after="150"/>
      </w:pPr>
      <w:r>
        <w:rPr>
          <w:b w:val="1"/>
          <w:bCs w:val="1"/>
        </w:rPr>
        <w:t xml:space="preserve">第三部分 竞争格局分析</w:t>
      </w:r>
    </w:p>
    <w:p>
      <w:pPr>
        <w:spacing w:after="150"/>
      </w:pPr>
      <w:r>
        <w:rPr>
          <w:b w:val="1"/>
          <w:bCs w:val="1"/>
        </w:rPr>
        <w:t xml:space="preserve">第五章 综合医院市场竞争格局分析</w:t>
      </w:r>
    </w:p>
    <w:p>
      <w:pPr>
        <w:spacing w:after="150"/>
      </w:pPr>
      <w:r>
        <w:rPr/>
        <w:t xml:space="preserve">第一节 产业集群与重点区域分析</w:t>
      </w:r>
    </w:p>
    <w:p>
      <w:pPr>
        <w:spacing w:after="150"/>
      </w:pPr>
      <w:r>
        <w:rPr/>
        <w:t xml:space="preserve">第二节 企业竞争态势与行为</w:t>
      </w:r>
    </w:p>
    <w:p>
      <w:pPr>
        <w:spacing w:after="150"/>
      </w:pPr>
      <w:r>
        <w:rPr/>
        <w:t xml:space="preserve">第三节 重点省市竞争力评价与分析</w:t>
      </w:r>
    </w:p>
    <w:p>
      <w:pPr>
        <w:spacing w:after="150"/>
      </w:pPr>
      <w:r>
        <w:rPr>
          <w:b w:val="1"/>
          <w:bCs w:val="1"/>
        </w:rPr>
        <w:t xml:space="preserve">第六章 中国医院所属行业营销策略分析</w:t>
      </w:r>
    </w:p>
    <w:p>
      <w:pPr>
        <w:spacing w:after="150"/>
      </w:pPr>
      <w:r>
        <w:rPr/>
        <w:t xml:space="preserve">第一节 中国医院营销发展概况</w:t>
      </w:r>
    </w:p>
    <w:p>
      <w:pPr>
        <w:spacing w:after="150"/>
      </w:pPr>
      <w:r>
        <w:rPr/>
        <w:t xml:space="preserve">一、医院营销的重要性</w:t>
      </w:r>
    </w:p>
    <w:p>
      <w:pPr>
        <w:spacing w:after="150"/>
      </w:pPr>
      <w:r>
        <w:rPr/>
        <w:t xml:space="preserve">二、医院经营中的战略性因素</w:t>
      </w:r>
    </w:p>
    <w:p>
      <w:pPr>
        <w:spacing w:after="150"/>
      </w:pPr>
      <w:r>
        <w:rPr/>
        <w:t xml:space="preserve">三、影响营销效果的因素</w:t>
      </w:r>
    </w:p>
    <w:p>
      <w:pPr>
        <w:spacing w:after="150"/>
      </w:pPr>
      <w:r>
        <w:rPr/>
        <w:t xml:space="preserve">第二节 医院营销咨询概述</w:t>
      </w:r>
    </w:p>
    <w:p>
      <w:pPr>
        <w:spacing w:after="150"/>
      </w:pPr>
      <w:r>
        <w:rPr/>
        <w:t xml:space="preserve">一、医院营销诊断</w:t>
      </w:r>
    </w:p>
    <w:p>
      <w:pPr>
        <w:spacing w:after="150"/>
      </w:pPr>
      <w:r>
        <w:rPr/>
        <w:t xml:space="preserve">二、医院营销规划</w:t>
      </w:r>
    </w:p>
    <w:p>
      <w:pPr>
        <w:spacing w:after="150"/>
      </w:pPr>
      <w:r>
        <w:rPr/>
        <w:t xml:space="preserve">三、医院品牌包装</w:t>
      </w:r>
    </w:p>
    <w:p>
      <w:pPr>
        <w:spacing w:after="150"/>
      </w:pPr>
      <w:r>
        <w:rPr/>
        <w:t xml:space="preserve">四、医院营销活动策划</w:t>
      </w:r>
    </w:p>
    <w:p>
      <w:pPr>
        <w:spacing w:after="150"/>
      </w:pPr>
      <w:r>
        <w:rPr/>
        <w:t xml:space="preserve">五、医疗服务营销培训</w:t>
      </w:r>
    </w:p>
    <w:p>
      <w:pPr>
        <w:spacing w:after="150"/>
      </w:pPr>
      <w:r>
        <w:rPr/>
        <w:t xml:space="preserve">六、医院营销机构建立</w:t>
      </w:r>
    </w:p>
    <w:p>
      <w:pPr>
        <w:spacing w:after="150"/>
      </w:pPr>
      <w:r>
        <w:rPr/>
        <w:t xml:space="preserve">第三节 医院服务营销现状及对策分析</w:t>
      </w:r>
    </w:p>
    <w:p>
      <w:pPr>
        <w:spacing w:after="150"/>
      </w:pPr>
      <w:r>
        <w:rPr/>
        <w:t xml:space="preserve">一、现代医院服务营销阶段分析</w:t>
      </w:r>
    </w:p>
    <w:p>
      <w:pPr>
        <w:spacing w:after="150"/>
      </w:pPr>
      <w:r>
        <w:rPr/>
        <w:t xml:space="preserve">二、医院服务营销组合</w:t>
      </w:r>
    </w:p>
    <w:p>
      <w:pPr>
        <w:spacing w:after="150"/>
      </w:pPr>
      <w:r>
        <w:rPr/>
        <w:t xml:space="preserve">三、医院存在的营销问题</w:t>
      </w:r>
    </w:p>
    <w:p>
      <w:pPr>
        <w:spacing w:after="150"/>
      </w:pPr>
      <w:r>
        <w:rPr/>
        <w:t xml:space="preserve">四、医院的营销对策</w:t>
      </w:r>
    </w:p>
    <w:p>
      <w:pPr>
        <w:spacing w:after="150"/>
      </w:pPr>
      <w:r>
        <w:rPr/>
        <w:t xml:space="preserve">第四节 医院营销策略分析</w:t>
      </w:r>
    </w:p>
    <w:p>
      <w:pPr>
        <w:spacing w:after="150"/>
      </w:pPr>
      <w:r>
        <w:rPr/>
        <w:t xml:space="preserve">一、医院营销意识先行</w:t>
      </w:r>
    </w:p>
    <w:p>
      <w:pPr>
        <w:spacing w:after="150"/>
      </w:pPr>
      <w:r>
        <w:rPr/>
        <w:t xml:space="preserve">二、树立品牌营销战略</w:t>
      </w:r>
    </w:p>
    <w:p>
      <w:pPr>
        <w:spacing w:after="150"/>
      </w:pPr>
      <w:r>
        <w:rPr/>
        <w:t xml:space="preserve">三、树立服务品牌营销战略</w:t>
      </w:r>
    </w:p>
    <w:p>
      <w:pPr>
        <w:spacing w:after="150"/>
      </w:pPr>
      <w:r>
        <w:rPr/>
        <w:t xml:space="preserve">四、树立优质经营战略</w:t>
      </w:r>
    </w:p>
    <w:p>
      <w:pPr>
        <w:spacing w:after="150"/>
      </w:pPr>
      <w:r>
        <w:rPr/>
        <w:t xml:space="preserve">五、资本经营战略</w:t>
      </w:r>
    </w:p>
    <w:p>
      <w:pPr>
        <w:spacing w:after="150"/>
      </w:pPr>
      <w:r>
        <w:rPr/>
        <w:t xml:space="preserve">第五节 医院营销发展战略分析</w:t>
      </w:r>
    </w:p>
    <w:p>
      <w:pPr>
        <w:spacing w:after="150"/>
      </w:pPr>
      <w:r>
        <w:rPr/>
        <w:t xml:space="preserve">一、医院营销管理体系的建立</w:t>
      </w:r>
    </w:p>
    <w:p>
      <w:pPr>
        <w:spacing w:after="150"/>
      </w:pPr>
      <w:r>
        <w:rPr/>
        <w:t xml:space="preserve">二、适应医院的营销战略</w:t>
      </w:r>
    </w:p>
    <w:p>
      <w:pPr>
        <w:spacing w:after="150"/>
      </w:pPr>
      <w:r>
        <w:rPr/>
        <w:t xml:space="preserve">三、制定医院营销战略的步骤</w:t>
      </w:r>
    </w:p>
    <w:p>
      <w:pPr>
        <w:spacing w:after="150"/>
      </w:pPr>
      <w:r>
        <w:rPr/>
        <w:t xml:space="preserve">第六节 医院营销发展策略分析</w:t>
      </w:r>
    </w:p>
    <w:p>
      <w:pPr>
        <w:spacing w:after="150"/>
      </w:pPr>
      <w:r>
        <w:rPr>
          <w:b w:val="1"/>
          <w:bCs w:val="1"/>
        </w:rPr>
        <w:t xml:space="preserve">第七章 中国医院信息化发展分析</w:t>
      </w:r>
    </w:p>
    <w:p>
      <w:pPr>
        <w:spacing w:after="150"/>
      </w:pPr>
      <w:r>
        <w:rPr/>
        <w:t xml:space="preserve">第一节 中国医院信息化发展概述</w:t>
      </w:r>
    </w:p>
    <w:p>
      <w:pPr>
        <w:spacing w:after="150"/>
      </w:pPr>
      <w:r>
        <w:rPr/>
        <w:t xml:space="preserve">一、中国医疗信息化现状分析</w:t>
      </w:r>
    </w:p>
    <w:p>
      <w:pPr>
        <w:spacing w:after="150"/>
      </w:pPr>
      <w:r>
        <w:rPr/>
        <w:t xml:space="preserve">二、医院信息化规范正在进行时</w:t>
      </w:r>
    </w:p>
    <w:p>
      <w:pPr>
        <w:spacing w:after="150"/>
      </w:pPr>
      <w:r>
        <w:rPr/>
        <w:t xml:space="preserve">三、医疗信息化的发展阶段与障碍</w:t>
      </w:r>
    </w:p>
    <w:p>
      <w:pPr>
        <w:spacing w:after="150"/>
      </w:pPr>
      <w:r>
        <w:rPr/>
        <w:t xml:space="preserve">四、我国医院信息化建设步入拐点</w:t>
      </w:r>
    </w:p>
    <w:p>
      <w:pPr>
        <w:spacing w:after="150"/>
      </w:pPr>
      <w:r>
        <w:rPr/>
        <w:t xml:space="preserve">第二节 中国医院信息系统面临的挑战分析</w:t>
      </w:r>
    </w:p>
    <w:p>
      <w:pPr>
        <w:spacing w:after="150"/>
      </w:pPr>
      <w:r>
        <w:rPr/>
        <w:t xml:space="preserve">一、一体化医院管理信息系统的建设</w:t>
      </w:r>
    </w:p>
    <w:p>
      <w:pPr>
        <w:spacing w:after="150"/>
      </w:pPr>
      <w:r>
        <w:rPr/>
        <w:t xml:space="preserve">二、医疗保险</w:t>
      </w:r>
    </w:p>
    <w:p>
      <w:pPr>
        <w:spacing w:after="150"/>
      </w:pPr>
      <w:r>
        <w:rPr/>
        <w:t xml:space="preserve">三、突发公共卫生事件与医疗救治信息系统</w:t>
      </w:r>
    </w:p>
    <w:p>
      <w:pPr>
        <w:spacing w:after="150"/>
      </w:pPr>
      <w:r>
        <w:rPr/>
        <w:t xml:space="preserve">四、临床信息系统</w:t>
      </w:r>
    </w:p>
    <w:p>
      <w:pPr>
        <w:spacing w:after="150"/>
      </w:pPr>
      <w:r>
        <w:rPr/>
        <w:t xml:space="preserve">五、电子病历</w:t>
      </w:r>
    </w:p>
    <w:p>
      <w:pPr>
        <w:spacing w:after="150"/>
      </w:pPr>
      <w:r>
        <w:rPr/>
        <w:t xml:space="preserve">第三节 中国信息技术在医疗领域中的应用</w:t>
      </w:r>
    </w:p>
    <w:p>
      <w:pPr>
        <w:spacing w:after="150"/>
      </w:pPr>
      <w:r>
        <w:rPr/>
        <w:t xml:space="preserve">一、信息技术在医疗领域中的主要应用</w:t>
      </w:r>
    </w:p>
    <w:p>
      <w:pPr>
        <w:spacing w:after="150"/>
      </w:pPr>
      <w:r>
        <w:rPr/>
        <w:t xml:space="preserve">二、信息技术在医院管理中的主要应用</w:t>
      </w:r>
    </w:p>
    <w:p>
      <w:pPr>
        <w:spacing w:after="150"/>
      </w:pPr>
      <w:r>
        <w:rPr>
          <w:b w:val="1"/>
          <w:bCs w:val="1"/>
        </w:rPr>
        <w:t xml:space="preserve">第八章 中国重点医院运营竞争力分析</w:t>
      </w:r>
    </w:p>
    <w:p>
      <w:pPr>
        <w:spacing w:after="150"/>
      </w:pPr>
      <w:r>
        <w:rPr/>
        <w:t xml:space="preserve">第一节 上海仁济医院</w:t>
      </w:r>
    </w:p>
    <w:p>
      <w:pPr>
        <w:spacing w:after="150"/>
      </w:pPr>
      <w:r>
        <w:rPr/>
        <w:t xml:space="preserve">一、医院简介</w:t>
      </w:r>
    </w:p>
    <w:p>
      <w:pPr>
        <w:spacing w:after="150"/>
      </w:pPr>
      <w:r>
        <w:rPr/>
        <w:t xml:space="preserve">二、医院服务理念</w:t>
      </w:r>
    </w:p>
    <w:p>
      <w:pPr>
        <w:spacing w:after="150"/>
      </w:pPr>
      <w:r>
        <w:rPr/>
        <w:t xml:space="preserve">第二节 西安高新医院</w:t>
      </w:r>
    </w:p>
    <w:p>
      <w:pPr>
        <w:spacing w:after="150"/>
      </w:pPr>
      <w:r>
        <w:rPr/>
        <w:t xml:space="preserve">一、医院简介</w:t>
      </w:r>
    </w:p>
    <w:p>
      <w:pPr>
        <w:spacing w:after="150"/>
      </w:pPr>
      <w:r>
        <w:rPr/>
        <w:t xml:space="preserve">二、医院服务理念</w:t>
      </w:r>
    </w:p>
    <w:p>
      <w:pPr>
        <w:spacing w:after="150"/>
      </w:pPr>
      <w:r>
        <w:rPr/>
        <w:t xml:space="preserve">第三节 四川华西医院</w:t>
      </w:r>
    </w:p>
    <w:p>
      <w:pPr>
        <w:spacing w:after="150"/>
      </w:pPr>
      <w:r>
        <w:rPr/>
        <w:t xml:space="preserve">一、医院简介</w:t>
      </w:r>
    </w:p>
    <w:p>
      <w:pPr>
        <w:spacing w:after="150"/>
      </w:pPr>
      <w:r>
        <w:rPr/>
        <w:t xml:space="preserve">二、医院服务理念</w:t>
      </w:r>
    </w:p>
    <w:p>
      <w:pPr>
        <w:spacing w:after="150"/>
      </w:pPr>
      <w:r>
        <w:rPr/>
        <w:t xml:space="preserve">第四节 北京协和医院</w:t>
      </w:r>
    </w:p>
    <w:p>
      <w:pPr>
        <w:spacing w:after="150"/>
      </w:pPr>
      <w:r>
        <w:rPr/>
        <w:t xml:space="preserve">一、医院简介</w:t>
      </w:r>
    </w:p>
    <w:p>
      <w:pPr>
        <w:spacing w:after="150"/>
      </w:pPr>
      <w:r>
        <w:rPr/>
        <w:t xml:space="preserve">二、医院服务理念</w:t>
      </w:r>
    </w:p>
    <w:p>
      <w:pPr>
        <w:spacing w:after="150"/>
      </w:pPr>
      <w:r>
        <w:rPr/>
        <w:t xml:space="preserve">第五节 上海华山医院</w:t>
      </w:r>
    </w:p>
    <w:p>
      <w:pPr>
        <w:spacing w:after="150"/>
      </w:pPr>
      <w:r>
        <w:rPr/>
        <w:t xml:space="preserve">一、医院简介</w:t>
      </w:r>
    </w:p>
    <w:p>
      <w:pPr>
        <w:spacing w:after="150"/>
      </w:pPr>
      <w:r>
        <w:rPr/>
        <w:t xml:space="preserve">二、医院服务理念</w:t>
      </w:r>
    </w:p>
    <w:p>
      <w:pPr>
        <w:spacing w:after="150"/>
      </w:pPr>
      <w:r>
        <w:rPr/>
        <w:t xml:space="preserve">第六节 深圳北大医院</w:t>
      </w:r>
    </w:p>
    <w:p>
      <w:pPr>
        <w:spacing w:after="150"/>
      </w:pPr>
      <w:r>
        <w:rPr/>
        <w:t xml:space="preserve">一、医院简介</w:t>
      </w:r>
    </w:p>
    <w:p>
      <w:pPr>
        <w:spacing w:after="150"/>
      </w:pPr>
      <w:r>
        <w:rPr/>
        <w:t xml:space="preserve">二、医院服务理念</w:t>
      </w:r>
    </w:p>
    <w:p>
      <w:pPr>
        <w:spacing w:after="150"/>
      </w:pPr>
      <w:r>
        <w:rPr/>
        <w:t xml:space="preserve">第七节 武汉同济医院</w:t>
      </w:r>
    </w:p>
    <w:p>
      <w:pPr>
        <w:spacing w:after="150"/>
      </w:pPr>
      <w:r>
        <w:rPr/>
        <w:t xml:space="preserve">一、医院简介</w:t>
      </w:r>
    </w:p>
    <w:p>
      <w:pPr>
        <w:spacing w:after="150"/>
      </w:pPr>
      <w:r>
        <w:rPr/>
        <w:t xml:space="preserve">二、医院服务理念</w:t>
      </w:r>
    </w:p>
    <w:p>
      <w:pPr>
        <w:spacing w:after="150"/>
      </w:pPr>
      <w:r>
        <w:rPr>
          <w:b w:val="1"/>
          <w:bCs w:val="1"/>
        </w:rPr>
        <w:t xml:space="preserve">第四部分 行业前景展望</w:t>
      </w:r>
    </w:p>
    <w:p>
      <w:pPr>
        <w:spacing w:after="150"/>
      </w:pPr>
      <w:r>
        <w:rPr>
          <w:b w:val="1"/>
          <w:bCs w:val="1"/>
        </w:rPr>
        <w:t xml:space="preserve">第九章 2022年综合医院市场综合预测及展望</w:t>
      </w:r>
    </w:p>
    <w:p>
      <w:pPr>
        <w:spacing w:after="150"/>
      </w:pPr>
      <w:r>
        <w:rPr/>
        <w:t xml:space="preserve">第一节 影响2022年中国经济发展的因素分析</w:t>
      </w:r>
    </w:p>
    <w:p>
      <w:pPr>
        <w:spacing w:after="150"/>
      </w:pPr>
      <w:r>
        <w:rPr/>
        <w:t xml:space="preserve">第二节 2022年中国宏观经济发展态势展望</w:t>
      </w:r>
    </w:p>
    <w:p>
      <w:pPr>
        <w:spacing w:after="150"/>
      </w:pPr>
      <w:r>
        <w:rPr/>
        <w:t xml:space="preserve">一、中国gdp分析</w:t>
      </w:r>
    </w:p>
    <w:p>
      <w:pPr>
        <w:spacing w:after="150"/>
      </w:pPr>
      <w:r>
        <w:rPr/>
        <w:t xml:space="preserve">二、全社会固定资产投资分析</w:t>
      </w:r>
    </w:p>
    <w:p>
      <w:pPr>
        <w:spacing w:after="150"/>
      </w:pPr>
      <w:r>
        <w:rPr/>
        <w:t xml:space="preserve">三、消费价格指数分析</w:t>
      </w:r>
    </w:p>
    <w:p>
      <w:pPr>
        <w:spacing w:after="150"/>
      </w:pPr>
      <w:r>
        <w:rPr/>
        <w:t xml:space="preserve">四、城乡居民收入分析</w:t>
      </w:r>
    </w:p>
    <w:p>
      <w:pPr>
        <w:spacing w:after="150"/>
      </w:pPr>
      <w:r>
        <w:rPr/>
        <w:t xml:space="preserve">五、社会消费品零售总额</w:t>
      </w:r>
    </w:p>
    <w:p>
      <w:pPr>
        <w:spacing w:after="150"/>
      </w:pPr>
      <w:r>
        <w:rPr/>
        <w:t xml:space="preserve">六、进出口总额及增长率分析</w:t>
      </w:r>
    </w:p>
    <w:p>
      <w:pPr>
        <w:spacing w:after="150"/>
      </w:pPr>
      <w:r>
        <w:rPr/>
        <w:t xml:space="preserve">七、全国进出口数据</w:t>
      </w:r>
    </w:p>
    <w:p>
      <w:pPr>
        <w:spacing w:after="150"/>
      </w:pPr>
      <w:r>
        <w:rPr/>
        <w:t xml:space="preserve">第三节 2021-2027年综合医院规模预测</w:t>
      </w:r>
    </w:p>
    <w:p>
      <w:pPr>
        <w:spacing w:after="150"/>
      </w:pPr>
      <w:r>
        <w:rPr/>
        <w:t xml:space="preserve">第四节 综合医院swot分析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第五部分 投资战略研究</w:t>
      </w:r>
    </w:p>
    <w:p>
      <w:pPr>
        <w:spacing w:after="150"/>
      </w:pPr>
      <w:r>
        <w:rPr>
          <w:b w:val="1"/>
          <w:bCs w:val="1"/>
        </w:rPr>
        <w:t xml:space="preserve">第十章 综合医院市场投资活力与投资收益分析</w:t>
      </w:r>
    </w:p>
    <w:p>
      <w:pPr>
        <w:spacing w:after="150"/>
      </w:pPr>
      <w:r>
        <w:rPr/>
        <w:t xml:space="preserve">第一节 综合医院市场活力系数比较及分析</w:t>
      </w:r>
    </w:p>
    <w:p>
      <w:pPr>
        <w:spacing w:after="150"/>
      </w:pPr>
      <w:r>
        <w:rPr/>
        <w:t xml:space="preserve">第二节 综合医院市场投资收益率比较及分析</w:t>
      </w:r>
    </w:p>
    <w:p>
      <w:pPr>
        <w:spacing w:after="150"/>
      </w:pPr>
      <w:r>
        <w:rPr>
          <w:b w:val="1"/>
          <w:bCs w:val="1"/>
        </w:rPr>
        <w:t xml:space="preserve">第十一章 综合医院市场投资环境分析及投资风险</w:t>
      </w:r>
    </w:p>
    <w:p>
      <w:pPr>
        <w:spacing w:after="150"/>
      </w:pPr>
      <w:r>
        <w:rPr/>
        <w:t xml:space="preserve">第一节 综合医院市场投资环境分析</w:t>
      </w:r>
    </w:p>
    <w:p>
      <w:pPr>
        <w:spacing w:after="150"/>
      </w:pPr>
      <w:r>
        <w:rPr/>
        <w:t xml:space="preserve">第二节 综合医院市场投资风险分析</w:t>
      </w:r>
    </w:p>
    <w:p>
      <w:pPr>
        <w:spacing w:after="150"/>
      </w:pPr>
      <w:r>
        <w:rPr>
          <w:b w:val="1"/>
          <w:bCs w:val="1"/>
        </w:rPr>
        <w:t xml:space="preserve">第十二章 观点与建议</w:t>
      </w:r>
    </w:p>
    <w:p>
      <w:pPr>
        <w:spacing w:after="150"/>
      </w:pPr>
      <w:r>
        <w:rPr/>
        <w:t xml:space="preserve">第一节 综合医院企业营销策略</w:t>
      </w:r>
    </w:p>
    <w:p>
      <w:pPr>
        <w:spacing w:after="150"/>
      </w:pPr>
      <w:r>
        <w:rPr/>
        <w:t xml:space="preserve">一、价格战略</w:t>
      </w:r>
    </w:p>
    <w:p>
      <w:pPr>
        <w:spacing w:after="150"/>
      </w:pPr>
      <w:r>
        <w:rPr/>
        <w:t xml:space="preserve">二、品牌战略</w:t>
      </w:r>
    </w:p>
    <w:p>
      <w:pPr>
        <w:spacing w:after="150"/>
      </w:pPr>
      <w:r>
        <w:rPr/>
        <w:t xml:space="preserve">三、服务战略</w:t>
      </w:r>
    </w:p>
    <w:p>
      <w:pPr>
        <w:spacing w:after="150"/>
      </w:pPr>
      <w:r>
        <w:rPr/>
        <w:t xml:space="preserve">第二节 综合医院企业应对当前经济形势策略建议</w:t>
      </w:r>
    </w:p>
    <w:p>
      <w:pPr>
        <w:spacing w:after="150"/>
      </w:pPr>
      <w:r>
        <w:rPr>
          <w:b w:val="1"/>
          <w:bCs w:val="1"/>
        </w:rPr>
        <w:t xml:space="preserve">图表目录</w:t>
      </w:r>
    </w:p>
    <w:p>
      <w:pPr>
        <w:spacing w:after="150"/>
      </w:pPr>
      <w:r>
        <w:rPr/>
        <w:t xml:space="preserve">图表：2019-2023年全国医疗卫生机构累计数及环比增速</w:t>
      </w:r>
    </w:p>
    <w:p>
      <w:pPr>
        <w:spacing w:after="150"/>
      </w:pPr>
      <w:r>
        <w:rPr/>
        <w:t xml:space="preserve">图表：2019-2023年我国卫生机构数分类统计</w:t>
      </w:r>
    </w:p>
    <w:p>
      <w:pPr>
        <w:spacing w:after="150"/>
      </w:pPr>
      <w:r>
        <w:rPr/>
        <w:t xml:space="preserve">图表：2019-2023年东部卫生机构数分类统计</w:t>
      </w:r>
    </w:p>
    <w:p>
      <w:pPr>
        <w:spacing w:after="150"/>
      </w:pPr>
      <w:r>
        <w:rPr/>
        <w:t xml:space="preserve">图表：2019-2023年中部卫生机构数分类统计</w:t>
      </w:r>
    </w:p>
    <w:p>
      <w:pPr>
        <w:spacing w:after="150"/>
      </w:pPr>
      <w:r>
        <w:rPr/>
        <w:t xml:space="preserve">图表：2019-2023年西部卫生机构数分类统计</w:t>
      </w:r>
    </w:p>
    <w:p>
      <w:pPr>
        <w:spacing w:after="150"/>
      </w:pPr>
      <w:r>
        <w:rPr/>
        <w:t xml:space="preserve">图表：2019-2023年全国医院按等级统计</w:t>
      </w:r>
    </w:p>
    <w:p>
      <w:pPr>
        <w:spacing w:after="150"/>
      </w:pPr>
      <w:r>
        <w:rPr/>
        <w:t xml:space="preserve">图表：2019-2023年东部医院按等级统计</w:t>
      </w:r>
    </w:p>
    <w:p>
      <w:pPr>
        <w:spacing w:after="150"/>
      </w:pPr>
      <w:r>
        <w:rPr/>
        <w:t xml:space="preserve">图表：2019-2023年中部医院按等级统计</w:t>
      </w:r>
    </w:p>
    <w:p>
      <w:pPr>
        <w:spacing w:after="150"/>
      </w:pPr>
      <w:r>
        <w:rPr/>
        <w:t xml:space="preserve">图表：2019-2023年西部医院按等级统计</w:t>
      </w:r>
    </w:p>
    <w:p>
      <w:pPr>
        <w:spacing w:after="150"/>
      </w:pPr>
      <w:r>
        <w:rPr/>
        <w:t xml:space="preserve">图表：2019-2023年北京医院按等级统计</w:t>
      </w:r>
    </w:p>
    <w:p>
      <w:pPr>
        <w:spacing w:after="150"/>
      </w:pPr>
      <w:r>
        <w:rPr/>
        <w:t xml:space="preserve">图表：2019-2023年天津医院按等级统计</w:t>
      </w:r>
    </w:p>
    <w:p>
      <w:pPr>
        <w:spacing w:after="150"/>
      </w:pPr>
      <w:r>
        <w:rPr/>
        <w:t xml:space="preserve">图表：2019-2023年河北医院按等级统计</w:t>
      </w:r>
    </w:p>
    <w:p>
      <w:pPr>
        <w:spacing w:after="150"/>
      </w:pPr>
      <w:r>
        <w:rPr/>
        <w:t xml:space="preserve">图表：2019-2023年山西医院按等级统计</w:t>
      </w:r>
    </w:p>
    <w:p>
      <w:pPr>
        <w:spacing w:after="150"/>
      </w:pPr>
      <w:r>
        <w:rPr/>
        <w:t xml:space="preserve">图表：2019-2023年内蒙古医院按等级统计</w:t>
      </w:r>
    </w:p>
    <w:p>
      <w:pPr>
        <w:spacing w:after="150"/>
      </w:pPr>
      <w:r>
        <w:rPr/>
        <w:t xml:space="preserve">图表：2019-2023年辽宁医院按等级统计</w:t>
      </w:r>
    </w:p>
    <w:p>
      <w:pPr>
        <w:spacing w:after="150"/>
      </w:pPr>
      <w:r>
        <w:rPr/>
        <w:t xml:space="preserve">图表：2019-2023年吉林医院按等级统计</w:t>
      </w:r>
    </w:p>
    <w:p>
      <w:pPr>
        <w:spacing w:after="150"/>
      </w:pPr>
      <w:r>
        <w:rPr/>
        <w:t xml:space="preserve">图表：2019-2023年黑龙江医院按等级统计</w:t>
      </w:r>
    </w:p>
    <w:p>
      <w:pPr>
        <w:spacing w:after="150"/>
      </w:pPr>
      <w:r>
        <w:rPr/>
        <w:t xml:space="preserve">图表：2019-2023年上海医院按等级统计</w:t>
      </w:r>
    </w:p>
    <w:p>
      <w:pPr>
        <w:spacing w:after="150"/>
      </w:pPr>
      <w:r>
        <w:rPr/>
        <w:t xml:space="preserve">图表：2019-2023年江苏医院按等级统计</w:t>
      </w:r>
    </w:p>
    <w:p>
      <w:pPr>
        <w:spacing w:after="150"/>
      </w:pPr>
      <w:r>
        <w:rPr/>
        <w:t xml:space="preserve">图表：2019-2023年浙江医院按等级统计</w:t>
      </w:r>
    </w:p>
    <w:p>
      <w:pPr>
        <w:spacing w:after="150"/>
      </w:pPr>
      <w:r>
        <w:rPr/>
        <w:t xml:space="preserve">图表：2019-2023年安徽医院按等级统计</w:t>
      </w:r>
    </w:p>
    <w:p>
      <w:pPr>
        <w:spacing w:after="150"/>
      </w:pPr>
      <w:r>
        <w:rPr/>
        <w:t xml:space="preserve">图表：2019-2023年福建医院按等级统计</w:t>
      </w:r>
    </w:p>
    <w:p>
      <w:pPr>
        <w:spacing w:after="150"/>
      </w:pPr>
      <w:r>
        <w:rPr/>
        <w:t xml:space="preserve">图表：2019-2023年江西医院按等级统计</w:t>
      </w:r>
    </w:p>
    <w:p>
      <w:pPr>
        <w:spacing w:after="150"/>
      </w:pPr>
      <w:r>
        <w:rPr/>
        <w:t xml:space="preserve">图表：2019-2023年山东医院按等级统计</w:t>
      </w:r>
    </w:p>
    <w:p>
      <w:pPr>
        <w:spacing w:after="150"/>
      </w:pPr>
      <w:r>
        <w:rPr/>
        <w:t xml:space="preserve">图表：2019-2023年河南医院按等级统计</w:t>
      </w:r>
    </w:p>
    <w:p>
      <w:pPr>
        <w:spacing w:after="150"/>
      </w:pPr>
      <w:r>
        <w:rPr/>
        <w:t xml:space="preserve">图表：2019-2023年湖北医院按等级统计</w:t>
      </w:r>
    </w:p>
    <w:p>
      <w:pPr>
        <w:spacing w:after="150"/>
      </w:pPr>
      <w:r>
        <w:rPr/>
        <w:t xml:space="preserve">图表：2019-2023年湖南医院按等级统计</w:t>
      </w:r>
    </w:p>
    <w:p>
      <w:pPr>
        <w:spacing w:after="150"/>
      </w:pPr>
      <w:r>
        <w:rPr/>
        <w:t xml:space="preserve">图表：2019-2023年广东医院按等级统计</w:t>
      </w:r>
    </w:p>
    <w:p>
      <w:pPr>
        <w:spacing w:after="150"/>
      </w:pPr>
      <w:r>
        <w:rPr/>
        <w:t xml:space="preserve">图表：2019-2023年广西医院按等级统计</w:t>
      </w:r>
    </w:p>
    <w:p>
      <w:pPr>
        <w:spacing w:after="150"/>
      </w:pPr>
      <w:r>
        <w:rPr/>
        <w:t xml:space="preserve">图表：2019-2023年海南医院按等级统计</w:t>
      </w:r>
    </w:p>
    <w:p>
      <w:pPr>
        <w:spacing w:after="150"/>
      </w:pPr>
      <w:r>
        <w:rPr/>
        <w:t xml:space="preserve">图表：2019-2023年重庆医院按等级统计</w:t>
      </w:r>
    </w:p>
    <w:p>
      <w:pPr>
        <w:spacing w:after="150"/>
      </w:pPr>
      <w:r>
        <w:rPr/>
        <w:t xml:space="preserve">图表：2019-2023年四川医院按等级统计</w:t>
      </w:r>
    </w:p>
    <w:p>
      <w:pPr>
        <w:spacing w:after="150"/>
      </w:pPr>
      <w:r>
        <w:rPr/>
        <w:t xml:space="preserve">图表：2019-2023年贵州医院按等级统计</w:t>
      </w:r>
    </w:p>
    <w:p>
      <w:pPr>
        <w:spacing w:after="150"/>
      </w:pPr>
      <w:r>
        <w:rPr/>
        <w:t xml:space="preserve">图表：2019-2023年云南医院按等级统计</w:t>
      </w:r>
    </w:p>
    <w:p>
      <w:pPr>
        <w:spacing w:after="150"/>
      </w:pPr>
      <w:r>
        <w:rPr/>
        <w:t xml:space="preserve">图表：2019-2023年西藏医院按等级统计</w:t>
      </w:r>
    </w:p>
    <w:p>
      <w:pPr>
        <w:spacing w:after="150"/>
      </w:pPr>
      <w:r>
        <w:rPr/>
        <w:t xml:space="preserve">图表：2019-2023年陕西医院按等级统计</w:t>
      </w:r>
    </w:p>
    <w:p>
      <w:pPr>
        <w:spacing w:after="150"/>
      </w:pPr>
      <w:r>
        <w:rPr/>
        <w:t xml:space="preserve">图表：2019-2023年甘肃医院按等级统计</w:t>
      </w:r>
    </w:p>
    <w:p>
      <w:pPr>
        <w:spacing w:after="150"/>
      </w:pPr>
      <w:r>
        <w:rPr/>
        <w:t xml:space="preserve">图表：2019-2023年青海医院按等级统计</w:t>
      </w:r>
    </w:p>
    <w:p>
      <w:pPr>
        <w:spacing w:after="150"/>
      </w:pPr>
      <w:r>
        <w:rPr/>
        <w:t xml:space="preserve">图表：2019-2023年宁夏医院按等级统计</w:t>
      </w:r>
    </w:p>
    <w:p>
      <w:pPr>
        <w:spacing w:after="150"/>
      </w:pPr>
      <w:r>
        <w:rPr/>
        <w:t xml:space="preserve">图表：2019-2023年新疆医院按等级统计</w:t>
      </w:r>
    </w:p>
    <w:p>
      <w:pPr>
        <w:spacing w:after="150"/>
      </w:pPr>
      <w:r>
        <w:rPr/>
        <w:t xml:space="preserve">图表：2019-2023年中国国内生产总值(gdp)总体走势</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本文地址：https://www.51baogao.cn/baogao/20210128/198166.shtml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8/1981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中国综合医院行业市场发展分析及投资机会风险战略研究报告(2024-2029版)</dc:title>
  <dc:description>中国综合医院行业市场发展分析及投资机会风险战略研究报告(2024-2029版)</dc:description>
  <dc:subject>中国综合医院行业市场发展分析及投资机会风险战略研究报告(2024-2029版)</dc:subject>
  <cp:keywords>研究报告</cp:keywords>
  <cp:category>研究报告</cp:category>
  <cp:lastModifiedBy>北京中道泰和信息咨询有限公司</cp:lastModifiedBy>
  <dcterms:created xsi:type="dcterms:W3CDTF">2024-01-29T20:20:13+08:00</dcterms:created>
  <dcterms:modified xsi:type="dcterms:W3CDTF">2024-01-29T20:20:13+08:00</dcterms:modified>
</cp:coreProperties>
</file>

<file path=docProps/custom.xml><?xml version="1.0" encoding="utf-8"?>
<Properties xmlns="http://schemas.openxmlformats.org/officeDocument/2006/custom-properties" xmlns:vt="http://schemas.openxmlformats.org/officeDocument/2006/docPropsVTypes"/>
</file>