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UWB定位行业发展分析及投资战略研究报告(2024-2029版)</w:t>
      </w:r>
    </w:p>
    <w:p>
      <w:pPr>
        <w:spacing w:after="150"/>
      </w:pPr>
      <w:r>
        <w:rPr>
          <w:b w:val="1"/>
          <w:bCs w:val="1"/>
        </w:rPr>
        <w:t xml:space="preserve">报告简介</w:t>
      </w:r>
    </w:p>
    <w:p>
      <w:pPr>
        <w:spacing w:after="150"/>
      </w:pPr>
      <w:r>
        <w:rPr/>
        <w:t xml:space="preserve">超宽带技术是一种全新的、与传统通信技术有极大差异的通信新技术。它不需要使用传统通信体制中的载波，而是通过发送和接收具有纳秒或纳秒级以下的极窄脉冲来传输数据，从而具有GHz量级的带宽。</w:t>
      </w:r>
    </w:p>
    <w:p>
      <w:pPr>
        <w:spacing w:after="150"/>
      </w:pPr>
      <w:r>
        <w:rPr/>
        <w:t xml:space="preserve">UWB在早期被用来应用在近距离高速数据传输，近年来国外开始利用其亚纳秒级超窄脉冲来做近距离精确室内定位。</w:t>
      </w:r>
    </w:p>
    <w:p>
      <w:pPr>
        <w:spacing w:after="150"/>
      </w:pPr>
      <w:r>
        <w:rPr/>
        <w:t xml:space="preserve">UWB定位的主要优势有，低功耗、对信道衰落(如多径、非视距等信道)不敏感、抗干扰能力强、不会对同一环境下的其他设备产生干扰、穿透性较强(能在穿透一堵砖墙的环境进行定位)，具有很高的定位准确度和定位精度。</w:t>
      </w:r>
    </w:p>
    <w:p>
      <w:pPr>
        <w:spacing w:after="150"/>
      </w:pPr>
      <w:r>
        <w:rPr/>
        <w:t xml:space="preserve">UWB定位行业研究报告主要分析了UWB定位行业的市场规模、UWB定位市场供需求状况、UWB定位市场竞争状况和UWB定位主要企业经营情况、UWB定位市场主要企业的市场占有率，同时对UWB定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WB定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UWB定位专业研究单位等公布和提供的大量资料。对我国UWB定位行业作了详尽深入的分析，为UWB定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uwb定位行业发展综述</w:t>
      </w:r>
    </w:p>
    <w:p>
      <w:pPr>
        <w:spacing w:after="150"/>
      </w:pPr>
      <w:r>
        <w:rPr/>
        <w:t xml:space="preserve">第一节 uwb定位行业定义及分类</w:t>
      </w:r>
    </w:p>
    <w:p>
      <w:pPr>
        <w:spacing w:after="150"/>
      </w:pPr>
      <w:r>
        <w:rPr/>
        <w:t xml:space="preserve">一、行业定义</w:t>
      </w:r>
    </w:p>
    <w:p>
      <w:pPr>
        <w:spacing w:after="150"/>
      </w:pPr>
      <w:r>
        <w:rPr/>
        <w:t xml:space="preserve">二、行业主要分类</w:t>
      </w:r>
    </w:p>
    <w:p>
      <w:pPr>
        <w:spacing w:after="150"/>
      </w:pPr>
      <w:r>
        <w:rPr/>
        <w:t xml:space="preserve">第二节 uwb定位行业特征分析</w:t>
      </w:r>
    </w:p>
    <w:p>
      <w:pPr>
        <w:spacing w:after="150"/>
      </w:pPr>
      <w:r>
        <w:rPr/>
        <w:t xml:space="preserve">一、产业链分析</w:t>
      </w:r>
    </w:p>
    <w:p>
      <w:pPr>
        <w:spacing w:after="150"/>
      </w:pPr>
      <w:r>
        <w:rPr/>
        <w:t xml:space="preserve">二、uwb定位行业在国民经济中的地位</w:t>
      </w:r>
    </w:p>
    <w:p>
      <w:pPr>
        <w:spacing w:after="150"/>
      </w:pPr>
      <w:r>
        <w:rPr/>
        <w:t xml:space="preserve">三、uwb定位行业生命周期分析</w:t>
      </w:r>
    </w:p>
    <w:p>
      <w:pPr>
        <w:spacing w:after="150"/>
      </w:pPr>
      <w:r>
        <w:rPr/>
        <w:t xml:space="preserve">1、行业生命周期理论基础</w:t>
      </w:r>
    </w:p>
    <w:p>
      <w:pPr>
        <w:spacing w:after="150"/>
      </w:pPr>
      <w:r>
        <w:rPr/>
        <w:t xml:space="preserve">2、uwb定位行业生命周期</w:t>
      </w:r>
    </w:p>
    <w:p>
      <w:pPr>
        <w:spacing w:after="150"/>
      </w:pPr>
      <w:r>
        <w:rPr>
          <w:b w:val="1"/>
          <w:bCs w:val="1"/>
        </w:rPr>
        <w:t xml:space="preserve">第二章 中国uwb定位行业运行分析</w:t>
      </w:r>
    </w:p>
    <w:p>
      <w:pPr>
        <w:spacing w:after="150"/>
      </w:pPr>
      <w:r>
        <w:rPr/>
        <w:t xml:space="preserve">第一节 中国uwb定位行业发展状况分析</w:t>
      </w:r>
    </w:p>
    <w:p>
      <w:pPr>
        <w:spacing w:after="150"/>
      </w:pPr>
      <w:r>
        <w:rPr/>
        <w:t xml:space="preserve">一、中国uwb定位行业发展阶段</w:t>
      </w:r>
    </w:p>
    <w:p>
      <w:pPr>
        <w:spacing w:after="150"/>
      </w:pPr>
      <w:r>
        <w:rPr/>
        <w:t xml:space="preserve">二、中国uwb定位行业发展总体概况</w:t>
      </w:r>
    </w:p>
    <w:p>
      <w:pPr>
        <w:spacing w:after="150"/>
      </w:pPr>
      <w:r>
        <w:rPr/>
        <w:t xml:space="preserve">三、中国uwb定位行业发展特点分析</w:t>
      </w:r>
    </w:p>
    <w:p>
      <w:pPr>
        <w:spacing w:after="150"/>
      </w:pPr>
      <w:r>
        <w:rPr/>
        <w:t xml:space="preserve">四、中国uwb定位行业商业模式分析</w:t>
      </w:r>
    </w:p>
    <w:p>
      <w:pPr>
        <w:spacing w:after="150"/>
      </w:pPr>
      <w:r>
        <w:rPr/>
        <w:t xml:space="preserve">第二节 2019-2023年uwb定位行业发展现状</w:t>
      </w:r>
    </w:p>
    <w:p>
      <w:pPr>
        <w:spacing w:after="150"/>
      </w:pPr>
      <w:r>
        <w:rPr/>
        <w:t xml:space="preserve">一、2019-2023年中国uwb定位行业市场规模</w:t>
      </w:r>
    </w:p>
    <w:p>
      <w:pPr>
        <w:spacing w:after="150"/>
      </w:pPr>
      <w:r>
        <w:rPr/>
        <w:t xml:space="preserve">二、2019-2023年中国uwb定位行业发展分析</w:t>
      </w:r>
    </w:p>
    <w:p>
      <w:pPr>
        <w:spacing w:after="150"/>
      </w:pPr>
      <w:r>
        <w:rPr/>
        <w:t xml:space="preserve">三、2019-2023年中国uwb定位企业发展分析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uwb定位细分市场分析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中国uwb定位行业供求分析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uwb定位行业产业结构分析</w:t>
      </w:r>
    </w:p>
    <w:p>
      <w:pPr>
        <w:spacing w:after="150"/>
      </w:pPr>
      <w:r>
        <w:rPr/>
        <w:t xml:space="preserve">第一节 uwb定位产业结构分析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三、中国uwb定位行业参与国际竞争的战略市场定位</w:t>
      </w:r>
    </w:p>
    <w:p>
      <w:pPr>
        <w:spacing w:after="150"/>
      </w:pPr>
      <w:r>
        <w:rPr/>
        <w:t xml:space="preserve">四、产业结构调整方向分析</w:t>
      </w:r>
    </w:p>
    <w:p>
      <w:pPr>
        <w:spacing w:after="150"/>
      </w:pPr>
      <w:r>
        <w:rPr>
          <w:b w:val="1"/>
          <w:bCs w:val="1"/>
        </w:rPr>
        <w:t xml:space="preserve">第五章 中国uwb定位行业产业链分析</w:t>
      </w:r>
    </w:p>
    <w:p>
      <w:pPr>
        <w:spacing w:after="150"/>
      </w:pPr>
      <w:r>
        <w:rPr/>
        <w:t xml:space="preserve">第一节 uwb定位行业产业链分析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uwb定位上游行业分析</w:t>
      </w:r>
    </w:p>
    <w:p>
      <w:pPr>
        <w:spacing w:after="150"/>
      </w:pPr>
      <w:r>
        <w:rPr/>
        <w:t xml:space="preserve">一、uwb定位成本构成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四、上游行业对uwb定位行业的影响</w:t>
      </w:r>
    </w:p>
    <w:p>
      <w:pPr>
        <w:spacing w:after="150"/>
      </w:pPr>
      <w:r>
        <w:rPr/>
        <w:t xml:space="preserve">第三节 uwb定位下游行业分析</w:t>
      </w:r>
    </w:p>
    <w:p>
      <w:pPr>
        <w:spacing w:after="150"/>
      </w:pPr>
      <w:r>
        <w:rPr/>
        <w:t xml:space="preserve">一、uwb定位下游行业分布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四、下游需求对uwb定位行业的影响</w:t>
      </w:r>
    </w:p>
    <w:p>
      <w:pPr>
        <w:spacing w:after="150"/>
      </w:pPr>
      <w:r>
        <w:rPr>
          <w:b w:val="1"/>
          <w:bCs w:val="1"/>
        </w:rPr>
        <w:t xml:space="preserve">第三部分 竞争格局分析</w:t>
      </w:r>
    </w:p>
    <w:p>
      <w:pPr>
        <w:spacing w:after="150"/>
      </w:pPr>
      <w:r>
        <w:rPr>
          <w:b w:val="1"/>
          <w:bCs w:val="1"/>
        </w:rPr>
        <w:t xml:space="preserve">第六章 中国uwb定位行业竞争形势及策略</w:t>
      </w:r>
    </w:p>
    <w:p>
      <w:pPr>
        <w:spacing w:after="150"/>
      </w:pPr>
      <w:r>
        <w:rPr/>
        <w:t xml:space="preserve">第一节 行业总体市场竞争状况分析</w:t>
      </w:r>
    </w:p>
    <w:p>
      <w:pPr>
        <w:spacing w:after="150"/>
      </w:pPr>
      <w:r>
        <w:rPr/>
        <w:t xml:space="preserve">一、uwb定位行业竞争结构分析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二、uwb定位行业企业间竞争格局分析</w:t>
      </w:r>
    </w:p>
    <w:p>
      <w:pPr>
        <w:spacing w:after="150"/>
      </w:pPr>
      <w:r>
        <w:rPr/>
        <w:t xml:space="preserve">三、uwb定位行业集中度分析</w:t>
      </w:r>
    </w:p>
    <w:p>
      <w:pPr>
        <w:spacing w:after="150"/>
      </w:pPr>
      <w:r>
        <w:rPr/>
        <w:t xml:space="preserve">四、uwb定位行业swot分析</w:t>
      </w:r>
    </w:p>
    <w:p>
      <w:pPr>
        <w:spacing w:after="150"/>
      </w:pPr>
      <w:r>
        <w:rPr/>
        <w:t xml:space="preserve">第二节 中国uwb定位行业竞争格局综述</w:t>
      </w:r>
    </w:p>
    <w:p>
      <w:pPr>
        <w:spacing w:after="150"/>
      </w:pPr>
      <w:r>
        <w:rPr/>
        <w:t xml:space="preserve">一、uwb定位行业竞争概况</w:t>
      </w:r>
    </w:p>
    <w:p>
      <w:pPr>
        <w:spacing w:after="150"/>
      </w:pPr>
      <w:r>
        <w:rPr/>
        <w:t xml:space="preserve">1、中国uwb定位行业竞争格局</w:t>
      </w:r>
    </w:p>
    <w:p>
      <w:pPr>
        <w:spacing w:after="150"/>
      </w:pPr>
      <w:r>
        <w:rPr/>
        <w:t xml:space="preserve">2、uwb定位行业未来竞争格局和特点</w:t>
      </w:r>
    </w:p>
    <w:p>
      <w:pPr>
        <w:spacing w:after="150"/>
      </w:pPr>
      <w:r>
        <w:rPr/>
        <w:t xml:space="preserve">3、uwb定位市场进入及竞争对手分析</w:t>
      </w:r>
    </w:p>
    <w:p>
      <w:pPr>
        <w:spacing w:after="150"/>
      </w:pPr>
      <w:r>
        <w:rPr/>
        <w:t xml:space="preserve">二、中国uwb定位行业竞争力分析</w:t>
      </w:r>
    </w:p>
    <w:p>
      <w:pPr>
        <w:spacing w:after="150"/>
      </w:pPr>
      <w:r>
        <w:rPr/>
        <w:t xml:space="preserve">1、中国uwb定位行业竞争力剖析</w:t>
      </w:r>
    </w:p>
    <w:p>
      <w:pPr>
        <w:spacing w:after="150"/>
      </w:pPr>
      <w:r>
        <w:rPr/>
        <w:t xml:space="preserve">2、中国uwb定位企业市场竞争的优势</w:t>
      </w:r>
    </w:p>
    <w:p>
      <w:pPr>
        <w:spacing w:after="150"/>
      </w:pPr>
      <w:r>
        <w:rPr/>
        <w:t xml:space="preserve">3、国内uwb定位企业竞争能力提升途径</w:t>
      </w:r>
    </w:p>
    <w:p>
      <w:pPr>
        <w:spacing w:after="150"/>
      </w:pPr>
      <w:r>
        <w:rPr/>
        <w:t xml:space="preserve">三、uwb定位市场竞争策略分析</w:t>
      </w:r>
    </w:p>
    <w:p>
      <w:pPr>
        <w:spacing w:after="150"/>
      </w:pPr>
      <w:r>
        <w:rPr>
          <w:b w:val="1"/>
          <w:bCs w:val="1"/>
        </w:rPr>
        <w:t xml:space="preserve">第七章 uwb定位行业领先企业经营形势分析</w:t>
      </w:r>
    </w:p>
    <w:p>
      <w:pPr>
        <w:spacing w:after="150"/>
      </w:pPr>
      <w:r>
        <w:rPr/>
        <w:t xml:space="preserve">第一节 深圳市纽瑞芯科技有限公司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成都精位科技有限公司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长沙驰芯半导体科技有限公司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环旭电子股份有限公司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江苏唐恩科技有限公司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2024-2029年uwb定位行业投资前景</w:t>
      </w:r>
    </w:p>
    <w:p>
      <w:pPr>
        <w:spacing w:after="150"/>
      </w:pPr>
      <w:r>
        <w:rPr/>
        <w:t xml:space="preserve">第一节 2024-2029年uwb定位市场发展前景</w:t>
      </w:r>
    </w:p>
    <w:p>
      <w:pPr>
        <w:spacing w:after="150"/>
      </w:pPr>
      <w:r>
        <w:rPr/>
        <w:t xml:space="preserve">一、2024-2029年uwb定位市场发展潜力</w:t>
      </w:r>
    </w:p>
    <w:p>
      <w:pPr>
        <w:spacing w:after="150"/>
      </w:pPr>
      <w:r>
        <w:rPr/>
        <w:t xml:space="preserve">二、2024-2029年uwb定位市场发展前景展望</w:t>
      </w:r>
    </w:p>
    <w:p>
      <w:pPr>
        <w:spacing w:after="150"/>
      </w:pPr>
      <w:r>
        <w:rPr/>
        <w:t xml:space="preserve">三、2024-2029年uwb定位细分行业发展前景分析</w:t>
      </w:r>
    </w:p>
    <w:p>
      <w:pPr>
        <w:spacing w:after="150"/>
      </w:pPr>
      <w:r>
        <w:rPr/>
        <w:t xml:space="preserve">第二节 2024-2029年uwb定位市场发展趋势预测</w:t>
      </w:r>
    </w:p>
    <w:p>
      <w:pPr>
        <w:spacing w:after="150"/>
      </w:pPr>
      <w:r>
        <w:rPr/>
        <w:t xml:space="preserve">一、2024-2029年uwb定位行业发展趋势</w:t>
      </w:r>
    </w:p>
    <w:p>
      <w:pPr>
        <w:spacing w:after="150"/>
      </w:pPr>
      <w:r>
        <w:rPr/>
        <w:t xml:space="preserve">二、2024-2029年uwb定位市场规模预测</w:t>
      </w:r>
    </w:p>
    <w:p>
      <w:pPr>
        <w:spacing w:after="150"/>
      </w:pPr>
      <w:r>
        <w:rPr/>
        <w:t xml:space="preserve">三、2024-2029年细分市场发展趋势预测</w:t>
      </w:r>
    </w:p>
    <w:p>
      <w:pPr>
        <w:spacing w:after="150"/>
      </w:pPr>
      <w:r>
        <w:rPr/>
        <w:t xml:space="preserve">第三节 2024-2029年中国uwb定位行业供需预测</w:t>
      </w:r>
    </w:p>
    <w:p>
      <w:pPr>
        <w:spacing w:after="150"/>
      </w:pPr>
      <w:r>
        <w:rPr/>
        <w:t xml:space="preserve">一、2024-2029年中国uwb定位行业供给预测</w:t>
      </w:r>
    </w:p>
    <w:p>
      <w:pPr>
        <w:spacing w:after="150"/>
      </w:pPr>
      <w:r>
        <w:rPr/>
        <w:t xml:space="preserve">二、2024-2029年中国uwb定位行业需求预测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2024-2029年uwb定位行业投资环境分析</w:t>
      </w:r>
    </w:p>
    <w:p>
      <w:pPr>
        <w:spacing w:after="150"/>
      </w:pPr>
      <w:r>
        <w:rPr/>
        <w:t xml:space="preserve">第一节 uwb定位行业政治法律环境分析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uwb定位行业经济环境分析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uwb定位行业社会环境分析</w:t>
      </w:r>
    </w:p>
    <w:p>
      <w:pPr>
        <w:spacing w:after="150"/>
      </w:pPr>
      <w:r>
        <w:rPr/>
        <w:t xml:space="preserve">一、uwb定位产业社会环境</w:t>
      </w:r>
    </w:p>
    <w:p>
      <w:pPr>
        <w:spacing w:after="150"/>
      </w:pPr>
      <w:r>
        <w:rPr/>
        <w:t xml:space="preserve">二、社会环境对行业的影响</w:t>
      </w:r>
    </w:p>
    <w:p>
      <w:pPr>
        <w:spacing w:after="150"/>
      </w:pPr>
      <w:r>
        <w:rPr/>
        <w:t xml:space="preserve">三、uwb定位产业发展对社会发展的影响</w:t>
      </w:r>
    </w:p>
    <w:p>
      <w:pPr>
        <w:spacing w:after="150"/>
      </w:pPr>
      <w:r>
        <w:rPr>
          <w:b w:val="1"/>
          <w:bCs w:val="1"/>
        </w:rPr>
        <w:t xml:space="preserve">第十章 2024-2029年uwb定位行业投资机会与风险</w:t>
      </w:r>
    </w:p>
    <w:p>
      <w:pPr>
        <w:spacing w:after="150"/>
      </w:pPr>
      <w:r>
        <w:rPr/>
        <w:t xml:space="preserve">第一节 uwb定位行业投融资情况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2024-2029年uwb定位行业投资机会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2024-2029年uwb定位行业投资风险及防范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uwb定位行业投资战略研究</w:t>
      </w:r>
    </w:p>
    <w:p>
      <w:pPr>
        <w:spacing w:after="150"/>
      </w:pPr>
      <w:r>
        <w:rPr/>
        <w:t xml:space="preserve">第一节 uwb定位行业发展战略研究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uwb定位行业投资战略研究</w:t>
      </w:r>
    </w:p>
    <w:p>
      <w:pPr>
        <w:spacing w:after="150"/>
      </w:pPr>
      <w:r>
        <w:rPr/>
        <w:t xml:space="preserve">一、uwb定位行业投资战略</w:t>
      </w:r>
    </w:p>
    <w:p>
      <w:pPr>
        <w:spacing w:after="150"/>
      </w:pPr>
      <w:r>
        <w:rPr/>
        <w:t xml:space="preserve">二、2024-2029年uwb定位行业投资战略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uwb定位行业研究结论</w:t>
      </w:r>
    </w:p>
    <w:p>
      <w:pPr>
        <w:spacing w:after="150"/>
      </w:pPr>
      <w:r>
        <w:rPr/>
        <w:t xml:space="preserve">第二节 uwb定位行业投资价值评估</w:t>
      </w:r>
    </w:p>
    <w:p>
      <w:pPr>
        <w:spacing w:after="150"/>
      </w:pPr>
      <w:r>
        <w:rPr/>
        <w:t xml:space="preserve">第三节 中道泰和uwb定位行业投资建议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图表：uwb定位行业生命周期</w:t>
      </w:r>
    </w:p>
    <w:p>
      <w:pPr>
        <w:spacing w:after="150"/>
      </w:pPr>
      <w:r>
        <w:rPr/>
        <w:t xml:space="preserve">图表：uwb定位行业产业链结构</w:t>
      </w:r>
    </w:p>
    <w:p>
      <w:pPr>
        <w:spacing w:after="150"/>
      </w:pPr>
      <w:r>
        <w:rPr/>
        <w:t xml:space="preserve">图表：2019-2023年中国uwb定位行业市场规模</w:t>
      </w:r>
    </w:p>
    <w:p>
      <w:pPr>
        <w:spacing w:after="150"/>
      </w:pPr>
      <w:r>
        <w:rPr/>
        <w:t xml:space="preserve">图表：2019-2023年中国uwb定位供应情况</w:t>
      </w:r>
    </w:p>
    <w:p>
      <w:pPr>
        <w:spacing w:after="150"/>
      </w:pPr>
      <w:r>
        <w:rPr/>
        <w:t xml:space="preserve">图表：2019-2023年中国uwb定位需求情况</w:t>
      </w:r>
    </w:p>
    <w:p>
      <w:pPr>
        <w:spacing w:after="150"/>
      </w:pPr>
      <w:r>
        <w:rPr/>
        <w:t xml:space="preserve">图表：2019-2023年uwb定位行业重要数据指标</w:t>
      </w:r>
    </w:p>
    <w:p>
      <w:pPr>
        <w:spacing w:after="150"/>
      </w:pPr>
      <w:r>
        <w:rPr/>
        <w:t xml:space="preserve">图表：2019-2023年uwb定位行业主营业务收入</w:t>
      </w:r>
    </w:p>
    <w:p>
      <w:pPr>
        <w:spacing w:after="150"/>
      </w:pPr>
      <w:r>
        <w:rPr/>
        <w:t xml:space="preserve">图表：2019-2023年uwb定位行业主营业务成本</w:t>
      </w:r>
    </w:p>
    <w:p>
      <w:pPr>
        <w:spacing w:after="150"/>
      </w:pPr>
      <w:r>
        <w:rPr/>
        <w:t xml:space="preserve">图表：2019-2023年uwb定位行业需求分析</w:t>
      </w:r>
    </w:p>
    <w:p>
      <w:pPr>
        <w:spacing w:after="150"/>
      </w:pPr>
      <w:r>
        <w:rPr/>
        <w:t xml:space="preserve">图表：2019-2023年uwb定位行业集中度</w:t>
      </w:r>
    </w:p>
    <w:p>
      <w:pPr>
        <w:spacing w:after="150"/>
      </w:pPr>
      <w:r>
        <w:rPr/>
        <w:t xml:space="preserve">图表：2024-2029年中国uwb定位市场规模预测</w:t>
      </w:r>
    </w:p>
    <w:p>
      <w:pPr>
        <w:spacing w:after="150"/>
      </w:pPr>
      <w:r>
        <w:rPr/>
        <w:t xml:space="preserve">图表：2024-2029年中国uwb定位供应情况预测</w:t>
      </w:r>
    </w:p>
    <w:p>
      <w:pPr>
        <w:spacing w:after="150"/>
      </w:pPr>
      <w:r>
        <w:rPr/>
        <w:t xml:space="preserve">图表：2024-2029年中国uwb定位需求情况预测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UWB定位行业发展分析及投资战略研究报告(2024-2029版)</dc:title>
  <dc:description>UWB定位行业发展分析及投资战略研究报告(2024-2029版)</dc:description>
  <dc:subject>UWB定位行业发展分析及投资战略研究报告(2024-2029版)</dc:subject>
  <cp:keywords>研究报告</cp:keywords>
  <cp:category>研究报告</cp:category>
  <cp:lastModifiedBy>北京中道泰和信息咨询有限公司</cp:lastModifiedBy>
  <dcterms:created xsi:type="dcterms:W3CDTF">2024-01-29T20:18:56+08:00</dcterms:created>
  <dcterms:modified xsi:type="dcterms:W3CDTF">2024-01-29T20:18:56+08:00</dcterms:modified>
</cp:coreProperties>
</file>

<file path=docProps/custom.xml><?xml version="1.0" encoding="utf-8"?>
<Properties xmlns="http://schemas.openxmlformats.org/officeDocument/2006/custom-properties" xmlns:vt="http://schemas.openxmlformats.org/officeDocument/2006/docPropsVTypes"/>
</file>