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全球及中国高速和城际列车行业调研及投资前景分析报告(2015-2026版)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据统计，全球高速和城际列车总产量为XXXX,其中2020年中国市场占比XX%，2021到2026年预计CAGR在XX% 左右。2020年美国市场占全球高速和城际列车销量的份额为XX%，欧洲高速和城际列车销量占XX%。</w:t>
      </w:r>
    </w:p>
    <w:p>
      <w:pPr>
        <w:ind w:left="0" w:right="0" w:firstLine="0"/>
        <w:spacing w:after="150"/>
      </w:pPr>
      <w:r>
        <w:rPr/>
        <w:t xml:space="preserve">2020年高速和城际列车全球总产值为XXXX亿元，相对于2019年增长了近XX%。在中美贸易摩擦的国际大环境下，2019年中国高速和城际列车的出口额为XXXX亿元比去年增加了XX%。2020年第一季度为应对新冠肺炎中国企业大多停工停产，对高速和城际列车生产影响很大，预计2020年中国高速和城际列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速和城际列车各生产企业都将面临考验。</w:t>
      </w:r>
    </w:p>
    <w:p>
      <w:pPr>
        <w:ind w:left="0" w:right="0" w:firstLine="0"/>
        <w:spacing w:after="150"/>
      </w:pPr>
      <w:r>
        <w:rPr/>
        <w:t xml:space="preserve">本报告以产量、销量、消费、进出口等为切入点全面分析了高速和城际列车市场，并涵盖新冠肺炎疫情对中国高速和城际列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Siemens</w:t>
      </w:r>
    </w:p>
    <w:p>
      <w:pPr>
        <w:ind w:left="0" w:right="0" w:firstLine="0"/>
        <w:spacing w:after="150"/>
      </w:pPr>
      <w:r>
        <w:rPr/>
        <w:t xml:space="preserve">CRRC</w:t>
      </w:r>
    </w:p>
    <w:p>
      <w:pPr>
        <w:ind w:left="0" w:right="0" w:firstLine="0"/>
        <w:spacing w:after="150"/>
      </w:pPr>
      <w:r>
        <w:rPr/>
        <w:t xml:space="preserve">Alstom</w:t>
      </w:r>
    </w:p>
    <w:p>
      <w:pPr>
        <w:ind w:left="0" w:right="0" w:firstLine="0"/>
        <w:spacing w:after="150"/>
      </w:pPr>
      <w:r>
        <w:rPr/>
        <w:t xml:space="preserve">Bombardier</w:t>
      </w:r>
    </w:p>
    <w:p>
      <w:pPr>
        <w:ind w:left="0" w:right="0" w:firstLine="0"/>
        <w:spacing w:after="150"/>
      </w:pPr>
      <w:r>
        <w:rPr/>
        <w:t xml:space="preserve">TALGO</w:t>
      </w:r>
    </w:p>
    <w:p>
      <w:pPr>
        <w:ind w:left="0" w:right="0" w:firstLine="0"/>
        <w:spacing w:after="150"/>
      </w:pPr>
      <w:r>
        <w:rPr/>
        <w:t xml:space="preserve">CAF</w:t>
      </w:r>
    </w:p>
    <w:p>
      <w:pPr>
        <w:ind w:left="0" w:right="0" w:firstLine="0"/>
        <w:spacing w:after="150"/>
      </w:pPr>
      <w:r>
        <w:rPr/>
        <w:t xml:space="preserve">Korea Train Express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低于200公里/小时</w:t>
      </w:r>
    </w:p>
    <w:p>
      <w:pPr>
        <w:ind w:left="0" w:right="0" w:firstLine="0"/>
        <w:spacing w:after="150"/>
      </w:pPr>
      <w:r>
        <w:rPr/>
        <w:t xml:space="preserve">200?250公里/小时</w:t>
      </w:r>
    </w:p>
    <w:p>
      <w:pPr>
        <w:ind w:left="0" w:right="0" w:firstLine="0"/>
        <w:spacing w:after="150"/>
      </w:pPr>
      <w:r>
        <w:rPr/>
        <w:t xml:space="preserve">250?300公里/小时</w:t>
      </w:r>
    </w:p>
    <w:p>
      <w:pPr>
        <w:ind w:left="0" w:right="0" w:firstLine="0"/>
        <w:spacing w:after="150"/>
      </w:pPr>
      <w:r>
        <w:rPr/>
        <w:t xml:space="preserve">300 KM / H以上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高速列车</w:t>
      </w:r>
    </w:p>
    <w:p>
      <w:pPr>
        <w:ind w:left="0" w:right="0" w:firstLine="0"/>
        <w:spacing w:after="150"/>
      </w:pPr>
      <w:r>
        <w:rPr/>
        <w:t xml:space="preserve">城际列车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高速和城际列车行业简介</w:t>
      </w:r>
    </w:p>
    <w:p>
      <w:pPr>
        <w:spacing w:after="150"/>
      </w:pPr>
      <w:r>
        <w:rPr/>
        <w:t xml:space="preserve">1.2 高速和城际列车主要分类和各类型产品的主要生产企业</w:t>
      </w:r>
    </w:p>
    <w:p>
      <w:pPr>
        <w:spacing w:after="150"/>
      </w:pPr>
      <w:r>
        <w:rPr/>
        <w:t xml:space="preserve">1.3 高速和城际列车下游应用分布格局</w:t>
      </w:r>
    </w:p>
    <w:p>
      <w:pPr>
        <w:spacing w:after="150"/>
      </w:pPr>
      <w:r>
        <w:rPr/>
        <w:t xml:space="preserve">1.4 全球高速和城际列车主要生产企业概况</w:t>
      </w:r>
    </w:p>
    <w:p>
      <w:pPr>
        <w:spacing w:after="150"/>
      </w:pPr>
      <w:r>
        <w:rPr/>
        <w:t xml:space="preserve">1.5 全球高速和城际列车行业投资和发展前景分析</w:t>
      </w:r>
    </w:p>
    <w:p>
      <w:pPr>
        <w:spacing w:after="150"/>
      </w:pPr>
      <w:r>
        <w:rPr/>
        <w:t xml:space="preserve">1.6 全球高速和城际列车投资情况分析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全球高速和城际列车供需状况及预测</w:t>
      </w:r>
    </w:p>
    <w:p>
      <w:pPr>
        <w:spacing w:after="150"/>
      </w:pPr>
      <w:r>
        <w:rPr/>
        <w:t xml:space="preserve">2.1 全球高速和城际列车供需现状及预测(2015-2026年)</w:t>
      </w:r>
    </w:p>
    <w:p>
      <w:pPr>
        <w:spacing w:after="150"/>
      </w:pPr>
      <w:r>
        <w:rPr/>
        <w:t xml:space="preserve">2.1.1 全球高速和城际列车产能、产量、产能利用率及发展趋势(2015-2026)</w:t>
      </w:r>
    </w:p>
    <w:p>
      <w:pPr>
        <w:spacing w:after="150"/>
      </w:pPr>
      <w:r>
        <w:rPr/>
        <w:t xml:space="preserve">2.1.2 全球高速和城际列车产销概况及产销率(2015-2026年)</w:t>
      </w:r>
    </w:p>
    <w:p>
      <w:pPr>
        <w:spacing w:after="150"/>
      </w:pPr>
      <w:r>
        <w:rPr/>
        <w:t xml:space="preserve">2.1.3 全球各类型高速和城际列车产量及预测(2015-2026年)</w:t>
      </w:r>
    </w:p>
    <w:p>
      <w:pPr>
        <w:spacing w:after="150"/>
      </w:pPr>
      <w:r>
        <w:rPr/>
        <w:t xml:space="preserve">2.1.4 全球各类型高速和城际列车产值及预测(2015-2026年)</w:t>
      </w:r>
    </w:p>
    <w:p>
      <w:pPr>
        <w:spacing w:after="150"/>
      </w:pPr>
      <w:r>
        <w:rPr/>
        <w:t xml:space="preserve">2.2 中国高速和城际列车供需现状及预测(2015-2026年)</w:t>
      </w:r>
    </w:p>
    <w:p>
      <w:pPr>
        <w:spacing w:after="150"/>
      </w:pPr>
      <w:r>
        <w:rPr/>
        <w:t xml:space="preserve">2.2.1 中国高速和城际列车产能、产量、产能利用率及发展趋势(2015-2026)</w:t>
      </w:r>
    </w:p>
    <w:p>
      <w:pPr>
        <w:spacing w:after="150"/>
      </w:pPr>
      <w:r>
        <w:rPr/>
        <w:t xml:space="preserve">2.2.2 中国高速和城际列车产销概况及产销率(2015-2026年)</w:t>
      </w:r>
    </w:p>
    <w:p>
      <w:pPr>
        <w:spacing w:after="150"/>
      </w:pPr>
      <w:r>
        <w:rPr/>
        <w:t xml:space="preserve">2.2.3 中国各类型高速和城际列车产量及预测(2020-2026年)</w:t>
      </w:r>
    </w:p>
    <w:p>
      <w:pPr>
        <w:spacing w:after="150"/>
      </w:pPr>
      <w:r>
        <w:rPr/>
        <w:t xml:space="preserve">2.2.4 中国各类型高速和城际列车产值及预测(2020-2026年)</w:t>
      </w:r>
    </w:p>
    <w:p>
      <w:pPr>
        <w:spacing w:after="150"/>
      </w:pPr>
      <w:r>
        <w:rPr>
          <w:b w:val="1"/>
          <w:bCs w:val="1"/>
        </w:rPr>
        <w:t xml:space="preserve">3 全球高速和城际列车竞争格局分析(产量、产值及主要企业)</w:t>
      </w:r>
    </w:p>
    <w:p>
      <w:pPr>
        <w:spacing w:after="150"/>
      </w:pPr>
      <w:r>
        <w:rPr/>
        <w:t xml:space="preserve">3.1 全球高速和城际列车主要企业产量、产值及市场份额</w:t>
      </w:r>
    </w:p>
    <w:p>
      <w:pPr>
        <w:spacing w:after="150"/>
      </w:pPr>
      <w:r>
        <w:rPr/>
        <w:t xml:space="preserve">3.1.1 全球市场高速和城际列车主要企业产量数据(2018-2020)</w:t>
      </w:r>
    </w:p>
    <w:p>
      <w:pPr>
        <w:spacing w:after="150"/>
      </w:pPr>
      <w:r>
        <w:rPr/>
        <w:t xml:space="preserve">3.1.2 全球市场高速和城际列车主要企业产值数据(2018-2020)</w:t>
      </w:r>
    </w:p>
    <w:p>
      <w:pPr>
        <w:spacing w:after="150"/>
      </w:pPr>
      <w:r>
        <w:rPr/>
        <w:t xml:space="preserve">3.2 中国高速和城际列车主要企业产量、产值及市场份额</w:t>
      </w:r>
    </w:p>
    <w:p>
      <w:pPr>
        <w:spacing w:after="150"/>
      </w:pPr>
      <w:r>
        <w:rPr/>
        <w:t xml:space="preserve">3.2.1 中国高速和城际列车主要企业产量数据(2018-2020)</w:t>
      </w:r>
    </w:p>
    <w:p>
      <w:pPr>
        <w:spacing w:after="150"/>
      </w:pPr>
      <w:r>
        <w:rPr/>
        <w:t xml:space="preserve">3.2.2 中国高速和城际列车主要企业产值数据(2018-2020)</w:t>
      </w:r>
    </w:p>
    <w:p>
      <w:pPr>
        <w:spacing w:after="150"/>
      </w:pPr>
      <w:r>
        <w:rPr/>
        <w:t xml:space="preserve">3.3 2020年高速和城际列车主要生产企业地域分布状况</w:t>
      </w:r>
    </w:p>
    <w:p>
      <w:pPr>
        <w:spacing w:after="150"/>
      </w:pPr>
      <w:r>
        <w:rPr/>
        <w:t xml:space="preserve">3.4 高速和城际列车行业集中度</w:t>
      </w:r>
    </w:p>
    <w:p>
      <w:pPr>
        <w:spacing w:after="150"/>
      </w:pPr>
      <w:r>
        <w:rPr/>
        <w:t xml:space="preserve">3.5 中国 高速和城际列车市场集中度分析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全球主要地区高速和城际列车行业发展趋势及预测</w:t>
      </w:r>
    </w:p>
    <w:p>
      <w:pPr>
        <w:spacing w:after="150"/>
      </w:pPr>
      <w:r>
        <w:rPr/>
        <w:t xml:space="preserve">4.1 全球市场</w:t>
      </w:r>
    </w:p>
    <w:p>
      <w:pPr>
        <w:spacing w:after="150"/>
      </w:pPr>
      <w:r>
        <w:rPr/>
        <w:t xml:space="preserve">4.1.1 全球高速和城际列车市场规模及各地区占比(2015-2026年)</w:t>
      </w:r>
    </w:p>
    <w:p>
      <w:pPr>
        <w:spacing w:after="150"/>
      </w:pPr>
      <w:r>
        <w:rPr/>
        <w:t xml:space="preserve">4.1.2 全球高速和城际列车产值地区分布格局(2015-2026年)</w:t>
      </w:r>
    </w:p>
    <w:p>
      <w:pPr>
        <w:spacing w:after="150"/>
      </w:pPr>
      <w:r>
        <w:rPr/>
        <w:t xml:space="preserve">4.2 中国市场高速和城际列车产量、产值及增长率 (2015-2026年)</w:t>
      </w:r>
    </w:p>
    <w:p>
      <w:pPr>
        <w:spacing w:after="150"/>
      </w:pPr>
      <w:r>
        <w:rPr/>
        <w:t xml:space="preserve">4.3 美国市场高速和城际列车产量、产值及增长率 (2015-2026年)</w:t>
      </w:r>
    </w:p>
    <w:p>
      <w:pPr>
        <w:spacing w:after="150"/>
      </w:pPr>
      <w:r>
        <w:rPr/>
        <w:t xml:space="preserve">4.4 欧洲市场高速和城际列车产量、产值及增长率 (2015-2026年)</w:t>
      </w:r>
    </w:p>
    <w:p>
      <w:pPr>
        <w:spacing w:after="150"/>
      </w:pPr>
      <w:r>
        <w:rPr/>
        <w:t xml:space="preserve">4.5 日本市场高速和城际列车产量、产值及增长率 (2015-2026年)</w:t>
      </w:r>
    </w:p>
    <w:p>
      <w:pPr>
        <w:spacing w:after="150"/>
      </w:pPr>
      <w:r>
        <w:rPr/>
        <w:t xml:space="preserve">4.6 东南亚市场高速和城际列车产量、产值及增长率 (2015-2026年)</w:t>
      </w:r>
    </w:p>
    <w:p>
      <w:pPr>
        <w:spacing w:after="150"/>
      </w:pPr>
      <w:r>
        <w:rPr/>
        <w:t xml:space="preserve">4.7 印度市场高速和城际列车产量、产值及增长率 (2015-2026年)</w:t>
      </w:r>
    </w:p>
    <w:p>
      <w:pPr>
        <w:spacing w:after="150"/>
      </w:pPr>
      <w:r>
        <w:rPr>
          <w:b w:val="1"/>
          <w:bCs w:val="1"/>
        </w:rPr>
        <w:t xml:space="preserve">5 全球高速和城际列车消费状况及需求预测</w:t>
      </w:r>
    </w:p>
    <w:p>
      <w:pPr>
        <w:spacing w:after="150"/>
      </w:pPr>
      <w:r>
        <w:rPr/>
        <w:t xml:space="preserve">5.1 全球 高速和城际列车消费量及各地区占比(2015-2026年)</w:t>
      </w:r>
    </w:p>
    <w:p>
      <w:pPr>
        <w:spacing w:after="150"/>
      </w:pPr>
      <w:r>
        <w:rPr/>
        <w:t xml:space="preserve">5.2 中国市场高速和城际列车消费量及需求预测(2015-2026年)</w:t>
      </w:r>
    </w:p>
    <w:p>
      <w:pPr>
        <w:spacing w:after="150"/>
      </w:pPr>
      <w:r>
        <w:rPr/>
        <w:t xml:space="preserve">5.3 美国市场高速和城际列车消费量及需求预测(2015-2026年)</w:t>
      </w:r>
    </w:p>
    <w:p>
      <w:pPr>
        <w:spacing w:after="150"/>
      </w:pPr>
      <w:r>
        <w:rPr/>
        <w:t xml:space="preserve">5.4 欧洲市场高速和城际列车消费量及需求预测(2015-2026年)</w:t>
      </w:r>
    </w:p>
    <w:p>
      <w:pPr>
        <w:spacing w:after="150"/>
      </w:pPr>
      <w:r>
        <w:rPr/>
        <w:t xml:space="preserve">5.5 日本市场高速和城际列车消费量及需求预测(2015-2026年)</w:t>
      </w:r>
    </w:p>
    <w:p>
      <w:pPr>
        <w:spacing w:after="150"/>
      </w:pPr>
      <w:r>
        <w:rPr/>
        <w:t xml:space="preserve">5.6 东南亚市场高速和城际列车消费量及需求预测(2015-2026年)</w:t>
      </w:r>
    </w:p>
    <w:p>
      <w:pPr>
        <w:spacing w:after="150"/>
      </w:pPr>
      <w:r>
        <w:rPr/>
        <w:t xml:space="preserve">5.7 印度市场高速和城际列车消费量及需求预测(2015-2026年)</w:t>
      </w:r>
    </w:p>
    <w:p>
      <w:pPr>
        <w:spacing w:after="150"/>
      </w:pPr>
      <w:r>
        <w:rPr>
          <w:b w:val="1"/>
          <w:bCs w:val="1"/>
        </w:rPr>
        <w:t xml:space="preserve">6 高速和城际列车价值链分析</w:t>
      </w:r>
    </w:p>
    <w:p>
      <w:pPr>
        <w:spacing w:after="150"/>
      </w:pPr>
      <w:r>
        <w:rPr/>
        <w:t xml:space="preserve">6.1 高速和城际列车价值链分析</w:t>
      </w:r>
    </w:p>
    <w:p>
      <w:pPr>
        <w:spacing w:after="150"/>
      </w:pPr>
      <w:r>
        <w:rPr/>
        <w:t xml:space="preserve">6.2 高速和城际列车产业上游市场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全球当前及未来对高速和城际列车需求量最大的下游领域</w:t>
      </w:r>
    </w:p>
    <w:p>
      <w:pPr>
        <w:spacing w:after="150"/>
      </w:pPr>
      <w:r>
        <w:rPr/>
        <w:t xml:space="preserve">6.4 中国当前及未来对高速和城际列车需求量最大的下游领域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国内市场高速和城际列车未来销售模式及销售渠道发展趋势</w:t>
      </w:r>
    </w:p>
    <w:p>
      <w:pPr>
        <w:spacing w:after="150"/>
      </w:pPr>
      <w:r>
        <w:rPr/>
        <w:t xml:space="preserve">6.6 企业海外销售渠道分析及建议</w:t>
      </w:r>
    </w:p>
    <w:p>
      <w:pPr>
        <w:spacing w:after="150"/>
      </w:pPr>
      <w:r>
        <w:rPr/>
        <w:t xml:space="preserve">6.6.1 欧洲、美国、日本和印度等地区高速和城际列车销售渠道</w:t>
      </w:r>
    </w:p>
    <w:p>
      <w:pPr>
        <w:spacing w:after="150"/>
      </w:pPr>
      <w:r>
        <w:rPr/>
        <w:t xml:space="preserve">6.6.2 欧洲、美国、日本和印度等地区高速和城际列车未来销售模式发展趋势</w:t>
      </w:r>
    </w:p>
    <w:p>
      <w:pPr>
        <w:spacing w:after="150"/>
      </w:pPr>
      <w:r>
        <w:rPr>
          <w:b w:val="1"/>
          <w:bCs w:val="1"/>
        </w:rPr>
        <w:t xml:space="preserve">7 中国高速和城际列车进出口发展趋势预测(2015-2026年)</w:t>
      </w:r>
    </w:p>
    <w:p>
      <w:pPr>
        <w:spacing w:after="150"/>
      </w:pPr>
      <w:r>
        <w:rPr/>
        <w:t xml:space="preserve">7.1 中国高速和城际列车进出口量及增长率(2015-2026年)</w:t>
      </w:r>
    </w:p>
    <w:p>
      <w:pPr>
        <w:spacing w:after="150"/>
      </w:pPr>
      <w:r>
        <w:rPr/>
        <w:t xml:space="preserve">7.2 中国高速和城际列车主要进口来源</w:t>
      </w:r>
    </w:p>
    <w:p>
      <w:pPr>
        <w:spacing w:after="150"/>
      </w:pPr>
      <w:r>
        <w:rPr/>
        <w:t xml:space="preserve">7.3 中国高速和城际列车主要出口国</w:t>
      </w:r>
    </w:p>
    <w:p>
      <w:pPr>
        <w:spacing w:after="150"/>
      </w:pPr>
      <w:r>
        <w:rPr>
          <w:b w:val="1"/>
          <w:bCs w:val="1"/>
        </w:rPr>
        <w:t xml:space="preserve">8 新冠肺炎疫情以及市场大环境的影响</w:t>
      </w:r>
    </w:p>
    <w:p>
      <w:pPr>
        <w:spacing w:after="150"/>
      </w:pPr>
      <w:r>
        <w:rPr/>
        <w:t xml:space="preserve">8.1 中国，欧洲，美国，日本和印度等国高速和城际列车行业整体发展现状</w:t>
      </w:r>
    </w:p>
    <w:p>
      <w:pPr>
        <w:spacing w:after="150"/>
      </w:pPr>
      <w:r>
        <w:rPr/>
        <w:t xml:space="preserve">8.2 国际贸易环境、政策等因素</w:t>
      </w:r>
    </w:p>
    <w:p>
      <w:pPr>
        <w:spacing w:after="150"/>
      </w:pPr>
      <w:r>
        <w:rPr/>
        <w:t xml:space="preserve">8.3 新冠肺炎疫情对高速和城际列车行业的影响</w:t>
      </w:r>
    </w:p>
    <w:p>
      <w:pPr>
        <w:spacing w:after="150"/>
      </w:pPr>
      <w:r>
        <w:rPr>
          <w:b w:val="1"/>
          <w:bCs w:val="1"/>
        </w:rPr>
        <w:t xml:space="preserve">9 高速和城际列车竞争企业分析</w:t>
      </w:r>
    </w:p>
    <w:p>
      <w:pPr>
        <w:spacing w:after="150"/>
      </w:pPr>
      <w:r>
        <w:rPr/>
        <w:t xml:space="preserve">9.1 Siemens</w:t>
      </w:r>
    </w:p>
    <w:p>
      <w:pPr>
        <w:spacing w:after="150"/>
      </w:pPr>
      <w:r>
        <w:rPr/>
        <w:t xml:space="preserve">9.1.1 Siemens 公司基本信息介绍、生产基地、销售区域、竞争对手以及市场地位</w:t>
      </w:r>
    </w:p>
    <w:p>
      <w:pPr>
        <w:spacing w:after="150"/>
      </w:pPr>
      <w:r>
        <w:rPr/>
        <w:t xml:space="preserve">9.1.2 Siemens 产品规格及特点</w:t>
      </w:r>
    </w:p>
    <w:p>
      <w:pPr>
        <w:spacing w:after="150"/>
      </w:pPr>
      <w:r>
        <w:rPr/>
        <w:t xml:space="preserve">9.1.3 Siemens 产能、产量、产值、价格及毛利率(2015-2020)</w:t>
      </w:r>
    </w:p>
    <w:p>
      <w:pPr>
        <w:spacing w:after="150"/>
      </w:pPr>
      <w:r>
        <w:rPr/>
        <w:t xml:space="preserve">9.1.4 Siemens 市场动态</w:t>
      </w:r>
    </w:p>
    <w:p>
      <w:pPr>
        <w:spacing w:after="150"/>
      </w:pPr>
      <w:r>
        <w:rPr/>
        <w:t xml:space="preserve">9.2 CRRC</w:t>
      </w:r>
    </w:p>
    <w:p>
      <w:pPr>
        <w:spacing w:after="150"/>
      </w:pPr>
      <w:r>
        <w:rPr/>
        <w:t xml:space="preserve">9.2.1 CRRC 公司基本信息介绍、生产基地、销售区域、竞争对手以及市场地位</w:t>
      </w:r>
    </w:p>
    <w:p>
      <w:pPr>
        <w:spacing w:after="150"/>
      </w:pPr>
      <w:r>
        <w:rPr/>
        <w:t xml:space="preserve">9.2.2 CRRC 产品规格及特点</w:t>
      </w:r>
    </w:p>
    <w:p>
      <w:pPr>
        <w:spacing w:after="150"/>
      </w:pPr>
      <w:r>
        <w:rPr/>
        <w:t xml:space="preserve">9.2.3 CRRC 产能、产量、产值、价格及毛利率(2015-2020)</w:t>
      </w:r>
    </w:p>
    <w:p>
      <w:pPr>
        <w:spacing w:after="150"/>
      </w:pPr>
      <w:r>
        <w:rPr/>
        <w:t xml:space="preserve">9.2.4 CRRC 市场动态</w:t>
      </w:r>
    </w:p>
    <w:p>
      <w:pPr>
        <w:spacing w:after="150"/>
      </w:pPr>
      <w:r>
        <w:rPr/>
        <w:t xml:space="preserve">9.3 Alstom</w:t>
      </w:r>
    </w:p>
    <w:p>
      <w:pPr>
        <w:spacing w:after="150"/>
      </w:pPr>
      <w:r>
        <w:rPr/>
        <w:t xml:space="preserve">9.3.1 Alstom 公司基本信息介绍、生产基地、销售区域、竞争对手以及市场地位</w:t>
      </w:r>
    </w:p>
    <w:p>
      <w:pPr>
        <w:spacing w:after="150"/>
      </w:pPr>
      <w:r>
        <w:rPr/>
        <w:t xml:space="preserve">9.3.2 Alstom 产品规格及特点</w:t>
      </w:r>
    </w:p>
    <w:p>
      <w:pPr>
        <w:spacing w:after="150"/>
      </w:pPr>
      <w:r>
        <w:rPr/>
        <w:t xml:space="preserve">9.3.3 Alstom 产能、产量、产值、价格及毛利率(2015-2020)</w:t>
      </w:r>
    </w:p>
    <w:p>
      <w:pPr>
        <w:spacing w:after="150"/>
      </w:pPr>
      <w:r>
        <w:rPr/>
        <w:t xml:space="preserve">9.3.4 Alstom 市场动态</w:t>
      </w:r>
    </w:p>
    <w:p>
      <w:pPr>
        <w:spacing w:after="150"/>
      </w:pPr>
      <w:r>
        <w:rPr/>
        <w:t xml:space="preserve">9.4 Bombardier</w:t>
      </w:r>
    </w:p>
    <w:p>
      <w:pPr>
        <w:spacing w:after="150"/>
      </w:pPr>
      <w:r>
        <w:rPr/>
        <w:t xml:space="preserve">9.4.1 Bombardier 公司基本信息介绍、生产基地、销售区域、竞争对手以及市场地位</w:t>
      </w:r>
    </w:p>
    <w:p>
      <w:pPr>
        <w:spacing w:after="150"/>
      </w:pPr>
      <w:r>
        <w:rPr/>
        <w:t xml:space="preserve">9.4.2 Bombardier 产品规格及特点</w:t>
      </w:r>
    </w:p>
    <w:p>
      <w:pPr>
        <w:spacing w:after="150"/>
      </w:pPr>
      <w:r>
        <w:rPr/>
        <w:t xml:space="preserve">9.3.4 Bombardier 产能、产量、产值、价格及毛利率(2015-2020)</w:t>
      </w:r>
    </w:p>
    <w:p>
      <w:pPr>
        <w:spacing w:after="150"/>
      </w:pPr>
      <w:r>
        <w:rPr/>
        <w:t xml:space="preserve">9.4.4 Bombardier 市场动态</w:t>
      </w:r>
    </w:p>
    <w:p>
      <w:pPr>
        <w:spacing w:after="150"/>
      </w:pPr>
      <w:r>
        <w:rPr/>
        <w:t xml:space="preserve">9.5 TALGO</w:t>
      </w:r>
    </w:p>
    <w:p>
      <w:pPr>
        <w:spacing w:after="150"/>
      </w:pPr>
      <w:r>
        <w:rPr/>
        <w:t xml:space="preserve">9.5.1 TALGO 公司基本信息介绍、生产基地、销售区域、竞争对手以及市场地位</w:t>
      </w:r>
    </w:p>
    <w:p>
      <w:pPr>
        <w:spacing w:after="150"/>
      </w:pPr>
      <w:r>
        <w:rPr/>
        <w:t xml:space="preserve">9.5.2 TALGO 产品规格及特点</w:t>
      </w:r>
    </w:p>
    <w:p>
      <w:pPr>
        <w:spacing w:after="150"/>
      </w:pPr>
      <w:r>
        <w:rPr/>
        <w:t xml:space="preserve">9.5.4 TALGO 产能、产量、产值、价格及毛利率(2015-2020)</w:t>
      </w:r>
    </w:p>
    <w:p>
      <w:pPr>
        <w:spacing w:after="150"/>
      </w:pPr>
      <w:r>
        <w:rPr/>
        <w:t xml:space="preserve">9.5.4 TALGO 市场动态</w:t>
      </w:r>
    </w:p>
    <w:p>
      <w:pPr>
        <w:spacing w:after="150"/>
      </w:pPr>
      <w:r>
        <w:rPr/>
        <w:t xml:space="preserve">9.6 CAF</w:t>
      </w:r>
    </w:p>
    <w:p>
      <w:pPr>
        <w:spacing w:after="150"/>
      </w:pPr>
      <w:r>
        <w:rPr/>
        <w:t xml:space="preserve">9.6.1 CAF 公司基本信息介绍、生产基地、销售区域、竞争对手以及市场地位</w:t>
      </w:r>
    </w:p>
    <w:p>
      <w:pPr>
        <w:spacing w:after="150"/>
      </w:pPr>
      <w:r>
        <w:rPr/>
        <w:t xml:space="preserve">9.6.2 CAF 产品规格及特点</w:t>
      </w:r>
    </w:p>
    <w:p>
      <w:pPr>
        <w:spacing w:after="150"/>
      </w:pPr>
      <w:r>
        <w:rPr/>
        <w:t xml:space="preserve">9.6.4 CAF 产能、产量、产值、价格及毛利率(2015-2020)</w:t>
      </w:r>
    </w:p>
    <w:p>
      <w:pPr>
        <w:spacing w:after="150"/>
      </w:pPr>
      <w:r>
        <w:rPr/>
        <w:t xml:space="preserve">9.6.4 CAF 市场动态</w:t>
      </w:r>
    </w:p>
    <w:p>
      <w:pPr>
        <w:spacing w:after="150"/>
      </w:pPr>
      <w:r>
        <w:rPr/>
        <w:t xml:space="preserve">9.7 Korea Train Express</w:t>
      </w:r>
    </w:p>
    <w:p>
      <w:pPr>
        <w:spacing w:after="150"/>
      </w:pPr>
      <w:r>
        <w:rPr/>
        <w:t xml:space="preserve">9.7.1 Korea Train Express 公司基本信息介绍、生产基地、销售区域、竞争对手以及市场地位</w:t>
      </w:r>
    </w:p>
    <w:p>
      <w:pPr>
        <w:spacing w:after="150"/>
      </w:pPr>
      <w:r>
        <w:rPr/>
        <w:t xml:space="preserve">9.7.2 Korea Train Express 产品规格及特点</w:t>
      </w:r>
    </w:p>
    <w:p>
      <w:pPr>
        <w:spacing w:after="150"/>
      </w:pPr>
      <w:r>
        <w:rPr/>
        <w:t xml:space="preserve">9.7.4 Korea Train Express 产能、产量、产值、价格及毛利率(2015-2020)</w:t>
      </w:r>
    </w:p>
    <w:p>
      <w:pPr>
        <w:spacing w:after="150"/>
      </w:pPr>
      <w:r>
        <w:rPr/>
        <w:t xml:space="preserve">9.7.4 Korea Train Express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高速和城际列车产品图片</w:t>
      </w:r>
    </w:p>
    <w:p>
      <w:pPr>
        <w:spacing w:after="150"/>
      </w:pPr>
      <w:r>
        <w:rPr/>
        <w:t xml:space="preserve">图 主要应用领域</w:t>
      </w:r>
    </w:p>
    <w:p>
      <w:pPr>
        <w:spacing w:after="150"/>
      </w:pPr>
      <w:r>
        <w:rPr/>
        <w:t xml:space="preserve">图：全球高速和城际列车下游应用分布格局 2020</w:t>
      </w:r>
    </w:p>
    <w:p>
      <w:pPr>
        <w:spacing w:after="150"/>
      </w:pPr>
      <w:r>
        <w:rPr/>
        <w:t xml:space="preserve">图：中国高速和城际列车下游应用分布格局2020</w:t>
      </w:r>
    </w:p>
    <w:p>
      <w:pPr>
        <w:spacing w:after="150"/>
      </w:pPr>
      <w:r>
        <w:rPr/>
        <w:t xml:space="preserve">表：全球高速和城际列车产能、产量、产能利用率(2015-2026)</w:t>
      </w:r>
    </w:p>
    <w:p>
      <w:pPr>
        <w:spacing w:after="150"/>
      </w:pPr>
      <w:r>
        <w:rPr/>
        <w:t xml:space="preserve">图：全球高速和城际列车产能、产量、产能利用率及发展趋势(2015-2026年)</w:t>
      </w:r>
    </w:p>
    <w:p>
      <w:pPr>
        <w:spacing w:after="150"/>
      </w:pPr>
      <w:r>
        <w:rPr/>
        <w:t xml:space="preserve">表：全球高速和城际列车产销概况及产销率(2015-2026年)</w:t>
      </w:r>
    </w:p>
    <w:p>
      <w:pPr>
        <w:spacing w:after="150"/>
      </w:pPr>
      <w:r>
        <w:rPr/>
        <w:t xml:space="preserve">图：全球高速和城际列车产销状况及产销率 (2015-2026年)</w:t>
      </w:r>
    </w:p>
    <w:p>
      <w:pPr>
        <w:spacing w:after="150"/>
      </w:pPr>
      <w:r>
        <w:rPr/>
        <w:t xml:space="preserve">图：全球各类型高速和城际列车产量(2020-2026年)</w:t>
      </w:r>
    </w:p>
    <w:p>
      <w:pPr>
        <w:spacing w:after="150"/>
      </w:pPr>
      <w:r>
        <w:rPr/>
        <w:t xml:space="preserve">图：全球各类型高速和城际列车产量占比(2020-2026年)</w:t>
      </w:r>
    </w:p>
    <w:p>
      <w:pPr>
        <w:spacing w:after="150"/>
      </w:pPr>
      <w:r>
        <w:rPr/>
        <w:t xml:space="preserve">图：全球各类型高速和城际列车产值(2020-2026年)</w:t>
      </w:r>
    </w:p>
    <w:p>
      <w:pPr>
        <w:spacing w:after="150"/>
      </w:pPr>
      <w:r>
        <w:rPr/>
        <w:t xml:space="preserve">图：全球各类型高速和城际列车产值占比(2020-2026年)</w:t>
      </w:r>
    </w:p>
    <w:p>
      <w:pPr>
        <w:spacing w:after="150"/>
      </w:pPr>
      <w:r>
        <w:rPr/>
        <w:t xml:space="preserve">图：中国高速和城际列车产能、产量、产能利用率及发展趋势(2015-2026年)</w:t>
      </w:r>
    </w:p>
    <w:p>
      <w:pPr>
        <w:spacing w:after="150"/>
      </w:pPr>
      <w:r>
        <w:rPr/>
        <w:t xml:space="preserve">表：中国高速和城际列车产销概况及产销率(2015-2026年)</w:t>
      </w:r>
    </w:p>
    <w:p>
      <w:pPr>
        <w:spacing w:after="150"/>
      </w:pPr>
      <w:r>
        <w:rPr/>
        <w:t xml:space="preserve">图：中国高速和城际列车产销状况及产销率 (2015-2026年)</w:t>
      </w:r>
    </w:p>
    <w:p>
      <w:pPr>
        <w:spacing w:after="150"/>
      </w:pPr>
      <w:r>
        <w:rPr/>
        <w:t xml:space="preserve">图：中国各类型高速和城际列车产量(2015-2026年)</w:t>
      </w:r>
    </w:p>
    <w:p>
      <w:pPr>
        <w:spacing w:after="150"/>
      </w:pPr>
      <w:r>
        <w:rPr/>
        <w:t xml:space="preserve">图：中国各类型高速和城际列车产量占比(2020-2026年)</w:t>
      </w:r>
    </w:p>
    <w:p>
      <w:pPr>
        <w:spacing w:after="150"/>
      </w:pPr>
      <w:r>
        <w:rPr/>
        <w:t xml:space="preserve">图：中国各类型高速和城际列车产值(2015-2026年)</w:t>
      </w:r>
    </w:p>
    <w:p>
      <w:pPr>
        <w:spacing w:after="150"/>
      </w:pPr>
      <w:r>
        <w:rPr/>
        <w:t xml:space="preserve">图：中国各类型高速和城际列车产值占比(2020-2026年)</w:t>
      </w:r>
    </w:p>
    <w:p>
      <w:pPr>
        <w:spacing w:after="150"/>
      </w:pPr>
      <w:r>
        <w:rPr/>
        <w:t xml:space="preserve">表：全球高速和城际列车主要企业产量(2018-2020)</w:t>
      </w:r>
    </w:p>
    <w:p>
      <w:pPr>
        <w:spacing w:after="150"/>
      </w:pPr>
      <w:r>
        <w:rPr/>
        <w:t xml:space="preserve">表：全球高速和城际列车主要企业产量占比(2018-2020)</w:t>
      </w:r>
    </w:p>
    <w:p>
      <w:pPr>
        <w:spacing w:after="150"/>
      </w:pPr>
      <w:r>
        <w:rPr/>
        <w:t xml:space="preserve">图：全球高速和城际列车主要企业产量占比 (2019-2020)</w:t>
      </w:r>
    </w:p>
    <w:p>
      <w:pPr>
        <w:spacing w:after="150"/>
      </w:pPr>
      <w:r>
        <w:rPr/>
        <w:t xml:space="preserve">表：全球高速和城际列车主要企业产值(2018-2020)</w:t>
      </w:r>
    </w:p>
    <w:p>
      <w:pPr>
        <w:spacing w:after="150"/>
      </w:pPr>
      <w:r>
        <w:rPr/>
        <w:t xml:space="preserve">表：全球高速和城际列车主要企业产值占比(2018-2020)</w:t>
      </w:r>
    </w:p>
    <w:p>
      <w:pPr>
        <w:spacing w:after="150"/>
      </w:pPr>
      <w:r>
        <w:rPr/>
        <w:t xml:space="preserve">图：全球高速和城际列车主要企业产值占比 (2019-2020)</w:t>
      </w:r>
    </w:p>
    <w:p>
      <w:pPr>
        <w:spacing w:after="150"/>
      </w:pPr>
      <w:r>
        <w:rPr/>
        <w:t xml:space="preserve">表：中国高速和城际列车主要企业产量(2018-2020)</w:t>
      </w:r>
    </w:p>
    <w:p>
      <w:pPr>
        <w:spacing w:after="150"/>
      </w:pPr>
      <w:r>
        <w:rPr/>
        <w:t xml:space="preserve">表：中国高速和城际列车主要企业产量占比(2018-2020)</w:t>
      </w:r>
    </w:p>
    <w:p>
      <w:pPr>
        <w:spacing w:after="150"/>
      </w:pPr>
      <w:r>
        <w:rPr/>
        <w:t xml:space="preserve">图：中国高速和城际列车主要企业产量占比 (2019-2020)</w:t>
      </w:r>
    </w:p>
    <w:p>
      <w:pPr>
        <w:spacing w:after="150"/>
      </w:pPr>
      <w:r>
        <w:rPr/>
        <w:t xml:space="preserve">表：中国高速和城际列车主要企业产值(2018-2020)</w:t>
      </w:r>
    </w:p>
    <w:p>
      <w:pPr>
        <w:spacing w:after="150"/>
      </w:pPr>
      <w:r>
        <w:rPr/>
        <w:t xml:space="preserve">表：中国高速和城际列车主要企业产值占比(2018-2020)</w:t>
      </w:r>
    </w:p>
    <w:p>
      <w:pPr>
        <w:spacing w:after="150"/>
      </w:pPr>
      <w:r>
        <w:rPr/>
        <w:t xml:space="preserve">图：中国高速和城际列车主要企业产值占比 (2019-2020)</w:t>
      </w:r>
    </w:p>
    <w:p>
      <w:pPr>
        <w:spacing w:after="150"/>
      </w:pPr>
      <w:r>
        <w:rPr/>
        <w:t xml:space="preserve">表：高速和城际列车厂商产地分布及商业化日期</w:t>
      </w:r>
    </w:p>
    <w:p>
      <w:pPr>
        <w:spacing w:after="150"/>
      </w:pPr>
      <w:r>
        <w:rPr/>
        <w:t xml:space="preserve">表：全球TOP 5 企业产量占比</w:t>
      </w:r>
    </w:p>
    <w:p>
      <w:pPr>
        <w:spacing w:after="150"/>
      </w:pPr>
      <w:r>
        <w:rPr/>
        <w:t xml:space="preserve">表：中国高速和城际列车生产地区分布</w:t>
      </w:r>
    </w:p>
    <w:p>
      <w:pPr>
        <w:spacing w:after="150"/>
      </w:pPr>
      <w:r>
        <w:rPr/>
        <w:t xml:space="preserve">表：全球主要地区高速和城际列车产量占比</w:t>
      </w:r>
    </w:p>
    <w:p>
      <w:pPr>
        <w:spacing w:after="150"/>
      </w:pPr>
      <w:r>
        <w:rPr/>
        <w:t xml:space="preserve">图：全球主要地区高速和城际列车产量占比</w:t>
      </w:r>
    </w:p>
    <w:p>
      <w:pPr>
        <w:spacing w:after="150"/>
      </w:pPr>
      <w:r>
        <w:rPr/>
        <w:t xml:space="preserve">表：全球主要地区高速和城际列车产值占比</w:t>
      </w:r>
    </w:p>
    <w:p>
      <w:pPr>
        <w:spacing w:after="150"/>
      </w:pPr>
      <w:r>
        <w:rPr/>
        <w:t xml:space="preserve">图：全球主要地区高速和城际列车产值占比</w:t>
      </w:r>
    </w:p>
    <w:p>
      <w:pPr>
        <w:spacing w:after="150"/>
      </w:pPr>
      <w:r>
        <w:rPr/>
        <w:t xml:space="preserve">表：中国市场高速和城际列车产量及增长率 (2015-2026年)</w:t>
      </w:r>
    </w:p>
    <w:p>
      <w:pPr>
        <w:spacing w:after="150"/>
      </w:pPr>
      <w:r>
        <w:rPr/>
        <w:t xml:space="preserve">图：中国高速和城际列车产量及增长率 (2015-2026年)</w:t>
      </w:r>
    </w:p>
    <w:p>
      <w:pPr>
        <w:spacing w:after="150"/>
      </w:pPr>
      <w:r>
        <w:rPr/>
        <w:t xml:space="preserve">图：中国高速和城际列车产值及增长率 (2015-2026年)</w:t>
      </w:r>
    </w:p>
    <w:p>
      <w:pPr>
        <w:spacing w:after="150"/>
      </w:pPr>
      <w:r>
        <w:rPr/>
        <w:t xml:space="preserve">表：美国市场高速和城际列车产量及增长率 (2015-2026年)</w:t>
      </w:r>
    </w:p>
    <w:p>
      <w:pPr>
        <w:spacing w:after="150"/>
      </w:pPr>
      <w:r>
        <w:rPr/>
        <w:t xml:space="preserve">图：美国高速和城际列车产量及增长率 (2015-2026年)</w:t>
      </w:r>
    </w:p>
    <w:p>
      <w:pPr>
        <w:spacing w:after="150"/>
      </w:pPr>
      <w:r>
        <w:rPr/>
        <w:t xml:space="preserve">图：美国高速和城际列车产值及增长率 (2015-2026年)</w:t>
      </w:r>
    </w:p>
    <w:p>
      <w:pPr>
        <w:spacing w:after="150"/>
      </w:pPr>
      <w:r>
        <w:rPr/>
        <w:t xml:space="preserve">表：欧洲市场高速和城际列车产量及增长率 (2015-2026年)</w:t>
      </w:r>
    </w:p>
    <w:p>
      <w:pPr>
        <w:spacing w:after="150"/>
      </w:pPr>
      <w:r>
        <w:rPr/>
        <w:t xml:space="preserve">图：欧洲高速和城际列车产量及增长率 (2015-2026年)</w:t>
      </w:r>
    </w:p>
    <w:p>
      <w:pPr>
        <w:spacing w:after="150"/>
      </w:pPr>
      <w:r>
        <w:rPr/>
        <w:t xml:space="preserve">图：欧洲高速和城际列车产值及增长率 (2015-2026年)</w:t>
      </w:r>
    </w:p>
    <w:p>
      <w:pPr>
        <w:spacing w:after="150"/>
      </w:pPr>
      <w:r>
        <w:rPr/>
        <w:t xml:space="preserve">表：日本市场高速和城际列车产量及增长率 (2015-2026年)</w:t>
      </w:r>
    </w:p>
    <w:p>
      <w:pPr>
        <w:spacing w:after="150"/>
      </w:pPr>
      <w:r>
        <w:rPr/>
        <w:t xml:space="preserve">图：日本高速和城际列车产量及增长率 (2015-2026年)</w:t>
      </w:r>
    </w:p>
    <w:p>
      <w:pPr>
        <w:spacing w:after="150"/>
      </w:pPr>
      <w:r>
        <w:rPr/>
        <w:t xml:space="preserve">图：日本高速和城际列车产值及增长率 (2015-2026年)</w:t>
      </w:r>
    </w:p>
    <w:p>
      <w:pPr>
        <w:spacing w:after="150"/>
      </w:pPr>
      <w:r>
        <w:rPr/>
        <w:t xml:space="preserve">表：东南亚市场高速和城际列车产量及增长率 (2015-2026年)</w:t>
      </w:r>
    </w:p>
    <w:p>
      <w:pPr>
        <w:spacing w:after="150"/>
      </w:pPr>
      <w:r>
        <w:rPr/>
        <w:t xml:space="preserve">图：东南亚高速和城际列车产量及增长率 (2015-2026年)</w:t>
      </w:r>
    </w:p>
    <w:p>
      <w:pPr>
        <w:spacing w:after="150"/>
      </w:pPr>
      <w:r>
        <w:rPr/>
        <w:t xml:space="preserve">图：东南亚高速和城际列车产值及增长率 (2015-2026年)</w:t>
      </w:r>
    </w:p>
    <w:p>
      <w:pPr>
        <w:spacing w:after="150"/>
      </w:pPr>
      <w:r>
        <w:rPr/>
        <w:t xml:space="preserve">表：印度市场高速和城际列车产量及增长率 (2015-2026年)</w:t>
      </w:r>
    </w:p>
    <w:p>
      <w:pPr>
        <w:spacing w:after="150"/>
      </w:pPr>
      <w:r>
        <w:rPr/>
        <w:t xml:space="preserve">图：印度高速和城际列车产量及增长率 (2015-2026年)</w:t>
      </w:r>
    </w:p>
    <w:p>
      <w:pPr>
        <w:spacing w:after="150"/>
      </w:pPr>
      <w:r>
        <w:rPr/>
        <w:t xml:space="preserve">图：印度高速和城际列车产值及增长率 (2015-2026年)</w:t>
      </w:r>
    </w:p>
    <w:p>
      <w:pPr>
        <w:spacing w:after="150"/>
      </w:pPr>
      <w:r>
        <w:rPr/>
        <w:t xml:space="preserve">表：全球主要地区高速和城际列车消费量占比</w:t>
      </w:r>
    </w:p>
    <w:p>
      <w:pPr>
        <w:spacing w:after="150"/>
      </w:pPr>
      <w:r>
        <w:rPr/>
        <w:t xml:space="preserve">图：全球主要地区高速和城际列车消费量占比</w:t>
      </w:r>
    </w:p>
    <w:p>
      <w:pPr>
        <w:spacing w:after="150"/>
      </w:pPr>
      <w:r>
        <w:rPr/>
        <w:t xml:space="preserve">表：中国市场高速和城际列车消费量及增长率 (2015-2026年)</w:t>
      </w:r>
    </w:p>
    <w:p>
      <w:pPr>
        <w:spacing w:after="150"/>
      </w:pPr>
      <w:r>
        <w:rPr/>
        <w:t xml:space="preserve">图：中国高速和城际列车消费量及增长率 (2015-2026年)</w:t>
      </w:r>
    </w:p>
    <w:p>
      <w:pPr>
        <w:spacing w:after="150"/>
      </w:pPr>
      <w:r>
        <w:rPr/>
        <w:t xml:space="preserve">表：美国市场高速和城际列车消费量及增长率 (2015-2026年)</w:t>
      </w:r>
    </w:p>
    <w:p>
      <w:pPr>
        <w:spacing w:after="150"/>
      </w:pPr>
      <w:r>
        <w:rPr/>
        <w:t xml:space="preserve">图：美国高速和城际列车消费量及增长率 (2015-2026年)</w:t>
      </w:r>
    </w:p>
    <w:p>
      <w:pPr>
        <w:spacing w:after="150"/>
      </w:pPr>
      <w:r>
        <w:rPr/>
        <w:t xml:space="preserve">表：欧洲市场高速和城际列车消费量及增长率 (2015-2026年)</w:t>
      </w:r>
    </w:p>
    <w:p>
      <w:pPr>
        <w:spacing w:after="150"/>
      </w:pPr>
      <w:r>
        <w:rPr/>
        <w:t xml:space="preserve">图：欧洲高速和城际列车消费量及增长率 (2015-2026年)</w:t>
      </w:r>
    </w:p>
    <w:p>
      <w:pPr>
        <w:spacing w:after="150"/>
      </w:pPr>
      <w:r>
        <w:rPr/>
        <w:t xml:space="preserve">表：日本市场高速和城际列车消费量及增长率 (2015-2026年)</w:t>
      </w:r>
    </w:p>
    <w:p>
      <w:pPr>
        <w:spacing w:after="150"/>
      </w:pPr>
      <w:r>
        <w:rPr/>
        <w:t xml:space="preserve">图：日本高速和城际列车消费量及增长率 (2015-2026年)</w:t>
      </w:r>
    </w:p>
    <w:p>
      <w:pPr>
        <w:spacing w:after="150"/>
      </w:pPr>
      <w:r>
        <w:rPr/>
        <w:t xml:space="preserve">表：东南亚市场高速和城际列车消费量及增长率 (2015-2026年)</w:t>
      </w:r>
    </w:p>
    <w:p>
      <w:pPr>
        <w:spacing w:after="150"/>
      </w:pPr>
      <w:r>
        <w:rPr/>
        <w:t xml:space="preserve">图：东南亚高速和城际列车消费量及增长率 (2015-2026年)</w:t>
      </w:r>
    </w:p>
    <w:p>
      <w:pPr>
        <w:spacing w:after="150"/>
      </w:pPr>
      <w:r>
        <w:rPr/>
        <w:t xml:space="preserve">表：印度市场高速和城际列车消费量及增长率 (2015-2026年)</w:t>
      </w:r>
    </w:p>
    <w:p>
      <w:pPr>
        <w:spacing w:after="150"/>
      </w:pPr>
      <w:r>
        <w:rPr/>
        <w:t xml:space="preserve">图：高速和城际列车价值链</w:t>
      </w:r>
    </w:p>
    <w:p>
      <w:pPr>
        <w:spacing w:after="150"/>
      </w:pPr>
      <w:r>
        <w:rPr/>
        <w:t xml:space="preserve">表：高速和城际列车价值链</w:t>
      </w:r>
    </w:p>
    <w:p>
      <w:pPr>
        <w:spacing w:after="150"/>
      </w:pPr>
      <w:r>
        <w:rPr/>
        <w:t xml:space="preserve">表：高速和城际列车上游原料供应商及联系方式列表</w:t>
      </w:r>
    </w:p>
    <w:p>
      <w:pPr>
        <w:spacing w:after="150"/>
      </w:pPr>
      <w:r>
        <w:rPr/>
        <w:t xml:space="preserve">表：全球高速和城际列车各应用领域消费量(2015-2020年)</w:t>
      </w:r>
    </w:p>
    <w:p>
      <w:pPr>
        <w:spacing w:after="150"/>
      </w:pPr>
      <w:r>
        <w:rPr/>
        <w:t xml:space="preserve">图：全球高速和城际列车下游应用分布格局(2019-2020)</w:t>
      </w:r>
    </w:p>
    <w:p>
      <w:pPr>
        <w:spacing w:after="150"/>
      </w:pPr>
      <w:r>
        <w:rPr/>
        <w:t xml:space="preserve">表：中国高速和城际列车各应用领域消费量(2015-2020年)</w:t>
      </w:r>
    </w:p>
    <w:p>
      <w:pPr>
        <w:spacing w:after="150"/>
      </w:pPr>
      <w:r>
        <w:rPr/>
        <w:t xml:space="preserve">图：中国高速和城际列车下游应用分布格局(2019-2020)</w:t>
      </w:r>
    </w:p>
    <w:p>
      <w:pPr>
        <w:spacing w:after="150"/>
      </w:pPr>
      <w:r>
        <w:rPr/>
        <w:t xml:space="preserve">表：中国高速和城际列车市场进出口量(2015-2026年)</w:t>
      </w:r>
    </w:p>
    <w:p>
      <w:pPr>
        <w:spacing w:after="150"/>
      </w:pPr>
      <w:r>
        <w:rPr/>
        <w:t xml:space="preserve">表：中国高速和城际列车主要进口来源国</w:t>
      </w:r>
    </w:p>
    <w:p>
      <w:pPr>
        <w:spacing w:after="150"/>
      </w:pPr>
      <w:r>
        <w:rPr/>
        <w:t xml:space="preserve">表：中国高速和城际列车主要出口国 2019</w:t>
      </w:r>
    </w:p>
    <w:p>
      <w:pPr>
        <w:spacing w:after="150"/>
      </w:pPr>
      <w:r>
        <w:rPr/>
        <w:t xml:space="preserve">表 基本信息</w:t>
      </w:r>
    </w:p>
    <w:p>
      <w:pPr>
        <w:spacing w:after="150"/>
      </w:pPr>
      <w:r>
        <w:rPr/>
        <w:t xml:space="preserve">表 Siemens 高速和城际列车基本信息介绍、生产基地、销售区域、竞争对手及市场地位</w:t>
      </w:r>
    </w:p>
    <w:p>
      <w:pPr>
        <w:spacing w:after="150"/>
      </w:pPr>
      <w:r>
        <w:rPr/>
        <w:t xml:space="preserve">表 Siemens 高速和城际列车产品规格、参数及特点</w:t>
      </w:r>
    </w:p>
    <w:p>
      <w:pPr>
        <w:spacing w:after="150"/>
      </w:pPr>
      <w:r>
        <w:rPr/>
        <w:t xml:space="preserve">表 Siemens 高速和城际列车产能、产量、产值、价格及毛利率(2015-2020年)</w:t>
      </w:r>
    </w:p>
    <w:p>
      <w:pPr>
        <w:spacing w:after="150"/>
      </w:pPr>
      <w:r>
        <w:rPr/>
        <w:t xml:space="preserve">表 Siemens 高速和城际列车产量全球市场份额(2020年)</w:t>
      </w:r>
    </w:p>
    <w:p>
      <w:pPr>
        <w:spacing w:after="150"/>
      </w:pPr>
      <w:r>
        <w:rPr/>
        <w:t xml:space="preserve">表 CRRC 高速和城际列车基本信息介绍、生产基地、销售区域、竞争对手及市场地位</w:t>
      </w:r>
    </w:p>
    <w:p>
      <w:pPr>
        <w:spacing w:after="150"/>
      </w:pPr>
      <w:r>
        <w:rPr/>
        <w:t xml:space="preserve">表 CRRC 高速和城际列车产品规格、参数及特点</w:t>
      </w:r>
    </w:p>
    <w:p>
      <w:pPr>
        <w:spacing w:after="150"/>
      </w:pPr>
      <w:r>
        <w:rPr/>
        <w:t xml:space="preserve">表 CRRC 高速和城际列车产能、产量、产值、价格及毛利率(2015-2020年)</w:t>
      </w:r>
    </w:p>
    <w:p>
      <w:pPr>
        <w:spacing w:after="150"/>
      </w:pPr>
      <w:r>
        <w:rPr/>
        <w:t xml:space="preserve">表 CRRC 高速和城际列车产量全球市场份额(2020年)</w:t>
      </w:r>
    </w:p>
    <w:p>
      <w:pPr>
        <w:spacing w:after="150"/>
      </w:pPr>
      <w:r>
        <w:rPr/>
        <w:t xml:space="preserve">表 Alstom 高速和城际列车基本信息介绍、生产基地、销售区域、竞争对手及市场地位</w:t>
      </w:r>
    </w:p>
    <w:p>
      <w:pPr>
        <w:spacing w:after="150"/>
      </w:pPr>
      <w:r>
        <w:rPr/>
        <w:t xml:space="preserve">表 Alstom 高速和城际列车产品规格、参数及特点</w:t>
      </w:r>
    </w:p>
    <w:p>
      <w:pPr>
        <w:spacing w:after="150"/>
      </w:pPr>
      <w:r>
        <w:rPr/>
        <w:t xml:space="preserve">表 Alstom 高速和城际列车产能、产量、产值、价格及毛利率(2015-2020年)</w:t>
      </w:r>
    </w:p>
    <w:p>
      <w:pPr>
        <w:spacing w:after="150"/>
      </w:pPr>
      <w:r>
        <w:rPr/>
        <w:t xml:space="preserve">表 Alstom 高速和城际列车产量全球市场份额(2020年)</w:t>
      </w:r>
    </w:p>
    <w:p>
      <w:pPr>
        <w:spacing w:after="150"/>
      </w:pPr>
      <w:r>
        <w:rPr/>
        <w:t xml:space="preserve">表 Bombardier 高速和城际列车基本信息介绍、生产基地、销售区域、竞争对手及市场地位</w:t>
      </w:r>
    </w:p>
    <w:p>
      <w:pPr>
        <w:spacing w:after="150"/>
      </w:pPr>
      <w:r>
        <w:rPr/>
        <w:t xml:space="preserve">表 Bombardier 高速和城际列车产品规格、参数及特点</w:t>
      </w:r>
    </w:p>
    <w:p>
      <w:pPr>
        <w:spacing w:after="150"/>
      </w:pPr>
      <w:r>
        <w:rPr/>
        <w:t xml:space="preserve">表 Bombardier 高速和城际列车产能、产量、产值、价格及毛利率(2015-2020年)</w:t>
      </w:r>
    </w:p>
    <w:p>
      <w:pPr>
        <w:spacing w:after="150"/>
      </w:pPr>
      <w:r>
        <w:rPr/>
        <w:t xml:space="preserve">表 Bombardier 高速和城际列车产量全球市场份额(2020年)</w:t>
      </w:r>
    </w:p>
    <w:p>
      <w:pPr>
        <w:spacing w:after="150"/>
      </w:pPr>
      <w:r>
        <w:rPr/>
        <w:t xml:space="preserve">表 TALGO 高速和城际列车基本信息介绍、生产基地、销售区域、竞争对手及市场地位</w:t>
      </w:r>
    </w:p>
    <w:p>
      <w:pPr>
        <w:spacing w:after="150"/>
      </w:pPr>
      <w:r>
        <w:rPr/>
        <w:t xml:space="preserve">表 TALGO 高速和城际列车产品规格、参数及特点</w:t>
      </w:r>
    </w:p>
    <w:p>
      <w:pPr>
        <w:spacing w:after="150"/>
      </w:pPr>
      <w:r>
        <w:rPr/>
        <w:t xml:space="preserve">表 TALGO 高速和城际列车产能、产量、产值、价格及毛利率(2015-2020年)</w:t>
      </w:r>
    </w:p>
    <w:p>
      <w:pPr>
        <w:spacing w:after="150"/>
      </w:pPr>
      <w:r>
        <w:rPr/>
        <w:t xml:space="preserve">表 TALGO 高速和城际列车产量全球市场份额(2020年)</w:t>
      </w:r>
    </w:p>
    <w:p>
      <w:pPr>
        <w:spacing w:after="150"/>
      </w:pPr>
      <w:r>
        <w:rPr/>
        <w:t xml:space="preserve">表 CAF 高速和城际列车基本信息介绍、生产基地、销售区域、竞争对手及市场地位</w:t>
      </w:r>
    </w:p>
    <w:p>
      <w:pPr>
        <w:spacing w:after="150"/>
      </w:pPr>
      <w:r>
        <w:rPr/>
        <w:t xml:space="preserve">表 CAF 高速和城际列车产品规格、参数及特点</w:t>
      </w:r>
    </w:p>
    <w:p>
      <w:pPr>
        <w:spacing w:after="150"/>
      </w:pPr>
      <w:r>
        <w:rPr/>
        <w:t xml:space="preserve">表 CAF 高速和城际列车产能、产量、产值、价格及毛利率(2015-2020年)</w:t>
      </w:r>
    </w:p>
    <w:p>
      <w:pPr>
        <w:spacing w:after="150"/>
      </w:pPr>
      <w:r>
        <w:rPr/>
        <w:t xml:space="preserve">表 CAF 高速和城际列车产量全球市场份额(2020年)</w:t>
      </w:r>
    </w:p>
    <w:p>
      <w:pPr>
        <w:spacing w:after="150"/>
      </w:pPr>
      <w:r>
        <w:rPr/>
        <w:t xml:space="preserve">表 Korea Train Express 高速和城际列车基本信息介绍、生产基地、销售区域、竞争对手及市场地位</w:t>
      </w:r>
    </w:p>
    <w:p>
      <w:pPr>
        <w:spacing w:after="150"/>
      </w:pPr>
      <w:r>
        <w:rPr/>
        <w:t xml:space="preserve">表 Korea Train Express 高速和城际列车产品规格、参数及特点</w:t>
      </w:r>
    </w:p>
    <w:p>
      <w:pPr>
        <w:spacing w:after="150"/>
      </w:pPr>
      <w:r>
        <w:rPr/>
        <w:t xml:space="preserve">表 Korea Train Express 高速和城际列车产能、产量、产值、价格及毛利率(2015-2020年)</w:t>
      </w:r>
    </w:p>
    <w:p>
      <w:pPr>
        <w:spacing w:after="150"/>
      </w:pPr>
      <w:r>
        <w:rPr/>
        <w:t xml:space="preserve">表 Korea Train Express 高速和城际列车产量全球市场份额(2020年)</w:t>
      </w:r>
    </w:p>
    <w:p>
      <w:pPr>
        <w:spacing w:after="150"/>
      </w:pPr>
      <w:r>
        <w:rPr/>
        <w:t xml:space="preserve">表 全球市场不同分类下高速和城际列车产量(2015-2020年)</w:t>
      </w:r>
    </w:p>
    <w:p>
      <w:pPr>
        <w:spacing w:after="150"/>
      </w:pPr>
      <w:r>
        <w:rPr/>
        <w:t xml:space="preserve">表 全球市场不同分类下高速和城际列车产量预测(2021-2026年)</w:t>
      </w:r>
    </w:p>
    <w:p>
      <w:pPr>
        <w:spacing w:after="150"/>
      </w:pPr>
      <w:r>
        <w:rPr/>
        <w:t xml:space="preserve">表 全球市场不同分类下高速和城际列车产量市场份额(2015-2026年)</w:t>
      </w:r>
    </w:p>
    <w:p>
      <w:pPr>
        <w:spacing w:after="150"/>
      </w:pPr>
      <w:r>
        <w:rPr/>
        <w:t xml:space="preserve">表 全球市场不同分类下高速和城际列车产值(2015-2020年)</w:t>
      </w:r>
    </w:p>
    <w:p>
      <w:pPr>
        <w:spacing w:after="150"/>
      </w:pPr>
      <w:r>
        <w:rPr/>
        <w:t xml:space="preserve">表 全球市场不同分类下高速和城际列车产值预测(2021-2026年)</w:t>
      </w:r>
    </w:p>
    <w:p>
      <w:pPr>
        <w:spacing w:after="150"/>
      </w:pPr>
      <w:r>
        <w:rPr/>
        <w:t xml:space="preserve">表 全球市场不同分类下高速和城际列车产值市场份额(2015-2026年)</w:t>
      </w:r>
    </w:p>
    <w:p>
      <w:pPr>
        <w:spacing w:after="150"/>
      </w:pPr>
      <w:r>
        <w:rPr/>
        <w:t xml:space="preserve">表 全球市场不同分类下高速和城际列车价格走势以及预测(2015-2026年)</w:t>
      </w:r>
    </w:p>
    <w:p>
      <w:pPr>
        <w:spacing w:after="150"/>
      </w:pPr>
      <w:r>
        <w:rPr/>
        <w:t xml:space="preserve">表 中国市场不同分类下高速和城际列车产量(2015-2020年)</w:t>
      </w:r>
    </w:p>
    <w:p>
      <w:pPr>
        <w:spacing w:after="150"/>
      </w:pPr>
      <w:r>
        <w:rPr/>
        <w:t xml:space="preserve">表 中国市场不同分类下高速和城际列车产量预测(2021-2026年)</w:t>
      </w:r>
    </w:p>
    <w:p>
      <w:pPr>
        <w:spacing w:after="150"/>
      </w:pPr>
      <w:r>
        <w:rPr/>
        <w:t xml:space="preserve">表 中国市场不同分类下高速和城际列车产量市场份额(2015-2026年)</w:t>
      </w:r>
    </w:p>
    <w:p>
      <w:pPr>
        <w:spacing w:after="150"/>
      </w:pPr>
      <w:r>
        <w:rPr/>
        <w:t xml:space="preserve">表 中国市场不同分类下高速和城际列车产值(2015-2026年)</w:t>
      </w:r>
    </w:p>
    <w:p>
      <w:pPr>
        <w:spacing w:after="150"/>
      </w:pPr>
      <w:r>
        <w:rPr/>
        <w:t xml:space="preserve">表 中国市场不同分类下高速和城际列车产值市场份额(2015-2026年)</w:t>
      </w:r>
    </w:p>
    <w:p>
      <w:pPr>
        <w:spacing w:after="150"/>
      </w:pPr>
      <w:r>
        <w:rPr/>
        <w:t xml:space="preserve">表 中国市场不同分类下高速和城际列车价格走势以及预测(2015-2026年)</w:t>
      </w:r>
    </w:p>
    <w:p>
      <w:pPr>
        <w:spacing w:after="150"/>
      </w:pPr>
      <w:r>
        <w:rPr/>
        <w:t xml:space="preserve">图 高速和城际列车产业链图</w:t>
      </w:r>
    </w:p>
    <w:p>
      <w:pPr>
        <w:spacing w:after="150"/>
      </w:pPr>
      <w:r>
        <w:rPr/>
        <w:t xml:space="preserve">表 高速和城际列车上游原料供应商及联系方式列表</w:t>
      </w:r>
    </w:p>
    <w:p>
      <w:pPr>
        <w:spacing w:after="150"/>
      </w:pPr>
      <w:r>
        <w:rPr/>
        <w:t xml:space="preserve">表 全球市场高速和城际列车主要应用领域消费量(2015-2020年)</w:t>
      </w:r>
    </w:p>
    <w:p>
      <w:pPr>
        <w:spacing w:after="150"/>
      </w:pPr>
      <w:r>
        <w:rPr/>
        <w:t xml:space="preserve">表 全球市场高速和城际列车主要应用领域消费量预测(2021-2026年)</w:t>
      </w:r>
    </w:p>
    <w:p>
      <w:pPr>
        <w:spacing w:after="150"/>
      </w:pPr>
      <w:r>
        <w:rPr/>
        <w:t xml:space="preserve">表 全球市场高速和城际列车主要应用领域消费量市场份额(2015-2026年)</w:t>
      </w:r>
    </w:p>
    <w:p>
      <w:pPr>
        <w:spacing w:after="150"/>
      </w:pPr>
      <w:r>
        <w:rPr/>
        <w:t xml:space="preserve">图 2020年全球市场高速和城际列车主要应用领域消费量市场份额</w:t>
      </w:r>
    </w:p>
    <w:p>
      <w:pPr>
        <w:spacing w:after="150"/>
      </w:pPr>
      <w:r>
        <w:rPr/>
        <w:t xml:space="preserve">表 全球市场高速和城际列车主要应用领域消费量增长率(2015-2026年)</w:t>
      </w:r>
    </w:p>
    <w:p>
      <w:pPr>
        <w:spacing w:after="150"/>
      </w:pPr>
      <w:r>
        <w:rPr/>
        <w:t xml:space="preserve">表 中国市场高速和城际列车主要应用领域消费量(2015-2020年)</w:t>
      </w:r>
    </w:p>
    <w:p>
      <w:pPr>
        <w:spacing w:after="150"/>
      </w:pPr>
      <w:r>
        <w:rPr/>
        <w:t xml:space="preserve">表 中国市场高速和城际列车主要应用领域消费量市场份额(2015-2026年)</w:t>
      </w:r>
    </w:p>
    <w:p>
      <w:pPr>
        <w:spacing w:after="150"/>
      </w:pPr>
      <w:r>
        <w:rPr/>
        <w:t xml:space="preserve">表 中国市场高速和城际列车主要应用领域消费量增长率(2015-2026年)</w:t>
      </w:r>
    </w:p>
    <w:p>
      <w:pPr>
        <w:spacing w:after="150"/>
      </w:pPr>
      <w:r>
        <w:rPr/>
        <w:t xml:space="preserve">表 中国高速和城际列车市场进出口，消费量(2015-2020年)</w:t>
      </w:r>
    </w:p>
    <w:p>
      <w:pPr>
        <w:spacing w:after="150"/>
      </w:pPr>
      <w:r>
        <w:rPr/>
        <w:t xml:space="preserve">表 中国高速和城际列车市场进出口，消费量及发展趋势预测(2021-2026年)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全球及中国高速和城际列车行业调研及投资前景分析报告(2015-2026版)</dc:title>
  <dc:description>全球及中国高速和城际列车行业调研及投资前景分析报告(2015-2026版)</dc:description>
  <dc:subject>全球及中国高速和城际列车行业调研及投资前景分析报告(2015-2026版)</dc:subject>
  <cp:keywords>研究报告</cp:keywords>
  <cp:category>研究报告</cp:category>
  <cp:lastModifiedBy>北京中道泰和信息咨询有限公司</cp:lastModifiedBy>
  <dcterms:created xsi:type="dcterms:W3CDTF">2021-04-27T21:45:54+08:00</dcterms:created>
  <dcterms:modified xsi:type="dcterms:W3CDTF">2021-04-27T21:45:54+08:00</dcterms:modified>
</cp:coreProperties>
</file>

<file path=docProps/custom.xml><?xml version="1.0" encoding="utf-8"?>
<Properties xmlns="http://schemas.openxmlformats.org/officeDocument/2006/custom-properties" xmlns:vt="http://schemas.openxmlformats.org/officeDocument/2006/docPropsVTypes"/>
</file>