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中国通用位置传感器市场运行分析及投资机会与风险分析报告(2024-2029版)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位置传感器行业研究报告就是为了解行情、分析环境提供依据，是企业了解市场和把握发展方向的重要手段，是辅助企业决策的重要工具。报告根据通用位置传感器行业监测统计数据指标体系，研究一定时期内中国通用位置传感器行业生产消费的现状、变化及趋势。通用位置传感器报告有助于企业及投资者洞察中国通用位置传感器行业市场供需行为，评估中国通用位置传感器行业投资价值，为相关企业提供第三方的决策支持。报告内容有助于通用位置传感器行业企业、投资者了解市场供需情况，并可以为企业市场推广计划的制定提供第三方决策支持。该报告第一时间为客户提供中国通用位置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位置传感器行业市场发展状况、关联行业发展状况、行业竞争状况、优势企业发展状况、消费现状以及行业营销进行了深入的分析，在总结中国通用位置传感器行业发展历程的基础上，结合新时期的各方面因素，对中国通用位置传感器行业的发展趋势给予了细致和审慎的预测论证。本报告是通用位置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通用位置传感器行业概述</w:t>
      </w:r>
    </w:p>
    <w:p>
      <w:pPr>
        <w:spacing w:after="150"/>
      </w:pPr>
      <w:r>
        <w:rPr/>
        <w:t xml:space="preserve">第一节 通用位置传感器行业概念</w:t>
      </w:r>
    </w:p>
    <w:p>
      <w:pPr>
        <w:spacing w:after="150"/>
      </w:pPr>
      <w:r>
        <w:rPr/>
        <w:t xml:space="preserve">第二节 通用位置传感器行业发展历程</w:t>
      </w:r>
    </w:p>
    <w:p>
      <w:pPr>
        <w:spacing w:after="150"/>
      </w:pPr>
      <w:r>
        <w:rPr/>
        <w:t xml:space="preserve">第三节 通用位置传感器分类情况</w:t>
      </w:r>
    </w:p>
    <w:p>
      <w:pPr>
        <w:spacing w:after="150"/>
      </w:pPr>
      <w:r>
        <w:rPr>
          <w:b w:val="1"/>
          <w:bCs w:val="1"/>
        </w:rPr>
        <w:t xml:space="preserve">第二章 中国通用位置传感器行业发展环境分析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通用位置传感器行业相关政策</w:t>
      </w:r>
    </w:p>
    <w:p>
      <w:pPr>
        <w:spacing w:after="150"/>
      </w:pPr>
      <w:r>
        <w:rPr/>
        <w:t xml:space="preserve">一、行业政策</w:t>
      </w:r>
    </w:p>
    <w:p>
      <w:pPr>
        <w:spacing w:after="150"/>
      </w:pPr>
      <w:r>
        <w:rPr/>
        <w:t xml:space="preserve">二、其他相关政策</w:t>
      </w:r>
    </w:p>
    <w:p>
      <w:pPr>
        <w:spacing w:after="150"/>
      </w:pPr>
      <w:r>
        <w:rPr/>
        <w:t xml:space="preserve">第三节 中国通用位置传感器行业发展社会环境分析</w:t>
      </w:r>
    </w:p>
    <w:p>
      <w:pPr>
        <w:spacing w:after="150"/>
      </w:pPr>
      <w:r>
        <w:rPr/>
        <w:t xml:space="preserve">一、人口环境分析</w:t>
      </w:r>
    </w:p>
    <w:p>
      <w:pPr>
        <w:spacing w:after="150"/>
      </w:pPr>
      <w:r>
        <w:rPr/>
        <w:t xml:space="preserve">二、教育环境分析</w:t>
      </w:r>
    </w:p>
    <w:p>
      <w:pPr>
        <w:spacing w:after="150"/>
      </w:pPr>
      <w:r>
        <w:rPr>
          <w:b w:val="1"/>
          <w:bCs w:val="1"/>
        </w:rPr>
        <w:t xml:space="preserve">第三章 中国通用位置传感器行业供需现状分析</w:t>
      </w:r>
    </w:p>
    <w:p>
      <w:pPr>
        <w:spacing w:after="150"/>
      </w:pPr>
      <w:r>
        <w:rPr/>
        <w:t xml:space="preserve">第一节 通用位置传感器行业总体规模</w:t>
      </w:r>
    </w:p>
    <w:p>
      <w:pPr>
        <w:spacing w:after="150"/>
      </w:pPr>
      <w:r>
        <w:rPr/>
        <w:t xml:space="preserve">第二节 通用位置传感器产能概况</w:t>
      </w:r>
    </w:p>
    <w:p>
      <w:pPr>
        <w:spacing w:after="150"/>
      </w:pPr>
      <w:r>
        <w:rPr/>
        <w:t xml:space="preserve">一、2019-2023年产能分析</w:t>
      </w:r>
    </w:p>
    <w:p>
      <w:pPr>
        <w:spacing w:after="150"/>
      </w:pPr>
      <w:r>
        <w:rPr/>
        <w:t xml:space="preserve">二、2022年产能预测</w:t>
      </w:r>
    </w:p>
    <w:p>
      <w:pPr>
        <w:spacing w:after="150"/>
      </w:pPr>
      <w:r>
        <w:rPr/>
        <w:t xml:space="preserve">第三节 通用位置传感器产量概况</w:t>
      </w:r>
    </w:p>
    <w:p>
      <w:pPr>
        <w:spacing w:after="150"/>
      </w:pPr>
      <w:r>
        <w:rPr/>
        <w:t xml:space="preserve">一、2019-2023年产量分析</w:t>
      </w:r>
    </w:p>
    <w:p>
      <w:pPr>
        <w:spacing w:after="150"/>
      </w:pPr>
      <w:r>
        <w:rPr/>
        <w:t xml:space="preserve">二、2022年产量预测</w:t>
      </w:r>
    </w:p>
    <w:p>
      <w:pPr>
        <w:spacing w:after="150"/>
      </w:pPr>
      <w:r>
        <w:rPr/>
        <w:t xml:space="preserve">第四节 通用位置传感器市场需求概况</w:t>
      </w:r>
    </w:p>
    <w:p>
      <w:pPr>
        <w:spacing w:after="150"/>
      </w:pPr>
      <w:r>
        <w:rPr/>
        <w:t xml:space="preserve">一、 2019-2023年市场需求量分析</w:t>
      </w:r>
    </w:p>
    <w:p>
      <w:pPr>
        <w:spacing w:after="150"/>
      </w:pPr>
      <w:r>
        <w:rPr/>
        <w:t xml:space="preserve">二、 2022年市场需求量预测</w:t>
      </w:r>
    </w:p>
    <w:p>
      <w:pPr>
        <w:spacing w:after="150"/>
      </w:pPr>
      <w:r>
        <w:rPr>
          <w:b w:val="1"/>
          <w:bCs w:val="1"/>
        </w:rPr>
        <w:t xml:space="preserve">第四章 中国通用位置传感器行业总体发展状况</w:t>
      </w:r>
    </w:p>
    <w:p>
      <w:pPr>
        <w:spacing w:after="150"/>
      </w:pPr>
      <w:r>
        <w:rPr/>
        <w:t xml:space="preserve">第一节 中国通用位置传感器行业规模情况分析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中国通用位置传感器行业财务能力分析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b w:val="1"/>
          <w:bCs w:val="1"/>
        </w:rPr>
        <w:t xml:space="preserve">第五章 2019-2023年我国通用位置传感器行业重点区域分析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b w:val="1"/>
          <w:bCs w:val="1"/>
        </w:rPr>
        <w:t xml:space="preserve">第六章 通用位置传感器行业市场分析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产品细分</w:t>
      </w:r>
    </w:p>
    <w:p>
      <w:pPr>
        <w:spacing w:after="150"/>
      </w:pPr>
      <w:r>
        <w:rPr>
          <w:b w:val="1"/>
          <w:bCs w:val="1"/>
        </w:rPr>
        <w:t xml:space="preserve">第七章 通用位置传感器国内重点生产厂家分析</w:t>
      </w:r>
    </w:p>
    <w:p>
      <w:pPr>
        <w:spacing w:after="150"/>
      </w:pPr>
      <w:r>
        <w:rPr/>
        <w:t xml:space="preserve">第一节 深圳市迈恩传感科技有限公司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至峰测控科技</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浙江芬纳电子有限公司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上海杰量仪表有限公司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上海润跃精密机械有限公司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宁波森索电子有限公司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北京必得客(biduk)电子有限公司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第八章 2024-2029年通用位置传感器行业发展趋势及投资风险分析</w:t>
      </w:r>
    </w:p>
    <w:p>
      <w:pPr>
        <w:spacing w:after="150"/>
      </w:pPr>
      <w:r>
        <w:rPr/>
        <w:t xml:space="preserve">第一节 当前通用位置传感器市场存在的问题</w:t>
      </w:r>
    </w:p>
    <w:p>
      <w:pPr>
        <w:spacing w:after="150"/>
      </w:pPr>
      <w:r>
        <w:rPr/>
        <w:t xml:space="preserve">第二节 通用位置传感器未来发展预测分析</w:t>
      </w:r>
    </w:p>
    <w:p>
      <w:pPr>
        <w:spacing w:after="150"/>
      </w:pPr>
      <w:r>
        <w:rPr/>
        <w:t xml:space="preserve">一、中国通用位置传感器行业发展规模</w:t>
      </w:r>
    </w:p>
    <w:p>
      <w:pPr>
        <w:spacing w:after="150"/>
      </w:pPr>
      <w:r>
        <w:rPr/>
        <w:t xml:space="preserve">二、2024-2029年中国通用位置传感器行业发展趋势预测</w:t>
      </w:r>
    </w:p>
    <w:p>
      <w:pPr>
        <w:spacing w:after="150"/>
      </w:pPr>
      <w:r>
        <w:rPr>
          <w:b w:val="1"/>
          <w:bCs w:val="1"/>
        </w:rPr>
        <w:t xml:space="preserve">图表目录</w:t>
      </w:r>
    </w:p>
    <w:p>
      <w:pPr>
        <w:spacing w:after="150"/>
      </w:pPr>
      <w:r>
        <w:rPr/>
        <w:t xml:space="preserve">图表：通用位置传感器行业产业链</w:t>
      </w:r>
    </w:p>
    <w:p>
      <w:pPr>
        <w:spacing w:after="150"/>
      </w:pPr>
      <w:r>
        <w:rPr/>
        <w:t xml:space="preserve">图表：通用位置传感器所属行业生命周期判断</w:t>
      </w:r>
    </w:p>
    <w:p>
      <w:pPr>
        <w:spacing w:after="150"/>
      </w:pPr>
      <w:r>
        <w:rPr/>
        <w:t xml:space="preserve">图表：通用位置传感器所属行业区域市场分布情况</w:t>
      </w:r>
    </w:p>
    <w:p>
      <w:pPr>
        <w:spacing w:after="150"/>
      </w:pPr>
      <w:r>
        <w:rPr/>
        <w:t xml:space="preserve">图表：通用位置传感器渠道策略示意图</w:t>
      </w:r>
    </w:p>
    <w:p>
      <w:pPr>
        <w:spacing w:after="150"/>
      </w:pPr>
      <w:r>
        <w:rPr/>
        <w:t xml:space="preserve">图表：通用位置传感器产业链投资示意图</w:t>
      </w:r>
    </w:p>
    <w:p>
      <w:pPr>
        <w:spacing w:after="150"/>
      </w:pPr>
      <w:r>
        <w:rPr/>
        <w:t xml:space="preserve">图表：通用位置传感器行业渠道格局分析</w:t>
      </w:r>
    </w:p>
    <w:p>
      <w:pPr>
        <w:spacing w:after="150"/>
      </w:pPr>
      <w:r>
        <w:rPr/>
        <w:t xml:space="preserve">图表：通用位置传感器行业销售渠道控制五力模型</w:t>
      </w:r>
    </w:p>
    <w:p>
      <w:pPr>
        <w:spacing w:after="150"/>
      </w:pPr>
      <w:r>
        <w:rPr/>
        <w:t xml:space="preserve">图表：2019-2023年全球通用位置传感器行业市场规模及增速</w:t>
      </w:r>
    </w:p>
    <w:p>
      <w:pPr>
        <w:spacing w:after="150"/>
      </w:pPr>
      <w:r>
        <w:rPr/>
        <w:t xml:space="preserve">图表：2019-2023年中国通用位置传感器行业市场规模分析</w:t>
      </w:r>
    </w:p>
    <w:p>
      <w:pPr>
        <w:spacing w:after="150"/>
      </w:pPr>
      <w:r>
        <w:rPr/>
        <w:t xml:space="preserve">图表：2019-2023年中国通用位置传感器行业市场供给</w:t>
      </w:r>
    </w:p>
    <w:p>
      <w:pPr>
        <w:spacing w:after="150"/>
      </w:pPr>
      <w:r>
        <w:rPr/>
        <w:t xml:space="preserve">图表：2019-2023年中国通用位置传感器行业市场需求</w:t>
      </w:r>
    </w:p>
    <w:p>
      <w:pPr>
        <w:spacing w:after="150"/>
      </w:pPr>
      <w:r>
        <w:rPr/>
        <w:t xml:space="preserve">图表：2019-2023年中国通用位置传感器行业市场规模</w:t>
      </w:r>
    </w:p>
    <w:p>
      <w:pPr>
        <w:spacing w:after="150"/>
      </w:pPr>
      <w:r>
        <w:rPr/>
        <w:t xml:space="preserve">图表：2019-2023年中国通用位置传感器行业市场结构分析</w:t>
      </w:r>
    </w:p>
    <w:p>
      <w:pPr>
        <w:spacing w:after="150"/>
      </w:pPr>
      <w:r>
        <w:rPr/>
        <w:t xml:space="preserve">图表：2019-2023年中国通用位置传感器行业需求集中度分析</w:t>
      </w:r>
    </w:p>
    <w:p>
      <w:pPr>
        <w:spacing w:after="150"/>
      </w:pPr>
      <w:r>
        <w:rPr/>
        <w:t xml:space="preserve">图表：2019-2023年中国通用位置传感器行业竞争群组分析</w:t>
      </w:r>
    </w:p>
    <w:p>
      <w:pPr>
        <w:spacing w:after="150"/>
      </w:pPr>
      <w:r>
        <w:rPr/>
        <w:t xml:space="preserve">图表：2019-2023年中国通用位置传感器所属行业全部企业数据分析</w:t>
      </w:r>
    </w:p>
    <w:p>
      <w:pPr>
        <w:spacing w:after="150"/>
      </w:pPr>
      <w:r>
        <w:rPr/>
        <w:t xml:space="preserve">图表：2019-2023年中国通用位置传感器所属行业不同规模企业数据分析</w:t>
      </w:r>
    </w:p>
    <w:p>
      <w:pPr>
        <w:spacing w:after="150"/>
      </w:pPr>
      <w:r>
        <w:rPr/>
        <w:t xml:space="preserve">图表：2019-2023年中国通用位置传感器所属行业不同所有制企业数据分析</w:t>
      </w:r>
    </w:p>
    <w:p>
      <w:pPr>
        <w:spacing w:after="150"/>
      </w:pPr>
      <w:r>
        <w:rPr/>
        <w:t xml:space="preserve">图表：2019-2023年中国通用位置传感器行业各区域需求量分析</w:t>
      </w:r>
    </w:p>
    <w:p>
      <w:pPr>
        <w:spacing w:after="150"/>
      </w:pPr>
      <w:r>
        <w:rPr/>
        <w:t xml:space="preserve">图表：2024-2029年中国通用位置传感器行业供给预测</w:t>
      </w:r>
    </w:p>
    <w:p>
      <w:pPr>
        <w:spacing w:after="150"/>
      </w:pPr>
      <w:r>
        <w:rPr/>
        <w:t xml:space="preserve">图表：2024-2029年中国通用位置传感器行业需求预测</w:t>
      </w:r>
    </w:p>
    <w:p>
      <w:pPr>
        <w:spacing w:after="150"/>
      </w:pPr>
      <w:r>
        <w:rPr/>
        <w:t xml:space="preserve">图表：2024-2029年中国通用位置传感器行业需求量预测</w:t>
      </w:r>
    </w:p>
    <w:p>
      <w:pPr>
        <w:spacing w:after="150"/>
      </w:pPr>
      <w:r>
        <w:rPr/>
        <w:t xml:space="preserve">图表：2024-2029年中国通用位置传感器行业市场规模预测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中国通用位置传感器市场运行分析及投资机会与风险分析报告(2024-2029版)</dc:title>
  <dc:description>中国通用位置传感器市场运行分析及投资机会与风险分析报告(2024-2029版)</dc:description>
  <dc:subject>中国通用位置传感器市场运行分析及投资机会与风险分析报告(2024-2029版)</dc:subject>
  <cp:keywords>研究报告</cp:keywords>
  <cp:category>研究报告</cp:category>
  <cp:lastModifiedBy>北京中道泰和信息咨询有限公司</cp:lastModifiedBy>
  <dcterms:created xsi:type="dcterms:W3CDTF">2024-01-29T20:16:59+08:00</dcterms:created>
  <dcterms:modified xsi:type="dcterms:W3CDTF">2024-01-29T20:16:59+08:00</dcterms:modified>
</cp:coreProperties>
</file>

<file path=docProps/custom.xml><?xml version="1.0" encoding="utf-8"?>
<Properties xmlns="http://schemas.openxmlformats.org/officeDocument/2006/custom-properties" xmlns:vt="http://schemas.openxmlformats.org/officeDocument/2006/docPropsVTypes"/>
</file>