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中国自然教育行业发展分析及发展趋势与投资风险研究报告(2024-2029版)</w:t>
      </w:r>
    </w:p>
    <w:p>
      <w:pPr>
        <w:spacing w:after="150"/>
      </w:pPr>
      <w:r>
        <w:rPr>
          <w:b w:val="1"/>
          <w:bCs w:val="1"/>
        </w:rPr>
        <w:t xml:space="preserve">报告简介</w:t>
      </w:r>
    </w:p>
    <w:p>
      <w:pPr>
        <w:spacing w:after="150"/>
      </w:pPr>
      <w:r>
        <w:rPr/>
        <w:t xml:space="preserve">自然教育，是让体验者在生态自然体系下，在劳动中接受教育;是解决如何按照天性培养体验者，如何培养体验者释放潜在能量，培养如何自立、自强、自信、自理等综合素养的同时，树立正确的人生观、价值观，均衡发展的完整方案;是解决教育过程中的所有个性化问题，培养面向一生的优质生存能力、培养生活强者的教育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教育相关企业和科研单位等的实地调查，对国内外自然教育行业的供给与需求状况、相关行业的发展状况、市场消费变化等进行了分析。重点研究了主要自然教育品牌的发展状况，以及未来中国自然教育行业将面临的机遇以及企业的应对策略。报告还分析了自然教育市场的竞争格局，行业的发展动向，并对行业相关政策进行了介绍和政策趋向研判，是自然教育生产企业、科研单位、零售企业等单位准确了解目前自然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自然教育相关概述</w:t>
      </w:r>
    </w:p>
    <w:p>
      <w:pPr>
        <w:spacing w:after="150"/>
      </w:pPr>
      <w:r>
        <w:rPr/>
        <w:t xml:space="preserve">第一节 自然教育理念</w:t>
      </w:r>
    </w:p>
    <w:p>
      <w:pPr>
        <w:spacing w:after="150"/>
      </w:pPr>
      <w:r>
        <w:rPr/>
        <w:t xml:space="preserve">一、自然教育的现实意义</w:t>
      </w:r>
    </w:p>
    <w:p>
      <w:pPr>
        <w:spacing w:after="150"/>
      </w:pPr>
      <w:r>
        <w:rPr/>
        <w:t xml:space="preserve">二、有利于乡土文化的传承</w:t>
      </w:r>
    </w:p>
    <w:p>
      <w:pPr>
        <w:spacing w:after="150"/>
      </w:pPr>
      <w:r>
        <w:rPr/>
        <w:t xml:space="preserve">三、劳动教育结合自然教育</w:t>
      </w:r>
    </w:p>
    <w:p>
      <w:pPr>
        <w:spacing w:after="150"/>
      </w:pPr>
      <w:r>
        <w:rPr/>
        <w:t xml:space="preserve">第二节 自然教育的价值</w:t>
      </w:r>
    </w:p>
    <w:p>
      <w:pPr>
        <w:spacing w:after="150"/>
      </w:pPr>
      <w:r>
        <w:rPr/>
        <w:t xml:space="preserve">一、在乡村建设方面</w:t>
      </w:r>
    </w:p>
    <w:p>
      <w:pPr>
        <w:spacing w:after="150"/>
      </w:pPr>
      <w:r>
        <w:rPr/>
        <w:t xml:space="preserve">二、在儿童生态素质方面</w:t>
      </w:r>
    </w:p>
    <w:p>
      <w:pPr>
        <w:spacing w:after="150"/>
      </w:pPr>
      <w:r>
        <w:rPr/>
        <w:t xml:space="preserve">三、对于环境教育方面</w:t>
      </w:r>
    </w:p>
    <w:p>
      <w:pPr>
        <w:spacing w:after="150"/>
      </w:pPr>
      <w:r>
        <w:rPr/>
        <w:t xml:space="preserve">第三节 自然教育课程类型</w:t>
      </w:r>
    </w:p>
    <w:p>
      <w:pPr>
        <w:spacing w:after="150"/>
      </w:pPr>
      <w:r>
        <w:rPr/>
        <w:t xml:space="preserve">第四节 自然教育中空间利用的特色</w:t>
      </w:r>
    </w:p>
    <w:p>
      <w:pPr>
        <w:spacing w:after="150"/>
      </w:pPr>
      <w:r>
        <w:rPr/>
        <w:t xml:space="preserve">一、强调空间的自然性</w:t>
      </w:r>
    </w:p>
    <w:p>
      <w:pPr>
        <w:spacing w:after="150"/>
      </w:pPr>
      <w:r>
        <w:rPr/>
        <w:t xml:space="preserve">二、强调空间的互动性</w:t>
      </w:r>
    </w:p>
    <w:p>
      <w:pPr>
        <w:spacing w:after="150"/>
      </w:pPr>
      <w:r>
        <w:rPr/>
        <w:t xml:space="preserve">三、强调主体性的发挥</w:t>
      </w:r>
    </w:p>
    <w:p>
      <w:pPr>
        <w:spacing w:after="150"/>
      </w:pPr>
      <w:r>
        <w:rPr/>
        <w:t xml:space="preserve">四、强调公共空间在教育中的运用</w:t>
      </w:r>
    </w:p>
    <w:p>
      <w:pPr>
        <w:spacing w:after="150"/>
      </w:pPr>
      <w:r>
        <w:rPr>
          <w:b w:val="1"/>
          <w:bCs w:val="1"/>
        </w:rPr>
        <w:t xml:space="preserve">第二章 中国自然教育行业发展环境分析</w:t>
      </w:r>
    </w:p>
    <w:p>
      <w:pPr>
        <w:spacing w:after="150"/>
      </w:pPr>
      <w:r>
        <w:rPr/>
        <w:t xml:space="preserve">第一节 自然教育行业政策环境分析</w:t>
      </w:r>
    </w:p>
    <w:p>
      <w:pPr>
        <w:spacing w:after="150"/>
      </w:pPr>
      <w:r>
        <w:rPr/>
        <w:t xml:space="preserve">一、行业相关政策分析</w:t>
      </w:r>
    </w:p>
    <w:p>
      <w:pPr>
        <w:spacing w:after="150"/>
      </w:pPr>
      <w:r>
        <w:rPr/>
        <w:t xml:space="preserve">二、行业相关发展规划</w:t>
      </w:r>
    </w:p>
    <w:p>
      <w:pPr>
        <w:spacing w:after="150"/>
      </w:pPr>
      <w:r>
        <w:rPr/>
        <w:t xml:space="preserve">第二节 自然教育行业经济环境分析</w:t>
      </w:r>
    </w:p>
    <w:p>
      <w:pPr>
        <w:spacing w:after="150"/>
      </w:pPr>
      <w:r>
        <w:rPr/>
        <w:t xml:space="preserve">一、全球经济整体发展状况</w:t>
      </w:r>
    </w:p>
    <w:p>
      <w:pPr>
        <w:spacing w:after="150"/>
      </w:pPr>
      <w:r>
        <w:rPr/>
        <w:t xml:space="preserve">二、国内宏观经济形势分析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自然教育行业社会环境分析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四、城镇化率分析</w:t>
      </w:r>
    </w:p>
    <w:p>
      <w:pPr>
        <w:spacing w:after="150"/>
      </w:pPr>
      <w:r>
        <w:rPr/>
        <w:t xml:space="preserve">五、教育资金投入</w:t>
      </w:r>
    </w:p>
    <w:p>
      <w:pPr>
        <w:spacing w:after="150"/>
      </w:pPr>
      <w:r>
        <w:rPr/>
        <w:t xml:space="preserve">六、教育消费支出</w:t>
      </w:r>
    </w:p>
    <w:p>
      <w:pPr>
        <w:spacing w:after="150"/>
      </w:pPr>
      <w:r>
        <w:rPr>
          <w:b w:val="1"/>
          <w:bCs w:val="1"/>
        </w:rPr>
        <w:t xml:space="preserve">第三章 国内外自然教育市场发展情况分析</w:t>
      </w:r>
    </w:p>
    <w:p>
      <w:pPr>
        <w:spacing w:after="150"/>
      </w:pPr>
      <w:r>
        <w:rPr/>
        <w:t xml:space="preserve">第一节 国内外自然教育发展概况</w:t>
      </w:r>
    </w:p>
    <w:p>
      <w:pPr>
        <w:spacing w:after="150"/>
      </w:pPr>
      <w:r>
        <w:rPr/>
        <w:t xml:space="preserve">一、国外自然教育发展概况</w:t>
      </w:r>
    </w:p>
    <w:p>
      <w:pPr>
        <w:spacing w:after="150"/>
      </w:pPr>
      <w:r>
        <w:rPr/>
        <w:t xml:space="preserve">(一)全球自然教育发展现状</w:t>
      </w:r>
    </w:p>
    <w:p>
      <w:pPr>
        <w:spacing w:after="150"/>
      </w:pPr>
      <w:r>
        <w:rPr/>
        <w:t xml:space="preserve">(二)全球自然教育发展历史</w:t>
      </w:r>
    </w:p>
    <w:p>
      <w:pPr>
        <w:spacing w:after="150"/>
      </w:pPr>
      <w:r>
        <w:rPr/>
        <w:t xml:space="preserve">二、中国自然教育发展概况</w:t>
      </w:r>
    </w:p>
    <w:p>
      <w:pPr>
        <w:spacing w:after="150"/>
      </w:pPr>
      <w:r>
        <w:rPr/>
        <w:t xml:space="preserve">(一)中国自然教育发展现状</w:t>
      </w:r>
    </w:p>
    <w:p>
      <w:pPr>
        <w:spacing w:after="150"/>
      </w:pPr>
      <w:r>
        <w:rPr/>
        <w:t xml:space="preserve">(二)中国自然教育发展历史</w:t>
      </w:r>
    </w:p>
    <w:p>
      <w:pPr>
        <w:spacing w:after="150"/>
      </w:pPr>
      <w:r>
        <w:rPr/>
        <w:t xml:space="preserve">三、中国自然教育市场规模</w:t>
      </w:r>
    </w:p>
    <w:p>
      <w:pPr>
        <w:spacing w:after="150"/>
      </w:pPr>
      <w:r>
        <w:rPr/>
        <w:t xml:space="preserve">四、中国自然教育机构和从业者现状</w:t>
      </w:r>
    </w:p>
    <w:p>
      <w:pPr>
        <w:spacing w:after="150"/>
      </w:pPr>
      <w:r>
        <w:rPr/>
        <w:t xml:space="preserve">第二节 自然教育实践模式</w:t>
      </w:r>
    </w:p>
    <w:p>
      <w:pPr>
        <w:spacing w:after="150"/>
      </w:pPr>
      <w:r>
        <w:rPr/>
        <w:t xml:space="preserve">一、国外自然教育实践模式</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(四)菲律宾</w:t>
      </w:r>
    </w:p>
    <w:p>
      <w:pPr>
        <w:spacing w:after="150"/>
      </w:pPr>
      <w:r>
        <w:rPr/>
        <w:t xml:space="preserve">(五)澳大利亚</w:t>
      </w:r>
    </w:p>
    <w:p>
      <w:pPr>
        <w:spacing w:after="150"/>
      </w:pPr>
      <w:r>
        <w:rPr/>
        <w:t xml:space="preserve">二、国内自然教育实践模式</w:t>
      </w:r>
    </w:p>
    <w:p>
      <w:pPr>
        <w:spacing w:after="150"/>
      </w:pPr>
      <w:r>
        <w:rPr/>
        <w:t xml:space="preserve">第三节 自然教育组织机构</w:t>
      </w:r>
    </w:p>
    <w:p>
      <w:pPr>
        <w:spacing w:after="150"/>
      </w:pPr>
      <w:r>
        <w:rPr/>
        <w:t xml:space="preserve">一、国外自然教育组织机构</w:t>
      </w:r>
    </w:p>
    <w:p>
      <w:pPr>
        <w:spacing w:after="150"/>
      </w:pPr>
      <w:r>
        <w:rPr/>
        <w:t xml:space="preserve">(一)美国</w:t>
      </w:r>
    </w:p>
    <w:p>
      <w:pPr>
        <w:spacing w:after="150"/>
      </w:pPr>
      <w:r>
        <w:rPr/>
        <w:t xml:space="preserve">(二)日本</w:t>
      </w:r>
    </w:p>
    <w:p>
      <w:pPr>
        <w:spacing w:after="150"/>
      </w:pPr>
      <w:r>
        <w:rPr/>
        <w:t xml:space="preserve">二、国内自然教育组织机构</w:t>
      </w:r>
    </w:p>
    <w:p>
      <w:pPr>
        <w:spacing w:after="150"/>
      </w:pPr>
      <w:r>
        <w:rPr>
          <w:b w:val="1"/>
          <w:bCs w:val="1"/>
        </w:rPr>
        <w:t xml:space="preserve">第四章 日本自然教育发展历程与现状</w:t>
      </w:r>
    </w:p>
    <w:p>
      <w:pPr>
        <w:spacing w:after="150"/>
      </w:pPr>
      <w:r>
        <w:rPr/>
        <w:t xml:space="preserve">第一节 日本自然教育发展历程</w:t>
      </w:r>
    </w:p>
    <w:p>
      <w:pPr>
        <w:spacing w:after="150"/>
      </w:pPr>
      <w:r>
        <w:rPr/>
        <w:t xml:space="preserve">一、日本自然教育发展历程</w:t>
      </w:r>
    </w:p>
    <w:p>
      <w:pPr>
        <w:spacing w:after="150"/>
      </w:pPr>
      <w:r>
        <w:rPr/>
        <w:t xml:space="preserve">二、日本自然学校的发展阶段</w:t>
      </w:r>
    </w:p>
    <w:p>
      <w:pPr>
        <w:spacing w:after="150"/>
      </w:pPr>
      <w:r>
        <w:rPr/>
        <w:t xml:space="preserve">(一)自然学校黎明期</w:t>
      </w:r>
    </w:p>
    <w:p>
      <w:pPr>
        <w:spacing w:after="150"/>
      </w:pPr>
      <w:r>
        <w:rPr/>
        <w:t xml:space="preserve">(二)自然学校网络形成期</w:t>
      </w:r>
    </w:p>
    <w:p>
      <w:pPr>
        <w:spacing w:after="150"/>
      </w:pPr>
      <w:r>
        <w:rPr/>
        <w:t xml:space="preserve">(三)自然学校认知期</w:t>
      </w:r>
    </w:p>
    <w:p>
      <w:pPr>
        <w:spacing w:after="150"/>
      </w:pPr>
      <w:r>
        <w:rPr/>
        <w:t xml:space="preserve">(四)扎根地方社区的社会企业期</w:t>
      </w:r>
    </w:p>
    <w:p>
      <w:pPr>
        <w:spacing w:after="150"/>
      </w:pPr>
      <w:r>
        <w:rPr/>
        <w:t xml:space="preserve">三、日本自然学校的主要活动形式</w:t>
      </w:r>
    </w:p>
    <w:p>
      <w:pPr>
        <w:spacing w:after="150"/>
      </w:pPr>
      <w:r>
        <w:rPr/>
        <w:t xml:space="preserve">(一)营队活动</w:t>
      </w:r>
    </w:p>
    <w:p>
      <w:pPr>
        <w:spacing w:after="150"/>
      </w:pPr>
      <w:r>
        <w:rPr/>
        <w:t xml:space="preserve">(二)生态旅行</w:t>
      </w:r>
    </w:p>
    <w:p>
      <w:pPr>
        <w:spacing w:after="150"/>
      </w:pPr>
      <w:r>
        <w:rPr/>
        <w:t xml:space="preserve">(三)访客中心/环境教育设施</w:t>
      </w:r>
    </w:p>
    <w:p>
      <w:pPr>
        <w:spacing w:after="150"/>
      </w:pPr>
      <w:r>
        <w:rPr/>
        <w:t xml:space="preserve">(四)自给自足的生活体验</w:t>
      </w:r>
    </w:p>
    <w:p>
      <w:pPr>
        <w:spacing w:after="150"/>
      </w:pPr>
      <w:r>
        <w:rPr/>
        <w:t xml:space="preserve">(五)农场、牧场</w:t>
      </w:r>
    </w:p>
    <w:p>
      <w:pPr>
        <w:spacing w:after="150"/>
      </w:pPr>
      <w:r>
        <w:rPr/>
        <w:t xml:space="preserve">(六)森林幼儿园</w:t>
      </w:r>
    </w:p>
    <w:p>
      <w:pPr>
        <w:spacing w:after="150"/>
      </w:pPr>
      <w:r>
        <w:rPr/>
        <w:t xml:space="preserve">(七)城市公园</w:t>
      </w:r>
    </w:p>
    <w:p>
      <w:pPr>
        <w:spacing w:after="150"/>
      </w:pPr>
      <w:r>
        <w:rPr/>
        <w:t xml:space="preserve">第二节 日本自然教育发展现状</w:t>
      </w:r>
    </w:p>
    <w:p>
      <w:pPr>
        <w:spacing w:after="150"/>
      </w:pPr>
      <w:r>
        <w:rPr/>
        <w:t xml:space="preserve">一、日本自然教育发展现状</w:t>
      </w:r>
    </w:p>
    <w:p>
      <w:pPr>
        <w:spacing w:after="150"/>
      </w:pPr>
      <w:r>
        <w:rPr/>
        <w:t xml:space="preserve">二、推动日本自然教育的主要力量</w:t>
      </w:r>
    </w:p>
    <w:p>
      <w:pPr>
        <w:spacing w:after="150"/>
      </w:pPr>
      <w:r>
        <w:rPr/>
        <w:t xml:space="preserve">(一)企业</w:t>
      </w:r>
    </w:p>
    <w:p>
      <w:pPr>
        <w:spacing w:after="150"/>
      </w:pPr>
      <w:r>
        <w:rPr/>
        <w:t xml:space="preserve">(二)政府</w:t>
      </w:r>
    </w:p>
    <w:p>
      <w:pPr>
        <w:spacing w:after="150"/>
      </w:pPr>
      <w:r>
        <w:rPr/>
        <w:t xml:space="preserve">第三节 日本的自然教育对我国的启示</w:t>
      </w:r>
    </w:p>
    <w:p>
      <w:pPr>
        <w:spacing w:after="150"/>
      </w:pPr>
      <w:r>
        <w:rPr>
          <w:b w:val="1"/>
          <w:bCs w:val="1"/>
        </w:rPr>
        <w:t xml:space="preserve">第五章 幼儿园自然教育发展情况</w:t>
      </w:r>
    </w:p>
    <w:p>
      <w:pPr>
        <w:spacing w:after="150"/>
      </w:pPr>
      <w:r>
        <w:rPr/>
        <w:t xml:space="preserve">第一节 中国早期教育行业市场概况</w:t>
      </w:r>
    </w:p>
    <w:p>
      <w:pPr>
        <w:spacing w:after="150"/>
      </w:pPr>
      <w:r>
        <w:rPr/>
        <w:t xml:space="preserve">一、中国早教行业发展背景</w:t>
      </w:r>
    </w:p>
    <w:p>
      <w:pPr>
        <w:spacing w:after="150"/>
      </w:pPr>
      <w:r>
        <w:rPr/>
        <w:t xml:space="preserve">二、早期教育市场发展历程</w:t>
      </w:r>
    </w:p>
    <w:p>
      <w:pPr>
        <w:spacing w:after="150"/>
      </w:pPr>
      <w:r>
        <w:rPr/>
        <w:t xml:space="preserve">三、早期教育市场发展情况</w:t>
      </w:r>
    </w:p>
    <w:p>
      <w:pPr>
        <w:spacing w:after="150"/>
      </w:pPr>
      <w:r>
        <w:rPr/>
        <w:t xml:space="preserve">四、早教行业市场发展格局</w:t>
      </w:r>
    </w:p>
    <w:p>
      <w:pPr>
        <w:spacing w:after="150"/>
      </w:pPr>
      <w:r>
        <w:rPr/>
        <w:t xml:space="preserve">五、中国早教市场监管情况</w:t>
      </w:r>
    </w:p>
    <w:p>
      <w:pPr>
        <w:spacing w:after="150"/>
      </w:pPr>
      <w:r>
        <w:rPr/>
        <w:t xml:space="preserve">六、中国早教行业发展问题</w:t>
      </w:r>
    </w:p>
    <w:p>
      <w:pPr>
        <w:spacing w:after="150"/>
      </w:pPr>
      <w:r>
        <w:rPr/>
        <w:t xml:space="preserve">第二节 全国幼儿园行业发展情况</w:t>
      </w:r>
    </w:p>
    <w:p>
      <w:pPr>
        <w:spacing w:after="150"/>
      </w:pPr>
      <w:r>
        <w:rPr/>
        <w:t xml:space="preserve">一、幼儿园机构数量</w:t>
      </w:r>
    </w:p>
    <w:p>
      <w:pPr>
        <w:spacing w:after="150"/>
      </w:pPr>
      <w:r>
        <w:rPr/>
        <w:t xml:space="preserve">二、幼儿园招生人数</w:t>
      </w:r>
    </w:p>
    <w:p>
      <w:pPr>
        <w:spacing w:after="150"/>
      </w:pPr>
      <w:r>
        <w:rPr/>
        <w:t xml:space="preserve">三、幼儿园在校生人数</w:t>
      </w:r>
    </w:p>
    <w:p>
      <w:pPr>
        <w:spacing w:after="150"/>
      </w:pPr>
      <w:r>
        <w:rPr/>
        <w:t xml:space="preserve">四、幼儿园教职工人数</w:t>
      </w:r>
    </w:p>
    <w:p>
      <w:pPr>
        <w:spacing w:after="150"/>
      </w:pPr>
      <w:r>
        <w:rPr/>
        <w:t xml:space="preserve">五、幼儿园区域竞争分析</w:t>
      </w:r>
    </w:p>
    <w:p>
      <w:pPr>
        <w:spacing w:after="150"/>
      </w:pPr>
      <w:r>
        <w:rPr/>
        <w:t xml:space="preserve">第三节 幼儿园开展自然教育活动的意义</w:t>
      </w:r>
    </w:p>
    <w:p>
      <w:pPr>
        <w:spacing w:after="150"/>
      </w:pPr>
      <w:r>
        <w:rPr/>
        <w:t xml:space="preserve">一、对幼儿与教师发展的意义</w:t>
      </w:r>
    </w:p>
    <w:p>
      <w:pPr>
        <w:spacing w:after="150"/>
      </w:pPr>
      <w:r>
        <w:rPr/>
        <w:t xml:space="preserve">二、对幼儿园发展的意义分析</w:t>
      </w:r>
    </w:p>
    <w:p>
      <w:pPr>
        <w:spacing w:after="150"/>
      </w:pPr>
      <w:r>
        <w:rPr/>
        <w:t xml:space="preserve">第四节 幼儿园开展自然教育活动的实施策略</w:t>
      </w:r>
    </w:p>
    <w:p>
      <w:pPr>
        <w:spacing w:after="150"/>
      </w:pPr>
      <w:r>
        <w:rPr/>
        <w:t xml:space="preserve">一、关注幼儿本身，了解幼儿的兴趣需要与年龄特征</w:t>
      </w:r>
    </w:p>
    <w:p>
      <w:pPr>
        <w:spacing w:after="150"/>
      </w:pPr>
      <w:r>
        <w:rPr/>
        <w:t xml:space="preserve">二、教师储备自然专业知识，注重课程的生成性</w:t>
      </w:r>
    </w:p>
    <w:p>
      <w:pPr>
        <w:spacing w:after="150"/>
      </w:pPr>
      <w:r>
        <w:rPr/>
        <w:t xml:space="preserve">三、有效利用走廊区角，科普自然常识</w:t>
      </w:r>
    </w:p>
    <w:p>
      <w:pPr>
        <w:spacing w:after="150"/>
      </w:pPr>
      <w:r>
        <w:rPr/>
        <w:t xml:space="preserve">四、利用户外空间环境，提供适宜的学习材料</w:t>
      </w:r>
    </w:p>
    <w:p>
      <w:pPr>
        <w:spacing w:after="150"/>
      </w:pPr>
      <w:r>
        <w:rPr>
          <w:b w:val="1"/>
          <w:bCs w:val="1"/>
        </w:rPr>
        <w:t xml:space="preserve">第六章 中小学自然教育发展情况</w:t>
      </w:r>
    </w:p>
    <w:p>
      <w:pPr>
        <w:spacing w:after="150"/>
      </w:pPr>
      <w:r>
        <w:rPr/>
        <w:t xml:space="preserve">第一节 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第二节 中小学自然教育行业发展分析</w:t>
      </w:r>
    </w:p>
    <w:p>
      <w:pPr>
        <w:spacing w:after="150"/>
      </w:pPr>
      <w:r>
        <w:rPr/>
        <w:t xml:space="preserve">一、中小学自然教育发展现状</w:t>
      </w:r>
    </w:p>
    <w:p>
      <w:pPr>
        <w:spacing w:after="150"/>
      </w:pPr>
      <w:r>
        <w:rPr/>
        <w:t xml:space="preserve">二、中小学自然教育存在的问题</w:t>
      </w:r>
    </w:p>
    <w:p>
      <w:pPr>
        <w:spacing w:after="150"/>
      </w:pPr>
      <w:r>
        <w:rPr/>
        <w:t xml:space="preserve">三、中小学自然教育发展策略</w:t>
      </w:r>
    </w:p>
    <w:p>
      <w:pPr>
        <w:spacing w:after="150"/>
      </w:pPr>
      <w:r>
        <w:rPr>
          <w:b w:val="1"/>
          <w:bCs w:val="1"/>
        </w:rPr>
        <w:t xml:space="preserve">第七章 中国自然教育行业相关机构经营情况分析</w:t>
      </w:r>
    </w:p>
    <w:p>
      <w:pPr>
        <w:spacing w:after="150"/>
      </w:pPr>
      <w:r>
        <w:rPr/>
        <w:t xml:space="preserve">第一节 盖亚自然学校</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第二节 艾德美育</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第三节 天使和坚果派</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第四节 桃源里自然中心</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第五节 一木自然</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b w:val="1"/>
          <w:bCs w:val="1"/>
        </w:rPr>
        <w:t xml:space="preserve">第八章 2024-2029年中国自然教育行业前景预测与建议对策</w:t>
      </w:r>
    </w:p>
    <w:p>
      <w:pPr>
        <w:spacing w:after="150"/>
      </w:pPr>
      <w:r>
        <w:rPr/>
        <w:t xml:space="preserve">第一节 2024-2029年中国自然教育面临的挑战与机遇</w:t>
      </w:r>
    </w:p>
    <w:p>
      <w:pPr>
        <w:spacing w:after="150"/>
      </w:pPr>
      <w:r>
        <w:rPr/>
        <w:t xml:space="preserve">第二节 2024-2029年中国自然教育行业发展前景分析</w:t>
      </w:r>
    </w:p>
    <w:p>
      <w:pPr>
        <w:spacing w:after="150"/>
      </w:pPr>
      <w:r>
        <w:rPr/>
        <w:t xml:space="preserve">一、自然教育行业发展潜力</w:t>
      </w:r>
    </w:p>
    <w:p>
      <w:pPr>
        <w:spacing w:after="150"/>
      </w:pPr>
      <w:r>
        <w:rPr/>
        <w:t xml:space="preserve">二、自然教育行业前景展望</w:t>
      </w:r>
    </w:p>
    <w:p>
      <w:pPr>
        <w:spacing w:after="150"/>
      </w:pPr>
      <w:r>
        <w:rPr/>
        <w:t xml:space="preserve">三、自然教育行业发展趋势</w:t>
      </w:r>
    </w:p>
    <w:p>
      <w:pPr>
        <w:spacing w:after="150"/>
      </w:pPr>
      <w:r>
        <w:rPr/>
        <w:t xml:space="preserve">四、自然教育市场规模预测</w:t>
      </w:r>
    </w:p>
    <w:p>
      <w:pPr>
        <w:spacing w:after="150"/>
      </w:pPr>
      <w:r>
        <w:rPr/>
        <w:t xml:space="preserve">第三节 2024-2029年中国自然教育行业建议对策分析</w:t>
      </w:r>
    </w:p>
    <w:p>
      <w:pPr>
        <w:spacing w:after="150"/>
      </w:pPr>
      <w:r>
        <w:rPr/>
        <w:t xml:space="preserve">一、从国家层面</w:t>
      </w:r>
    </w:p>
    <w:p>
      <w:pPr>
        <w:spacing w:after="150"/>
      </w:pPr>
      <w:r>
        <w:rPr/>
        <w:t xml:space="preserve">二、网络建设方面</w:t>
      </w:r>
    </w:p>
    <w:p>
      <w:pPr>
        <w:spacing w:after="150"/>
      </w:pPr>
      <w:r>
        <w:rPr/>
        <w:t xml:space="preserve">三、从自然教育机构方面</w:t>
      </w:r>
    </w:p>
    <w:p>
      <w:pPr>
        <w:spacing w:after="150"/>
      </w:pPr>
      <w:r>
        <w:rPr/>
        <w:t xml:space="preserve">四、自然教育从业者方面</w:t>
      </w:r>
    </w:p>
    <w:p>
      <w:pPr>
        <w:spacing w:after="150"/>
      </w:pPr>
      <w:r>
        <w:rPr/>
        <w:t xml:space="preserve">第四节 2024-2029年中国自然教育行业投资机会分析</w:t>
      </w:r>
    </w:p>
    <w:p>
      <w:pPr>
        <w:spacing w:after="150"/>
      </w:pPr>
      <w:r>
        <w:rPr>
          <w:b w:val="1"/>
          <w:bCs w:val="1"/>
        </w:rPr>
        <w:t xml:space="preserve">第九章 自然教育企业投资战略与客户策略分析</w:t>
      </w:r>
    </w:p>
    <w:p>
      <w:pPr>
        <w:spacing w:after="150"/>
      </w:pPr>
      <w:r>
        <w:rPr/>
        <w:t xml:space="preserve">第一节 自然教育企业发展战略规划背景意义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自然教育企业战略规划制定依据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图表：自然教育行业生命周期</w:t>
      </w:r>
    </w:p>
    <w:p>
      <w:pPr>
        <w:spacing w:after="150"/>
      </w:pPr>
      <w:r>
        <w:rPr/>
        <w:t xml:space="preserve">图表：自然教育行业产业链结构</w:t>
      </w:r>
    </w:p>
    <w:p>
      <w:pPr>
        <w:spacing w:after="150"/>
      </w:pPr>
      <w:r>
        <w:rPr/>
        <w:t xml:space="preserve">图表：2019-2023年中国自然教育行业市场规模</w:t>
      </w:r>
    </w:p>
    <w:p>
      <w:pPr>
        <w:spacing w:after="150"/>
      </w:pPr>
      <w:r>
        <w:rPr/>
        <w:t xml:space="preserve">图表：2019-2023年中国自然教育市场占全球份额比较</w:t>
      </w:r>
    </w:p>
    <w:p>
      <w:pPr>
        <w:spacing w:after="150"/>
      </w:pPr>
      <w:r>
        <w:rPr/>
        <w:t xml:space="preserve">图表：2019-2023年中国自然教育行业重要数据指标比较</w:t>
      </w:r>
    </w:p>
    <w:p>
      <w:pPr>
        <w:spacing w:after="150"/>
      </w:pPr>
      <w:r>
        <w:rPr/>
        <w:t xml:space="preserve">图表：2019-2023年中国自然教育行业集中度</w:t>
      </w:r>
    </w:p>
    <w:p>
      <w:pPr>
        <w:spacing w:after="150"/>
      </w:pPr>
      <w:r>
        <w:rPr/>
        <w:t xml:space="preserve">图表：2019-2023年中国自然教育所属行业销售收入</w:t>
      </w:r>
    </w:p>
    <w:p>
      <w:pPr>
        <w:spacing w:after="150"/>
      </w:pPr>
      <w:r>
        <w:rPr/>
        <w:t xml:space="preserve">图表：2019-2023年中国自然教育所属行业利润总额</w:t>
      </w:r>
    </w:p>
    <w:p>
      <w:pPr>
        <w:spacing w:after="150"/>
      </w:pPr>
      <w:r>
        <w:rPr/>
        <w:t xml:space="preserve">图表：2019-2023年中国自然教育所属行业资产总计</w:t>
      </w:r>
    </w:p>
    <w:p>
      <w:pPr>
        <w:spacing w:after="150"/>
      </w:pPr>
      <w:r>
        <w:rPr/>
        <w:t xml:space="preserve">图表：2019-2023年中国自然教育所属行业负债总计</w:t>
      </w:r>
    </w:p>
    <w:p>
      <w:pPr>
        <w:spacing w:after="150"/>
      </w:pPr>
      <w:r>
        <w:rPr/>
        <w:t xml:space="preserve">图表：2019-2023年中国自然教育市场价格走势</w:t>
      </w:r>
    </w:p>
    <w:p>
      <w:pPr>
        <w:spacing w:after="150"/>
      </w:pPr>
      <w:r>
        <w:rPr/>
        <w:t xml:space="preserve">图表：2019-2023年中国自然教育行业竞争力分析</w:t>
      </w:r>
    </w:p>
    <w:p>
      <w:pPr>
        <w:spacing w:after="150"/>
      </w:pPr>
      <w:r>
        <w:rPr/>
        <w:t xml:space="preserve">图表：2019-2023年中国自然教育行业工业总产值</w:t>
      </w:r>
    </w:p>
    <w:p>
      <w:pPr>
        <w:spacing w:after="150"/>
      </w:pPr>
      <w:r>
        <w:rPr/>
        <w:t xml:space="preserve">图表：2019-2023年中国自然教育行业主营业务收入</w:t>
      </w:r>
    </w:p>
    <w:p>
      <w:pPr>
        <w:spacing w:after="150"/>
      </w:pPr>
      <w:r>
        <w:rPr/>
        <w:t xml:space="preserve">图表：2019-2023年中国自然教育行业主营业务成本</w:t>
      </w:r>
    </w:p>
    <w:p>
      <w:pPr>
        <w:spacing w:after="150"/>
      </w:pPr>
      <w:r>
        <w:rPr/>
        <w:t xml:space="preserve">图表：2019-2023年中国自然教育所属行业销售费用分析</w:t>
      </w:r>
    </w:p>
    <w:p>
      <w:pPr>
        <w:spacing w:after="150"/>
      </w:pPr>
      <w:r>
        <w:rPr/>
        <w:t xml:space="preserve">图表：2019-2023年中国自然教育所属行业管理费用分析</w:t>
      </w:r>
    </w:p>
    <w:p>
      <w:pPr>
        <w:spacing w:after="150"/>
      </w:pPr>
      <w:r>
        <w:rPr/>
        <w:t xml:space="preserve">图表：2019-2023年中国自然教育所属行业财务费用分析</w:t>
      </w:r>
    </w:p>
    <w:p>
      <w:pPr>
        <w:spacing w:after="150"/>
      </w:pPr>
      <w:r>
        <w:rPr/>
        <w:t xml:space="preserve">图表：2019-2023年中国自然教育所属行业销售毛利率分析</w:t>
      </w:r>
    </w:p>
    <w:p>
      <w:pPr>
        <w:spacing w:after="150"/>
      </w:pPr>
      <w:r>
        <w:rPr/>
        <w:t xml:space="preserve">图表：2019-2023年中国自然教育所属行业销售利润率分析</w:t>
      </w:r>
    </w:p>
    <w:p>
      <w:pPr>
        <w:spacing w:after="150"/>
      </w:pPr>
      <w:r>
        <w:rPr/>
        <w:t xml:space="preserve">图表：2019-2023年中国自然教育所属行业成本费用利润率分析</w:t>
      </w:r>
    </w:p>
    <w:p>
      <w:pPr>
        <w:spacing w:after="150"/>
      </w:pPr>
      <w:r>
        <w:rPr/>
        <w:t xml:space="preserve">图表：2019-2023年中国自然教育所属行业总资产利润率分析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中国自然教育行业发展分析及发展趋势与投资风险研究报告(2024-2029版)</dc:title>
  <dc:description>中国自然教育行业发展分析及发展趋势与投资风险研究报告(2024-2029版)</dc:description>
  <dc:subject>中国自然教育行业发展分析及发展趋势与投资风险研究报告(2024-2029版)</dc:subject>
  <cp:keywords>研究报告</cp:keywords>
  <cp:category>研究报告</cp:category>
  <cp:lastModifiedBy>北京中道泰和信息咨询有限公司</cp:lastModifiedBy>
  <dcterms:created xsi:type="dcterms:W3CDTF">2024-01-29T20:00:39+08:00</dcterms:created>
  <dcterms:modified xsi:type="dcterms:W3CDTF">2024-01-29T20:00:39+08:00</dcterms:modified>
</cp:coreProperties>
</file>

<file path=docProps/custom.xml><?xml version="1.0" encoding="utf-8"?>
<Properties xmlns="http://schemas.openxmlformats.org/officeDocument/2006/custom-properties" xmlns:vt="http://schemas.openxmlformats.org/officeDocument/2006/docPropsVTypes"/>
</file>