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中国智库机构产业市场深度调研及发展趋势与投资前景研究报告(2024-2029版)(2024-2029版)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库机构相关企业和科研单位等的实地调查，对国内外智库机构行业的供给与需求状况、相关行业的发展状况、市场消费变化等进行了分析。重点研究了主要智库机构品牌的发展状况，以及未来中国智库机构行业将面临的机遇以及企业的应对策略。报告还分析了智库机构市场的竞争格局，行业的发展动向，并对行业相关政策进行了介绍和政策趋向研判，是智库机构生产企业、科研单位、零售企业等单位准确了解目前智库机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中国智库机构行业发展现状分析</w:t>
      </w:r>
    </w:p>
    <w:p>
      <w:pPr>
        <w:spacing w:after="150"/>
      </w:pPr>
      <w:r>
        <w:rPr/>
        <w:t xml:space="preserve">1.1中国智库机构行业发展现状</w:t>
      </w:r>
    </w:p>
    <w:p>
      <w:pPr>
        <w:spacing w:after="150"/>
      </w:pPr>
      <w:r>
        <w:rPr/>
        <w:t xml:space="preserve">1.1.1中国智库机构行业规模现状分析</w:t>
      </w:r>
    </w:p>
    <w:p>
      <w:pPr>
        <w:spacing w:after="150"/>
      </w:pPr>
      <w:r>
        <w:rPr/>
        <w:t xml:space="preserve">(1)中国智库机构数量规模</w:t>
      </w:r>
    </w:p>
    <w:p>
      <w:pPr>
        <w:spacing w:after="150"/>
      </w:pPr>
      <w:r>
        <w:rPr/>
        <w:t xml:space="preserve">(2)中国智库机构性质分布</w:t>
      </w:r>
    </w:p>
    <w:p>
      <w:pPr>
        <w:spacing w:after="150"/>
      </w:pPr>
      <w:r>
        <w:rPr/>
        <w:t xml:space="preserve">(3)中国智库机构地区分布</w:t>
      </w:r>
    </w:p>
    <w:p>
      <w:pPr>
        <w:spacing w:after="150"/>
      </w:pPr>
      <w:r>
        <w:rPr/>
        <w:t xml:space="preserve">1.1.2中国智库机构最新影响力分析</w:t>
      </w:r>
    </w:p>
    <w:p>
      <w:pPr>
        <w:spacing w:after="150"/>
      </w:pPr>
      <w:r>
        <w:rPr/>
        <w:t xml:space="preserve">(1)中国智库机构综合影响力排名</w:t>
      </w:r>
    </w:p>
    <w:p>
      <w:pPr>
        <w:spacing w:after="150"/>
      </w:pPr>
      <w:r>
        <w:rPr/>
        <w:t xml:space="preserve">(2)中国智库机构分项影响力排名</w:t>
      </w:r>
    </w:p>
    <w:p>
      <w:pPr>
        <w:spacing w:after="150"/>
      </w:pPr>
      <w:r>
        <w:rPr/>
        <w:t xml:space="preserve">(3)中国智库机构系统影响力排名</w:t>
      </w:r>
    </w:p>
    <w:p>
      <w:pPr>
        <w:spacing w:after="150"/>
      </w:pPr>
      <w:r>
        <w:rPr/>
        <w:t xml:space="preserve">(4)中国智库机构专业影响力排名</w:t>
      </w:r>
    </w:p>
    <w:p>
      <w:pPr>
        <w:spacing w:after="150"/>
      </w:pPr>
      <w:r>
        <w:rPr/>
        <w:t xml:space="preserve">(5)中国智库机构研究议题影响力排名</w:t>
      </w:r>
    </w:p>
    <w:p>
      <w:pPr>
        <w:spacing w:after="150"/>
      </w:pPr>
      <w:r>
        <w:rPr/>
        <w:t xml:space="preserve">1.2中国智库机构行业发展特点分析</w:t>
      </w:r>
    </w:p>
    <w:p>
      <w:pPr>
        <w:spacing w:after="150"/>
      </w:pPr>
      <w:r>
        <w:rPr/>
        <w:t xml:space="preserve">1.2.1特点1：智库机构数量特点</w:t>
      </w:r>
    </w:p>
    <w:p>
      <w:pPr>
        <w:spacing w:after="150"/>
      </w:pPr>
      <w:r>
        <w:rPr/>
        <w:t xml:space="preserve">1.2.2特点2：智库机构运营特点</w:t>
      </w:r>
    </w:p>
    <w:p>
      <w:pPr>
        <w:spacing w:after="150"/>
      </w:pPr>
      <w:r>
        <w:rPr/>
        <w:t xml:space="preserve">1.2.3特点3：智库影响力特点</w:t>
      </w:r>
    </w:p>
    <w:p>
      <w:pPr>
        <w:spacing w:after="150"/>
      </w:pPr>
      <w:r>
        <w:rPr/>
        <w:t xml:space="preserve">1.2.4特点4：智库竞争特点</w:t>
      </w:r>
    </w:p>
    <w:p>
      <w:pPr>
        <w:spacing w:after="150"/>
      </w:pPr>
      <w:r>
        <w:rPr/>
        <w:t xml:space="preserve">1.2.5特点5：智库协同特点</w:t>
      </w:r>
    </w:p>
    <w:p>
      <w:pPr>
        <w:spacing w:after="150"/>
      </w:pPr>
      <w:r>
        <w:rPr/>
        <w:t xml:space="preserve">1.3中国智库机构行业发展问题分析</w:t>
      </w:r>
    </w:p>
    <w:p>
      <w:pPr>
        <w:spacing w:after="150"/>
      </w:pPr>
      <w:r>
        <w:rPr/>
        <w:t xml:space="preserve">1.3.1问题1：创新性不足</w:t>
      </w:r>
    </w:p>
    <w:p>
      <w:pPr>
        <w:spacing w:after="150"/>
      </w:pPr>
      <w:r>
        <w:rPr/>
        <w:t xml:space="preserve">1.3.2问题2：缺乏独立性</w:t>
      </w:r>
    </w:p>
    <w:p>
      <w:pPr>
        <w:spacing w:after="150"/>
      </w:pPr>
      <w:r>
        <w:rPr/>
        <w:t xml:space="preserve">1.3.3问题3：国际影响力待提升</w:t>
      </w:r>
    </w:p>
    <w:p>
      <w:pPr>
        <w:spacing w:after="150"/>
      </w:pPr>
      <w:r>
        <w:rPr/>
        <w:t xml:space="preserve">1.3.4问题4：区域分布不均衡</w:t>
      </w:r>
    </w:p>
    <w:p>
      <w:pPr>
        <w:spacing w:after="150"/>
      </w:pPr>
      <w:r>
        <w:rPr/>
        <w:t xml:space="preserve">1.3.5问题5：智库制度尚未形成</w:t>
      </w:r>
    </w:p>
    <w:p>
      <w:pPr>
        <w:spacing w:after="150"/>
      </w:pPr>
      <w:r>
        <w:rPr/>
        <w:t xml:space="preserve">1.3.6问题6：产权意识薄弱</w:t>
      </w:r>
    </w:p>
    <w:p>
      <w:pPr>
        <w:spacing w:after="150"/>
      </w:pPr>
      <w:r>
        <w:rPr/>
        <w:t xml:space="preserve">1.3.7问题7：市场化程度不足</w:t>
      </w:r>
    </w:p>
    <w:p>
      <w:pPr>
        <w:spacing w:after="150"/>
      </w:pPr>
      <w:r>
        <w:rPr/>
        <w:t xml:space="preserve">1.3.8问题8：国际化水平不高</w:t>
      </w:r>
    </w:p>
    <w:p>
      <w:pPr>
        <w:spacing w:after="150"/>
      </w:pPr>
      <w:r>
        <w:rPr/>
        <w:t xml:space="preserve">1.3.9问题9：供需衔接不够</w:t>
      </w:r>
    </w:p>
    <w:p>
      <w:pPr>
        <w:spacing w:after="150"/>
      </w:pPr>
      <w:r>
        <w:rPr/>
        <w:t xml:space="preserve">1.4中国智库机构行业建设必要性分析</w:t>
      </w:r>
    </w:p>
    <w:p>
      <w:pPr>
        <w:spacing w:after="150"/>
      </w:pPr>
      <w:r>
        <w:rPr/>
        <w:t xml:space="preserve">1.4.1维护国家信息安全和经济安全</w:t>
      </w:r>
    </w:p>
    <w:p>
      <w:pPr>
        <w:spacing w:after="150"/>
      </w:pPr>
      <w:r>
        <w:rPr/>
        <w:t xml:space="preserve">1.4.2完善国家治理体系和治理能力现代化</w:t>
      </w:r>
    </w:p>
    <w:p>
      <w:pPr>
        <w:spacing w:after="150"/>
      </w:pPr>
      <w:r>
        <w:rPr/>
        <w:t xml:space="preserve">1.4.3推动实现自主创新驱动和转型发展</w:t>
      </w:r>
    </w:p>
    <w:p>
      <w:pPr>
        <w:spacing w:after="150"/>
      </w:pPr>
      <w:r>
        <w:rPr/>
        <w:t xml:space="preserve">1.4.4提升服务经济发展水平</w:t>
      </w:r>
    </w:p>
    <w:p>
      <w:pPr>
        <w:spacing w:after="150"/>
      </w:pPr>
      <w:r>
        <w:rPr/>
        <w:t xml:space="preserve">1.4.5提升中国国家形象和国家软实力</w:t>
      </w:r>
    </w:p>
    <w:p>
      <w:pPr>
        <w:spacing w:after="150"/>
      </w:pPr>
      <w:r>
        <w:rPr/>
        <w:t xml:space="preserve">1.5中国智库机构行业商业模式分析</w:t>
      </w:r>
    </w:p>
    <w:p>
      <w:pPr>
        <w:spacing w:after="150"/>
      </w:pPr>
      <w:r>
        <w:rPr/>
        <w:t xml:space="preserve">1.5.1中国智库机构行业商业模式概述</w:t>
      </w:r>
    </w:p>
    <w:p>
      <w:pPr>
        <w:spacing w:after="150"/>
      </w:pPr>
      <w:r>
        <w:rPr/>
        <w:t xml:space="preserve">1.5.2中国智库机构行业资源模式解析</w:t>
      </w:r>
    </w:p>
    <w:p>
      <w:pPr>
        <w:spacing w:after="150"/>
      </w:pPr>
      <w:r>
        <w:rPr/>
        <w:t xml:space="preserve">(1)资源模式主要类型</w:t>
      </w:r>
    </w:p>
    <w:p>
      <w:pPr>
        <w:spacing w:after="150"/>
      </w:pPr>
      <w:r>
        <w:rPr/>
        <w:t xml:space="preserve">(2)主要资源模式适用范围分析</w:t>
      </w:r>
    </w:p>
    <w:p>
      <w:pPr>
        <w:spacing w:after="150"/>
      </w:pPr>
      <w:r>
        <w:rPr/>
        <w:t xml:space="preserve">(3)主要资源模式优劣势分析</w:t>
      </w:r>
    </w:p>
    <w:p>
      <w:pPr>
        <w:spacing w:after="150"/>
      </w:pPr>
      <w:r>
        <w:rPr/>
        <w:t xml:space="preserve">1.5.3中国智库机构行业产品模式解析</w:t>
      </w:r>
    </w:p>
    <w:p>
      <w:pPr>
        <w:spacing w:after="150"/>
      </w:pPr>
      <w:r>
        <w:rPr/>
        <w:t xml:space="preserve">(1)产品模式主要类型</w:t>
      </w:r>
    </w:p>
    <w:p>
      <w:pPr>
        <w:spacing w:after="150"/>
      </w:pPr>
      <w:r>
        <w:rPr/>
        <w:t xml:space="preserve">(2)主要产品模式适用范围分析</w:t>
      </w:r>
    </w:p>
    <w:p>
      <w:pPr>
        <w:spacing w:after="150"/>
      </w:pPr>
      <w:r>
        <w:rPr/>
        <w:t xml:space="preserve">(3)主要产品模式优劣势分析</w:t>
      </w:r>
    </w:p>
    <w:p>
      <w:pPr>
        <w:spacing w:after="150"/>
      </w:pPr>
      <w:r>
        <w:rPr/>
        <w:t xml:space="preserve">1.5.4中国智库机构行业组织模式解析</w:t>
      </w:r>
    </w:p>
    <w:p>
      <w:pPr>
        <w:spacing w:after="150"/>
      </w:pPr>
      <w:r>
        <w:rPr/>
        <w:t xml:space="preserve">(1)组织模式主要类型</w:t>
      </w:r>
    </w:p>
    <w:p>
      <w:pPr>
        <w:spacing w:after="150"/>
      </w:pPr>
      <w:r>
        <w:rPr/>
        <w:t xml:space="preserve">(2)主要组织模式适用范围分析</w:t>
      </w:r>
    </w:p>
    <w:p>
      <w:pPr>
        <w:spacing w:after="150"/>
      </w:pPr>
      <w:r>
        <w:rPr/>
        <w:t xml:space="preserve">(3)主要组织模式优劣势分析</w:t>
      </w:r>
    </w:p>
    <w:p>
      <w:pPr>
        <w:spacing w:after="150"/>
      </w:pPr>
      <w:r>
        <w:rPr/>
        <w:t xml:space="preserve">1.5.5中国智库机构行业盈利模式解析</w:t>
      </w:r>
    </w:p>
    <w:p>
      <w:pPr>
        <w:spacing w:after="150"/>
      </w:pPr>
      <w:r>
        <w:rPr/>
        <w:t xml:space="preserve">(1)盈利模式主要类型</w:t>
      </w:r>
    </w:p>
    <w:p>
      <w:pPr>
        <w:spacing w:after="150"/>
      </w:pPr>
      <w:r>
        <w:rPr/>
        <w:t xml:space="preserve">(2)主要盈利模式适用范围分析</w:t>
      </w:r>
    </w:p>
    <w:p>
      <w:pPr>
        <w:spacing w:after="150"/>
      </w:pPr>
      <w:r>
        <w:rPr/>
        <w:t xml:space="preserve">(3)主要盈利模式优劣势分析</w:t>
      </w:r>
    </w:p>
    <w:p>
      <w:pPr>
        <w:spacing w:after="150"/>
      </w:pPr>
      <w:r>
        <w:rPr>
          <w:b w:val="1"/>
          <w:bCs w:val="1"/>
        </w:rPr>
        <w:t xml:space="preserve">第二章 中国智库机构行业发展政策分析</w:t>
      </w:r>
    </w:p>
    <w:p>
      <w:pPr>
        <w:spacing w:after="150"/>
      </w:pPr>
      <w:r>
        <w:rPr/>
        <w:t xml:space="preserve">2.1国家层面智库建设规划及解读</w:t>
      </w:r>
    </w:p>
    <w:p>
      <w:pPr>
        <w:spacing w:after="150"/>
      </w:pPr>
      <w:r>
        <w:rPr/>
        <w:t xml:space="preserve">2.1.1国家层面智库建设规划政策汇总</w:t>
      </w:r>
    </w:p>
    <w:p>
      <w:pPr>
        <w:spacing w:after="150"/>
      </w:pPr>
      <w:r>
        <w:rPr/>
        <w:t xml:space="preserve">2.1.2国家层面智库建设规划政策导向</w:t>
      </w:r>
    </w:p>
    <w:p>
      <w:pPr>
        <w:spacing w:after="150"/>
      </w:pPr>
      <w:r>
        <w:rPr/>
        <w:t xml:space="preserve">2.1.3政策对行业未来发展影响解读</w:t>
      </w:r>
    </w:p>
    <w:p>
      <w:pPr>
        <w:spacing w:after="150"/>
      </w:pPr>
      <w:r>
        <w:rPr/>
        <w:t xml:space="preserve">2.1.4国家层面智库建设规划政策预判</w:t>
      </w:r>
    </w:p>
    <w:p>
      <w:pPr>
        <w:spacing w:after="150"/>
      </w:pPr>
      <w:r>
        <w:rPr/>
        <w:t xml:space="preserve">2.2地方层面智库建设规划及解读</w:t>
      </w:r>
    </w:p>
    <w:p>
      <w:pPr>
        <w:spacing w:after="150"/>
      </w:pPr>
      <w:r>
        <w:rPr/>
        <w:t xml:space="preserve">2.2.1地方层面智库建设规划政策汇总</w:t>
      </w:r>
    </w:p>
    <w:p>
      <w:pPr>
        <w:spacing w:after="150"/>
      </w:pPr>
      <w:r>
        <w:rPr/>
        <w:t xml:space="preserve">2.2.2地方层面智库建设规划政策导向</w:t>
      </w:r>
    </w:p>
    <w:p>
      <w:pPr>
        <w:spacing w:after="150"/>
      </w:pPr>
      <w:r>
        <w:rPr/>
        <w:t xml:space="preserve">2.2.3政策对行业未来发展影响解读</w:t>
      </w:r>
    </w:p>
    <w:p>
      <w:pPr>
        <w:spacing w:after="150"/>
      </w:pPr>
      <w:r>
        <w:rPr/>
        <w:t xml:space="preserve">2.2.4地方层面智库建设规划政策预判</w:t>
      </w:r>
    </w:p>
    <w:p>
      <w:pPr>
        <w:spacing w:after="150"/>
      </w:pPr>
      <w:r>
        <w:rPr/>
        <w:t xml:space="preserve">2.3其他层面建设规划及解读</w:t>
      </w:r>
    </w:p>
    <w:p>
      <w:pPr>
        <w:spacing w:after="150"/>
      </w:pPr>
      <w:r>
        <w:rPr/>
        <w:t xml:space="preserve">2.3.1地方层面智库建设规划政策汇总</w:t>
      </w:r>
    </w:p>
    <w:p>
      <w:pPr>
        <w:spacing w:after="150"/>
      </w:pPr>
      <w:r>
        <w:rPr/>
        <w:t xml:space="preserve">2.3.2地方层面智库建设规划政策导向</w:t>
      </w:r>
    </w:p>
    <w:p>
      <w:pPr>
        <w:spacing w:after="150"/>
      </w:pPr>
      <w:r>
        <w:rPr/>
        <w:t xml:space="preserve">2.3.3政策对行业未来发展影响解读</w:t>
      </w:r>
    </w:p>
    <w:p>
      <w:pPr>
        <w:spacing w:after="150"/>
      </w:pPr>
      <w:r>
        <w:rPr/>
        <w:t xml:space="preserve">2.3.4地方层面智库建设规划政策预判</w:t>
      </w:r>
    </w:p>
    <w:p>
      <w:pPr>
        <w:spacing w:after="150"/>
      </w:pPr>
      <w:r>
        <w:rPr>
          <w:b w:val="1"/>
          <w:bCs w:val="1"/>
        </w:rPr>
        <w:t xml:space="preserve">第三章 中国智库机构企业竞争策略分析</w:t>
      </w:r>
    </w:p>
    <w:p>
      <w:pPr>
        <w:spacing w:after="150"/>
      </w:pPr>
      <w:r>
        <w:rPr/>
        <w:t xml:space="preserve">3.1中国智库机构企业竞争现状分析</w:t>
      </w:r>
    </w:p>
    <w:p>
      <w:pPr>
        <w:spacing w:after="150"/>
      </w:pPr>
      <w:r>
        <w:rPr/>
        <w:t xml:space="preserve">3.1.1中国智库机构竞争层次分析</w:t>
      </w:r>
    </w:p>
    <w:p>
      <w:pPr>
        <w:spacing w:after="150"/>
      </w:pPr>
      <w:r>
        <w:rPr/>
        <w:t xml:space="preserve">3.1.2中国智库机构竞争格局分析</w:t>
      </w:r>
    </w:p>
    <w:p>
      <w:pPr>
        <w:spacing w:after="150"/>
      </w:pPr>
      <w:r>
        <w:rPr/>
        <w:t xml:space="preserve">(1)行业现有竞争者分析</w:t>
      </w:r>
    </w:p>
    <w:p>
      <w:pPr>
        <w:spacing w:after="150"/>
      </w:pPr>
      <w:r>
        <w:rPr/>
        <w:t xml:space="preserve">(2)行业潜在进入者威胁</w:t>
      </w:r>
    </w:p>
    <w:p>
      <w:pPr>
        <w:spacing w:after="150"/>
      </w:pPr>
      <w:r>
        <w:rPr/>
        <w:t xml:space="preserve">(3)行业替代品威胁分析</w:t>
      </w:r>
    </w:p>
    <w:p>
      <w:pPr>
        <w:spacing w:after="150"/>
      </w:pPr>
      <w:r>
        <w:rPr/>
        <w:t xml:space="preserve">(4)行业供应商议价能力分析</w:t>
      </w:r>
    </w:p>
    <w:p>
      <w:pPr>
        <w:spacing w:after="150"/>
      </w:pPr>
      <w:r>
        <w:rPr/>
        <w:t xml:space="preserve">(5)行业购买者议价能力分析</w:t>
      </w:r>
    </w:p>
    <w:p>
      <w:pPr>
        <w:spacing w:after="150"/>
      </w:pPr>
      <w:r>
        <w:rPr/>
        <w:t xml:space="preserve">(6)行业竞争情况总结</w:t>
      </w:r>
    </w:p>
    <w:p>
      <w:pPr>
        <w:spacing w:after="150"/>
      </w:pPr>
      <w:r>
        <w:rPr/>
        <w:t xml:space="preserve">3.1.3中国智库机构市场份额分析</w:t>
      </w:r>
    </w:p>
    <w:p>
      <w:pPr>
        <w:spacing w:after="150"/>
      </w:pPr>
      <w:r>
        <w:rPr/>
        <w:t xml:space="preserve">3.2中国智库机构企业竞争策略分析</w:t>
      </w:r>
    </w:p>
    <w:p>
      <w:pPr>
        <w:spacing w:after="150"/>
      </w:pPr>
      <w:r>
        <w:rPr/>
        <w:t xml:space="preserve">3.3中国智库机构企业核心竞争力打造</w:t>
      </w:r>
    </w:p>
    <w:p>
      <w:pPr>
        <w:spacing w:after="150"/>
      </w:pPr>
      <w:r>
        <w:rPr>
          <w:b w:val="1"/>
          <w:bCs w:val="1"/>
        </w:rPr>
        <w:t xml:space="preserve">第四章 中国教育智库机构发展现状及战略规划</w:t>
      </w:r>
    </w:p>
    <w:p>
      <w:pPr>
        <w:spacing w:after="150"/>
      </w:pPr>
      <w:r>
        <w:rPr/>
        <w:t xml:space="preserve">4.1中国教育智库发展存在问题探究</w:t>
      </w:r>
    </w:p>
    <w:p>
      <w:pPr>
        <w:spacing w:after="150"/>
      </w:pPr>
      <w:r>
        <w:rPr/>
        <w:t xml:space="preserve">4.1.1总体实力有待提升</w:t>
      </w:r>
    </w:p>
    <w:p>
      <w:pPr>
        <w:spacing w:after="150"/>
      </w:pPr>
      <w:r>
        <w:rPr/>
        <w:t xml:space="preserve">4.1.2地区发展不均衡</w:t>
      </w:r>
    </w:p>
    <w:p>
      <w:pPr>
        <w:spacing w:after="150"/>
      </w:pPr>
      <w:r>
        <w:rPr/>
        <w:t xml:space="preserve">4.1.3民间教育智库发展较为滞后</w:t>
      </w:r>
    </w:p>
    <w:p>
      <w:pPr>
        <w:spacing w:after="150"/>
      </w:pPr>
      <w:r>
        <w:rPr/>
        <w:t xml:space="preserve">4.1.4独立性欠缺</w:t>
      </w:r>
    </w:p>
    <w:p>
      <w:pPr>
        <w:spacing w:after="150"/>
      </w:pPr>
      <w:r>
        <w:rPr/>
        <w:t xml:space="preserve">4.1.5研究手段及方法创新性不足</w:t>
      </w:r>
    </w:p>
    <w:p>
      <w:pPr>
        <w:spacing w:after="150"/>
      </w:pPr>
      <w:r>
        <w:rPr/>
        <w:t xml:space="preserve">4.1.6研究人员创新能力不足</w:t>
      </w:r>
    </w:p>
    <w:p>
      <w:pPr>
        <w:spacing w:after="150"/>
      </w:pPr>
      <w:r>
        <w:rPr/>
        <w:t xml:space="preserve">4.1.7社会影响力较弱</w:t>
      </w:r>
    </w:p>
    <w:p>
      <w:pPr>
        <w:spacing w:after="150"/>
      </w:pPr>
      <w:r>
        <w:rPr/>
        <w:t xml:space="preserve">4.2中国教育智库机构分类及特点</w:t>
      </w:r>
    </w:p>
    <w:p>
      <w:pPr>
        <w:spacing w:after="150"/>
      </w:pPr>
      <w:r>
        <w:rPr/>
        <w:t xml:space="preserve">4.2.1中国教育智库机构分类</w:t>
      </w:r>
    </w:p>
    <w:p>
      <w:pPr>
        <w:spacing w:after="150"/>
      </w:pPr>
      <w:r>
        <w:rPr/>
        <w:t xml:space="preserve">4.2.2中国教育智库机构分类特点分析</w:t>
      </w:r>
    </w:p>
    <w:p>
      <w:pPr>
        <w:spacing w:after="150"/>
      </w:pPr>
      <w:r>
        <w:rPr/>
        <w:t xml:space="preserve">4.2.3中国各类教育智库机构对比</w:t>
      </w:r>
    </w:p>
    <w:p>
      <w:pPr>
        <w:spacing w:after="150"/>
      </w:pPr>
      <w:r>
        <w:rPr/>
        <w:t xml:space="preserve">4.3中国教育智库未来发展策略</w:t>
      </w:r>
    </w:p>
    <w:p>
      <w:pPr>
        <w:spacing w:after="150"/>
      </w:pPr>
      <w:r>
        <w:rPr/>
        <w:t xml:space="preserve">4.3.1差异化发展策略</w:t>
      </w:r>
    </w:p>
    <w:p>
      <w:pPr>
        <w:spacing w:after="150"/>
      </w:pPr>
      <w:r>
        <w:rPr/>
        <w:t xml:space="preserve">4.3.2重点培育、以点带面策略</w:t>
      </w:r>
    </w:p>
    <w:p>
      <w:pPr>
        <w:spacing w:after="150"/>
      </w:pPr>
      <w:r>
        <w:rPr/>
        <w:t xml:space="preserve">4.3.3建立多元化的资金筹措机制</w:t>
      </w:r>
    </w:p>
    <w:p>
      <w:pPr>
        <w:spacing w:after="150"/>
      </w:pPr>
      <w:r>
        <w:rPr/>
        <w:t xml:space="preserve">4.3.4创新性的人才培养及管理策略</w:t>
      </w:r>
    </w:p>
    <w:p>
      <w:pPr>
        <w:spacing w:after="150"/>
      </w:pPr>
      <w:r>
        <w:rPr>
          <w:b w:val="1"/>
          <w:bCs w:val="1"/>
        </w:rPr>
        <w:t xml:space="preserve">第五章 中国官方教育智库机构发展现状及战略规划</w:t>
      </w:r>
    </w:p>
    <w:p>
      <w:pPr>
        <w:spacing w:after="150"/>
      </w:pPr>
      <w:r>
        <w:rPr/>
        <w:t xml:space="preserve">5.1中国官方教育智库发展存在问题探究</w:t>
      </w:r>
    </w:p>
    <w:p>
      <w:pPr>
        <w:spacing w:after="150"/>
      </w:pPr>
      <w:r>
        <w:rPr/>
        <w:t xml:space="preserve">5.1.1独立性问题</w:t>
      </w:r>
    </w:p>
    <w:p>
      <w:pPr>
        <w:spacing w:after="150"/>
      </w:pPr>
      <w:r>
        <w:rPr/>
        <w:t xml:space="preserve">5.1.2复合型研究人才欠缺</w:t>
      </w:r>
    </w:p>
    <w:p>
      <w:pPr>
        <w:spacing w:after="150"/>
      </w:pPr>
      <w:r>
        <w:rPr/>
        <w:t xml:space="preserve">5.1.3研究创新性不足</w:t>
      </w:r>
    </w:p>
    <w:p>
      <w:pPr>
        <w:spacing w:after="150"/>
      </w:pPr>
      <w:r>
        <w:rPr/>
        <w:t xml:space="preserve">5.2中国官方教育智库机构分类及特点</w:t>
      </w:r>
    </w:p>
    <w:p>
      <w:pPr>
        <w:spacing w:after="150"/>
      </w:pPr>
      <w:r>
        <w:rPr/>
        <w:t xml:space="preserve">5.2.1中国官方教育智库机构分类</w:t>
      </w:r>
    </w:p>
    <w:p>
      <w:pPr>
        <w:spacing w:after="150"/>
      </w:pPr>
      <w:r>
        <w:rPr/>
        <w:t xml:space="preserve">5.2.2中国官方教育智库机构分类特点分析</w:t>
      </w:r>
    </w:p>
    <w:p>
      <w:pPr>
        <w:spacing w:after="150"/>
      </w:pPr>
      <w:r>
        <w:rPr/>
        <w:t xml:space="preserve">5.2.3各类官方教育智库机构对比分析</w:t>
      </w:r>
    </w:p>
    <w:p>
      <w:pPr>
        <w:spacing w:after="150"/>
      </w:pPr>
      <w:r>
        <w:rPr/>
        <w:t xml:space="preserve">5.3中国官方教育智库机构发展优劣势分析</w:t>
      </w:r>
    </w:p>
    <w:p>
      <w:pPr>
        <w:spacing w:after="150"/>
      </w:pPr>
      <w:r>
        <w:rPr/>
        <w:t xml:space="preserve">5.3.1中国官方教育智库机构发展优势分析</w:t>
      </w:r>
    </w:p>
    <w:p>
      <w:pPr>
        <w:spacing w:after="150"/>
      </w:pPr>
      <w:r>
        <w:rPr/>
        <w:t xml:space="preserve">5.3.2中国官方教育智库机构发展优劣势分析</w:t>
      </w:r>
    </w:p>
    <w:p>
      <w:pPr>
        <w:spacing w:after="150"/>
      </w:pPr>
      <w:r>
        <w:rPr/>
        <w:t xml:space="preserve">5.4中国官方教育智库机构竞争战略分析</w:t>
      </w:r>
    </w:p>
    <w:p>
      <w:pPr>
        <w:spacing w:after="150"/>
      </w:pPr>
      <w:r>
        <w:rPr/>
        <w:t xml:space="preserve">5.4.1国家教育发展研究中心</w:t>
      </w:r>
    </w:p>
    <w:p>
      <w:pPr>
        <w:spacing w:after="150"/>
      </w:pPr>
      <w:r>
        <w:rPr/>
        <w:t xml:space="preserve">(1)机构背景研究</w:t>
      </w:r>
    </w:p>
    <w:p>
      <w:pPr>
        <w:spacing w:after="150"/>
      </w:pPr>
      <w:r>
        <w:rPr/>
        <w:t xml:space="preserve">(2)机构主要研究方向</w:t>
      </w:r>
    </w:p>
    <w:p>
      <w:pPr>
        <w:spacing w:after="150"/>
      </w:pPr>
      <w:r>
        <w:rPr/>
        <w:t xml:space="preserve">(3)机构主要研究成果</w:t>
      </w:r>
    </w:p>
    <w:p>
      <w:pPr>
        <w:spacing w:after="150"/>
      </w:pPr>
      <w:r>
        <w:rPr/>
        <w:t xml:space="preserve">(4)机构融资模式分析</w:t>
      </w:r>
    </w:p>
    <w:p>
      <w:pPr>
        <w:spacing w:after="150"/>
      </w:pPr>
      <w:r>
        <w:rPr/>
        <w:t xml:space="preserve">(5)机构竞争地位分析</w:t>
      </w:r>
    </w:p>
    <w:p>
      <w:pPr>
        <w:spacing w:after="150"/>
      </w:pPr>
      <w:r>
        <w:rPr/>
        <w:t xml:space="preserve">(6)机构竞争策略分析</w:t>
      </w:r>
    </w:p>
    <w:p>
      <w:pPr>
        <w:spacing w:after="150"/>
      </w:pPr>
      <w:r>
        <w:rPr/>
        <w:t xml:space="preserve">5.4.2教育部高等学校社会科学发展研究中心</w:t>
      </w:r>
    </w:p>
    <w:p>
      <w:pPr>
        <w:spacing w:after="150"/>
      </w:pPr>
      <w:r>
        <w:rPr/>
        <w:t xml:space="preserve">(1)机构背景研究</w:t>
      </w:r>
    </w:p>
    <w:p>
      <w:pPr>
        <w:spacing w:after="150"/>
      </w:pPr>
      <w:r>
        <w:rPr/>
        <w:t xml:space="preserve">(2)机构主要研究方向</w:t>
      </w:r>
    </w:p>
    <w:p>
      <w:pPr>
        <w:spacing w:after="150"/>
      </w:pPr>
      <w:r>
        <w:rPr/>
        <w:t xml:space="preserve">(3)机构主要研究成果</w:t>
      </w:r>
    </w:p>
    <w:p>
      <w:pPr>
        <w:spacing w:after="150"/>
      </w:pPr>
      <w:r>
        <w:rPr/>
        <w:t xml:space="preserve">(4)机构融资模式分析</w:t>
      </w:r>
    </w:p>
    <w:p>
      <w:pPr>
        <w:spacing w:after="150"/>
      </w:pPr>
      <w:r>
        <w:rPr/>
        <w:t xml:space="preserve">(5)机构竞争地位分析</w:t>
      </w:r>
    </w:p>
    <w:p>
      <w:pPr>
        <w:spacing w:after="150"/>
      </w:pPr>
      <w:r>
        <w:rPr/>
        <w:t xml:space="preserve">(6)机构竞争策略分析</w:t>
      </w:r>
    </w:p>
    <w:p>
      <w:pPr>
        <w:spacing w:after="150"/>
      </w:pPr>
      <w:r>
        <w:rPr>
          <w:b w:val="1"/>
          <w:bCs w:val="1"/>
        </w:rPr>
        <w:t xml:space="preserve">第六章 中国高校教育智库机构发展现状及战略规划</w:t>
      </w:r>
    </w:p>
    <w:p>
      <w:pPr>
        <w:spacing w:after="150"/>
      </w:pPr>
      <w:r>
        <w:rPr/>
        <w:t xml:space="preserve">6.1中国高校教育智库发展存在问题探究</w:t>
      </w:r>
    </w:p>
    <w:p>
      <w:pPr>
        <w:spacing w:after="150"/>
      </w:pPr>
      <w:r>
        <w:rPr/>
        <w:t xml:space="preserve">6.1.1制度问题</w:t>
      </w:r>
    </w:p>
    <w:p>
      <w:pPr>
        <w:spacing w:after="150"/>
      </w:pPr>
      <w:r>
        <w:rPr/>
        <w:t xml:space="preserve">6.1.2人才引入问题</w:t>
      </w:r>
    </w:p>
    <w:p>
      <w:pPr>
        <w:spacing w:after="150"/>
      </w:pPr>
      <w:r>
        <w:rPr/>
        <w:t xml:space="preserve">6.1.3研究模式问题</w:t>
      </w:r>
    </w:p>
    <w:p>
      <w:pPr>
        <w:spacing w:after="150"/>
      </w:pPr>
      <w:r>
        <w:rPr/>
        <w:t xml:space="preserve">6.1.4社会问题</w:t>
      </w:r>
    </w:p>
    <w:p>
      <w:pPr>
        <w:spacing w:after="150"/>
      </w:pPr>
      <w:r>
        <w:rPr/>
        <w:t xml:space="preserve">6.2中国高校教育智库机构地区分布及特点</w:t>
      </w:r>
    </w:p>
    <w:p>
      <w:pPr>
        <w:spacing w:after="150"/>
      </w:pPr>
      <w:r>
        <w:rPr/>
        <w:t xml:space="preserve">6.2.1中国高校智库机构地区分布情况</w:t>
      </w:r>
    </w:p>
    <w:p>
      <w:pPr>
        <w:spacing w:after="150"/>
      </w:pPr>
      <w:r>
        <w:rPr/>
        <w:t xml:space="preserve">6.2.2中国高校智库机构地区分布特点分析</w:t>
      </w:r>
    </w:p>
    <w:p>
      <w:pPr>
        <w:spacing w:after="150"/>
      </w:pPr>
      <w:r>
        <w:rPr/>
        <w:t xml:space="preserve">6.3中国高校教育智库机构优劣势分析</w:t>
      </w:r>
    </w:p>
    <w:p>
      <w:pPr>
        <w:spacing w:after="150"/>
      </w:pPr>
      <w:r>
        <w:rPr/>
        <w:t xml:space="preserve">6.3.1中国高校教育智库机构发展优势分析</w:t>
      </w:r>
    </w:p>
    <w:p>
      <w:pPr>
        <w:spacing w:after="150"/>
      </w:pPr>
      <w:r>
        <w:rPr/>
        <w:t xml:space="preserve">6.3.2中国高校教育智库机构发展优劣势分析</w:t>
      </w:r>
    </w:p>
    <w:p>
      <w:pPr>
        <w:spacing w:after="150"/>
      </w:pPr>
      <w:r>
        <w:rPr/>
        <w:t xml:space="preserve">6.4中国高校教育智库机构竞争战略分析</w:t>
      </w:r>
    </w:p>
    <w:p>
      <w:pPr>
        <w:spacing w:after="150"/>
      </w:pPr>
      <w:r>
        <w:rPr/>
        <w:t xml:space="preserve">6.4.1华东师范大学终身教育研究院</w:t>
      </w:r>
    </w:p>
    <w:p>
      <w:pPr>
        <w:spacing w:after="150"/>
      </w:pPr>
      <w:r>
        <w:rPr/>
        <w:t xml:space="preserve">(1)机构背景研究</w:t>
      </w:r>
    </w:p>
    <w:p>
      <w:pPr>
        <w:spacing w:after="150"/>
      </w:pPr>
      <w:r>
        <w:rPr/>
        <w:t xml:space="preserve">(2)机构主要研究方向</w:t>
      </w:r>
    </w:p>
    <w:p>
      <w:pPr>
        <w:spacing w:after="150"/>
      </w:pPr>
      <w:r>
        <w:rPr/>
        <w:t xml:space="preserve">(3)机构主要研究成果</w:t>
      </w:r>
    </w:p>
    <w:p>
      <w:pPr>
        <w:spacing w:after="150"/>
      </w:pPr>
      <w:r>
        <w:rPr/>
        <w:t xml:space="preserve">(4)机构融资模式分析</w:t>
      </w:r>
    </w:p>
    <w:p>
      <w:pPr>
        <w:spacing w:after="150"/>
      </w:pPr>
      <w:r>
        <w:rPr/>
        <w:t xml:space="preserve">6.4.2厦门大学教育研究院</w:t>
      </w:r>
    </w:p>
    <w:p>
      <w:pPr>
        <w:spacing w:after="150"/>
      </w:pPr>
      <w:r>
        <w:rPr/>
        <w:t xml:space="preserve">(1)机构背景研究</w:t>
      </w:r>
    </w:p>
    <w:p>
      <w:pPr>
        <w:spacing w:after="150"/>
      </w:pPr>
      <w:r>
        <w:rPr/>
        <w:t xml:space="preserve">(2)机构主要研究方向</w:t>
      </w:r>
    </w:p>
    <w:p>
      <w:pPr>
        <w:spacing w:after="150"/>
      </w:pPr>
      <w:r>
        <w:rPr/>
        <w:t xml:space="preserve">(3)机构主要研究成果</w:t>
      </w:r>
    </w:p>
    <w:p>
      <w:pPr>
        <w:spacing w:after="150"/>
      </w:pPr>
      <w:r>
        <w:rPr/>
        <w:t xml:space="preserve">(4)机构融资模式分析</w:t>
      </w:r>
    </w:p>
    <w:p>
      <w:pPr>
        <w:spacing w:after="150"/>
      </w:pPr>
      <w:r>
        <w:rPr>
          <w:b w:val="1"/>
          <w:bCs w:val="1"/>
        </w:rPr>
        <w:t xml:space="preserve">第七章 中国民间教育智库机构发展现状及战略规划</w:t>
      </w:r>
    </w:p>
    <w:p>
      <w:pPr>
        <w:spacing w:after="150"/>
      </w:pPr>
      <w:r>
        <w:rPr/>
        <w:t xml:space="preserve">7.1中国民间教育智库发展存在问题探究</w:t>
      </w:r>
    </w:p>
    <w:p>
      <w:pPr>
        <w:spacing w:after="150"/>
      </w:pPr>
      <w:r>
        <w:rPr/>
        <w:t xml:space="preserve">7.1.1缺乏独立性</w:t>
      </w:r>
    </w:p>
    <w:p>
      <w:pPr>
        <w:spacing w:after="150"/>
      </w:pPr>
      <w:r>
        <w:rPr/>
        <w:t xml:space="preserve">7.1.2缺乏资金支持</w:t>
      </w:r>
    </w:p>
    <w:p>
      <w:pPr>
        <w:spacing w:after="150"/>
      </w:pPr>
      <w:r>
        <w:rPr/>
        <w:t xml:space="preserve">7.1.3缺乏政府支持</w:t>
      </w:r>
    </w:p>
    <w:p>
      <w:pPr>
        <w:spacing w:after="150"/>
      </w:pPr>
      <w:r>
        <w:rPr/>
        <w:t xml:space="preserve">7.2中国民间智库机构地区分布及特点</w:t>
      </w:r>
    </w:p>
    <w:p>
      <w:pPr>
        <w:spacing w:after="150"/>
      </w:pPr>
      <w:r>
        <w:rPr/>
        <w:t xml:space="preserve">7.2.1中国民间教育智库机构地区分布情况</w:t>
      </w:r>
    </w:p>
    <w:p>
      <w:pPr>
        <w:spacing w:after="150"/>
      </w:pPr>
      <w:r>
        <w:rPr/>
        <w:t xml:space="preserve">7.2.2中国民间教育智库机构地区分布特点分析</w:t>
      </w:r>
    </w:p>
    <w:p>
      <w:pPr>
        <w:spacing w:after="150"/>
      </w:pPr>
      <w:r>
        <w:rPr/>
        <w:t xml:space="preserve">7.3中国民间教育智库发展优劣势分析</w:t>
      </w:r>
    </w:p>
    <w:p>
      <w:pPr>
        <w:spacing w:after="150"/>
      </w:pPr>
      <w:r>
        <w:rPr/>
        <w:t xml:space="preserve">7.3.1中国高校教育智库机构发展优势分析</w:t>
      </w:r>
    </w:p>
    <w:p>
      <w:pPr>
        <w:spacing w:after="150"/>
      </w:pPr>
      <w:r>
        <w:rPr/>
        <w:t xml:space="preserve">7.3.2中国高校教育智库机构发展优劣势分析</w:t>
      </w:r>
    </w:p>
    <w:p>
      <w:pPr>
        <w:spacing w:after="150"/>
      </w:pPr>
      <w:r>
        <w:rPr/>
        <w:t xml:space="preserve">7.4中国民间教育智库机构竞争战略分析</w:t>
      </w:r>
    </w:p>
    <w:p>
      <w:pPr>
        <w:spacing w:after="150"/>
      </w:pPr>
      <w:r>
        <w:rPr/>
        <w:t xml:space="preserve">7.4.1世纪教育研究院</w:t>
      </w:r>
    </w:p>
    <w:p>
      <w:pPr>
        <w:spacing w:after="150"/>
      </w:pPr>
      <w:r>
        <w:rPr/>
        <w:t xml:space="preserve">(1)机构背景研究</w:t>
      </w:r>
    </w:p>
    <w:p>
      <w:pPr>
        <w:spacing w:after="150"/>
      </w:pPr>
      <w:r>
        <w:rPr/>
        <w:t xml:space="preserve">(2)机构主要研究方向</w:t>
      </w:r>
    </w:p>
    <w:p>
      <w:pPr>
        <w:spacing w:after="150"/>
      </w:pPr>
      <w:r>
        <w:rPr/>
        <w:t xml:space="preserve">(3)机构主要研究成果</w:t>
      </w:r>
    </w:p>
    <w:p>
      <w:pPr>
        <w:spacing w:after="150"/>
      </w:pPr>
      <w:r>
        <w:rPr/>
        <w:t xml:space="preserve">(4)机构融资模式分析</w:t>
      </w:r>
    </w:p>
    <w:p>
      <w:pPr>
        <w:spacing w:after="150"/>
      </w:pPr>
      <w:r>
        <w:rPr/>
        <w:t xml:space="preserve">7.4.2长江教育研究院</w:t>
      </w:r>
    </w:p>
    <w:p>
      <w:pPr>
        <w:spacing w:after="150"/>
      </w:pPr>
      <w:r>
        <w:rPr/>
        <w:t xml:space="preserve">(1)机构背景研究</w:t>
      </w:r>
    </w:p>
    <w:p>
      <w:pPr>
        <w:spacing w:after="150"/>
      </w:pPr>
      <w:r>
        <w:rPr/>
        <w:t xml:space="preserve">(2)机构主要研究方向</w:t>
      </w:r>
    </w:p>
    <w:p>
      <w:pPr>
        <w:spacing w:after="150"/>
      </w:pPr>
      <w:r>
        <w:rPr/>
        <w:t xml:space="preserve">(3)机构主要研究成果</w:t>
      </w:r>
    </w:p>
    <w:p>
      <w:pPr>
        <w:spacing w:after="150"/>
      </w:pPr>
      <w:r>
        <w:rPr/>
        <w:t xml:space="preserve">(4)机构融资模式分析</w:t>
      </w:r>
    </w:p>
    <w:p>
      <w:pPr>
        <w:spacing w:after="150"/>
      </w:pPr>
      <w:r>
        <w:rPr>
          <w:b w:val="1"/>
          <w:bCs w:val="1"/>
        </w:rPr>
        <w:t xml:space="preserve">第八章 中国教育智库机构发展趋势展望</w:t>
      </w:r>
    </w:p>
    <w:p>
      <w:pPr>
        <w:spacing w:after="150"/>
      </w:pPr>
      <w:r>
        <w:rPr/>
        <w:t xml:space="preserve">8.1趋势一：中国教育智库机构加速转型</w:t>
      </w:r>
    </w:p>
    <w:p>
      <w:pPr>
        <w:spacing w:after="150"/>
      </w:pPr>
      <w:r>
        <w:rPr/>
        <w:t xml:space="preserve">8.1.1研究人员的加速</w:t>
      </w:r>
    </w:p>
    <w:p>
      <w:pPr>
        <w:spacing w:after="150"/>
      </w:pPr>
      <w:r>
        <w:rPr/>
        <w:t xml:space="preserve">8.1.2研究内容的转型</w:t>
      </w:r>
    </w:p>
    <w:p>
      <w:pPr>
        <w:spacing w:after="150"/>
      </w:pPr>
      <w:r>
        <w:rPr/>
        <w:t xml:space="preserve">8.1.3研究方法的转型</w:t>
      </w:r>
    </w:p>
    <w:p>
      <w:pPr>
        <w:spacing w:after="150"/>
      </w:pPr>
      <w:r>
        <w:rPr/>
        <w:t xml:space="preserve">8.1.4组织形式的转型</w:t>
      </w:r>
    </w:p>
    <w:p>
      <w:pPr>
        <w:spacing w:after="150"/>
      </w:pPr>
      <w:r>
        <w:rPr/>
        <w:t xml:space="preserve">8.1.5成果转化的转型</w:t>
      </w:r>
    </w:p>
    <w:p>
      <w:pPr>
        <w:spacing w:after="150"/>
      </w:pPr>
      <w:r>
        <w:rPr/>
        <w:t xml:space="preserve">8.2趋势二：民间教育智库加速发展</w:t>
      </w:r>
    </w:p>
    <w:p>
      <w:pPr>
        <w:spacing w:after="150"/>
      </w:pPr>
      <w:r>
        <w:rPr/>
        <w:t xml:space="preserve">8.2.1政策驱动加速发展</w:t>
      </w:r>
    </w:p>
    <w:p>
      <w:pPr>
        <w:spacing w:after="150"/>
      </w:pPr>
      <w:r>
        <w:rPr/>
        <w:t xml:space="preserve">8.2.2需求驱动加速发展</w:t>
      </w:r>
    </w:p>
    <w:p>
      <w:pPr>
        <w:spacing w:after="150"/>
      </w:pPr>
      <w:r>
        <w:rPr>
          <w:b w:val="1"/>
          <w:bCs w:val="1"/>
        </w:rPr>
        <w:t xml:space="preserve">图表目录</w:t>
      </w:r>
    </w:p>
    <w:p>
      <w:pPr>
        <w:spacing w:after="150"/>
      </w:pPr>
      <w:r>
        <w:rPr/>
        <w:t xml:space="preserve">图表：中国智库机构性质构成(单位：%)</w:t>
      </w:r>
    </w:p>
    <w:p>
      <w:pPr>
        <w:spacing w:after="150"/>
      </w:pPr>
      <w:r>
        <w:rPr/>
        <w:t xml:space="preserve">图表：中国智库机构所属区域构成(单位：%)</w:t>
      </w:r>
    </w:p>
    <w:p>
      <w:pPr>
        <w:spacing w:after="150"/>
      </w:pPr>
      <w:r>
        <w:rPr/>
        <w:t xml:space="preserve">图表：2019-2023年中国智库机构综合影响力排名</w:t>
      </w:r>
    </w:p>
    <w:p>
      <w:pPr>
        <w:spacing w:after="150"/>
      </w:pPr>
      <w:r>
        <w:rPr/>
        <w:t xml:space="preserve">图表：2019-2023年中国智库机构分项影响力排名</w:t>
      </w:r>
    </w:p>
    <w:p>
      <w:pPr>
        <w:spacing w:after="150"/>
      </w:pPr>
      <w:r>
        <w:rPr/>
        <w:t xml:space="preserve">图表：2019-2023年中国智库机构系统影响力排名</w:t>
      </w:r>
    </w:p>
    <w:p>
      <w:pPr>
        <w:spacing w:after="150"/>
      </w:pPr>
      <w:r>
        <w:rPr/>
        <w:t xml:space="preserve">图表：2019-2023年中国智库机构专业影响力排名</w:t>
      </w:r>
    </w:p>
    <w:p>
      <w:pPr>
        <w:spacing w:after="150"/>
      </w:pPr>
      <w:r>
        <w:rPr/>
        <w:t xml:space="preserve">图表：2019-2023年中国智库机构研究议题影响力排名</w:t>
      </w:r>
    </w:p>
    <w:p>
      <w:pPr>
        <w:spacing w:after="150"/>
      </w:pPr>
      <w:r>
        <w:rPr/>
        <w:t xml:space="preserve">图表：中国智库机构资源模式主要类型及内涵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中国智库机构产业市场深度调研及发展趋势与投资前景研究报告(2024-2029版)(2024-2029版)</dc:title>
  <dc:description>中国智库机构产业市场深度调研及发展趋势与投资前景研究报告(2024-2029版)(2024-2029版)</dc:description>
  <dc:subject>中国智库机构产业市场深度调研及发展趋势与投资前景研究报告(2024-2029版)(2024-2029版)</dc:subject>
  <cp:keywords>研究报告</cp:keywords>
  <cp:category>研究报告</cp:category>
  <cp:lastModifiedBy>北京中道泰和信息咨询有限公司</cp:lastModifiedBy>
  <dcterms:created xsi:type="dcterms:W3CDTF">2024-01-29T20:00:38+08:00</dcterms:created>
  <dcterms:modified xsi:type="dcterms:W3CDTF">2024-01-29T20:00:38+08:00</dcterms:modified>
</cp:coreProperties>
</file>

<file path=docProps/custom.xml><?xml version="1.0" encoding="utf-8"?>
<Properties xmlns="http://schemas.openxmlformats.org/officeDocument/2006/custom-properties" xmlns:vt="http://schemas.openxmlformats.org/officeDocument/2006/docPropsVTypes"/>
</file>