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中国运动护具行业市场发展分析及投资风险预测研究报告(2024-2029版)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护具相关企业和科研单位等的实地调查，对国内外运动护具行业的供给与需求状况、相关行业的发展状况、市场消费变化等进行了分析。重点研究了主要运动护具品牌的发展状况，以及未来中国运动护具行业将面临的机遇以及企业的应对策略。报告还分析了运动护具市场的竞争格局，行业的发展动向，并对行业相关政策进行了介绍和政策趋向研判，是运动护具生产企业、科研单位、零售企业等单位准确了解目前运动护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运动护具行业概述</w:t>
      </w:r>
    </w:p>
    <w:p>
      <w:pPr>
        <w:spacing w:after="150"/>
      </w:pPr>
      <w:r>
        <w:rPr/>
        <w:t xml:space="preserve">第一节 运动护具简介</w:t>
      </w:r>
    </w:p>
    <w:p>
      <w:pPr>
        <w:spacing w:after="150"/>
      </w:pPr>
      <w:r>
        <w:rPr/>
        <w:t xml:space="preserve">第二节 运动护具的分类</w:t>
      </w:r>
    </w:p>
    <w:p>
      <w:pPr>
        <w:spacing w:after="150"/>
      </w:pPr>
      <w:r>
        <w:rPr/>
        <w:t xml:space="preserve">第三节 中国运动护具行业发展现状</w:t>
      </w:r>
    </w:p>
    <w:p>
      <w:pPr>
        <w:spacing w:after="150"/>
      </w:pPr>
      <w:r>
        <w:rPr/>
        <w:t xml:space="preserve">第四节 国际运动护具市场的发展现状</w:t>
      </w:r>
    </w:p>
    <w:p>
      <w:pPr>
        <w:spacing w:after="150"/>
      </w:pPr>
      <w:r>
        <w:rPr>
          <w:b w:val="1"/>
          <w:bCs w:val="1"/>
        </w:rPr>
        <w:t xml:space="preserve">第二章 运动护具技术发展分析</w:t>
      </w:r>
    </w:p>
    <w:p>
      <w:pPr>
        <w:spacing w:after="150"/>
      </w:pPr>
      <w:r>
        <w:rPr/>
        <w:t xml:space="preserve">第一节 运动护具生产技术基本原理</w:t>
      </w:r>
    </w:p>
    <w:p>
      <w:pPr>
        <w:spacing w:after="150"/>
      </w:pPr>
      <w:r>
        <w:rPr/>
        <w:t xml:space="preserve">第二节 运动护具技术发展状况</w:t>
      </w:r>
    </w:p>
    <w:p>
      <w:pPr>
        <w:spacing w:after="150"/>
      </w:pPr>
      <w:r>
        <w:rPr/>
        <w:t xml:space="preserve">第三节 运动护具技术最新发展</w:t>
      </w:r>
    </w:p>
    <w:p>
      <w:pPr>
        <w:spacing w:after="150"/>
      </w:pPr>
      <w:r>
        <w:rPr>
          <w:b w:val="1"/>
          <w:bCs w:val="1"/>
        </w:rPr>
        <w:t xml:space="preserve">第三章 运动护具产业状况分析</w:t>
      </w:r>
    </w:p>
    <w:p>
      <w:pPr>
        <w:spacing w:after="150"/>
      </w:pPr>
      <w:r>
        <w:rPr/>
        <w:t xml:space="preserve">第一节 2019-2023年运动护具工业总产值情况分析</w:t>
      </w:r>
    </w:p>
    <w:p>
      <w:pPr>
        <w:spacing w:after="150"/>
      </w:pPr>
      <w:r>
        <w:rPr/>
        <w:t xml:space="preserve">第二节 2019-2023年运动护具固定资产净值情况分析</w:t>
      </w:r>
    </w:p>
    <w:p>
      <w:pPr>
        <w:spacing w:after="150"/>
      </w:pPr>
      <w:r>
        <w:rPr/>
        <w:t xml:space="preserve">第三节 2019-2023年运动护具企业单位个数分析</w:t>
      </w:r>
    </w:p>
    <w:p>
      <w:pPr>
        <w:spacing w:after="150"/>
      </w:pPr>
      <w:r>
        <w:rPr/>
        <w:t xml:space="preserve">第四节 2019-2023年运动护具亏损企业情况分析</w:t>
      </w:r>
    </w:p>
    <w:p>
      <w:pPr>
        <w:spacing w:after="150"/>
      </w:pPr>
      <w:r>
        <w:rPr/>
        <w:t xml:space="preserve">第五节 2019-2023年运动护具从业人员分析</w:t>
      </w:r>
    </w:p>
    <w:p>
      <w:pPr>
        <w:spacing w:after="150"/>
      </w:pPr>
      <w:r>
        <w:rPr>
          <w:b w:val="1"/>
          <w:bCs w:val="1"/>
        </w:rPr>
        <w:t xml:space="preserve">第四章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二、2019-2023年运动护具行业总体盈利能力</w:t>
      </w:r>
    </w:p>
    <w:p>
      <w:pPr>
        <w:spacing w:after="150"/>
      </w:pPr>
      <w:r>
        <w:rPr/>
        <w:t xml:space="preserve">三、2019-2023年运动护具行业总体税收能力</w:t>
      </w:r>
    </w:p>
    <w:p>
      <w:pPr>
        <w:spacing w:after="150"/>
      </w:pPr>
      <w:r>
        <w:rPr/>
        <w:t xml:space="preserve">四、2019-2023年运动护具行业市场总体产值能力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第五章 运动护具需求市场分析</w:t>
      </w:r>
    </w:p>
    <w:p>
      <w:pPr>
        <w:spacing w:after="150"/>
      </w:pPr>
      <w:r>
        <w:rPr/>
        <w:t xml:space="preserve">第一节 2019-2023年运动护具需求特点</w:t>
      </w:r>
    </w:p>
    <w:p>
      <w:pPr>
        <w:spacing w:after="150"/>
      </w:pPr>
      <w:r>
        <w:rPr/>
        <w:t xml:space="preserve">第二节 2019-2023年运动护具产品销售收入分析</w:t>
      </w:r>
    </w:p>
    <w:p>
      <w:pPr>
        <w:spacing w:after="150"/>
      </w:pPr>
      <w:r>
        <w:rPr/>
        <w:t xml:space="preserve">第三节 2024-2029年运动护具需求市场预测</w:t>
      </w:r>
    </w:p>
    <w:p>
      <w:pPr>
        <w:spacing w:after="150"/>
      </w:pPr>
      <w:r>
        <w:rPr>
          <w:b w:val="1"/>
          <w:bCs w:val="1"/>
        </w:rPr>
        <w:t xml:space="preserve">第六章 运动护具产品价格分析</w:t>
      </w:r>
    </w:p>
    <w:p>
      <w:pPr>
        <w:spacing w:after="150"/>
      </w:pPr>
      <w:r>
        <w:rPr/>
        <w:t xml:space="preserve">第一节 运动护具产品价格影响因素分析</w:t>
      </w:r>
    </w:p>
    <w:p>
      <w:pPr>
        <w:spacing w:after="150"/>
      </w:pPr>
      <w:r>
        <w:rPr/>
        <w:t xml:space="preserve">第二节 2019-2023年运动护具产品价格变化分析</w:t>
      </w:r>
    </w:p>
    <w:p>
      <w:pPr>
        <w:spacing w:after="150"/>
      </w:pPr>
      <w:r>
        <w:rPr/>
        <w:t xml:space="preserve">第三节 2024-2029年运动护具产品价格变化趋势分析</w:t>
      </w:r>
    </w:p>
    <w:p>
      <w:pPr>
        <w:spacing w:after="150"/>
      </w:pPr>
      <w:r>
        <w:rPr>
          <w:b w:val="1"/>
          <w:bCs w:val="1"/>
        </w:rPr>
        <w:t xml:space="preserve">第七章 运动护具所属行业进出口情况分析</w:t>
      </w:r>
    </w:p>
    <w:p>
      <w:pPr>
        <w:spacing w:after="150"/>
      </w:pPr>
      <w:r>
        <w:rPr/>
        <w:t xml:space="preserve">第一节 2019-2023年运动护具产品所属行业进出口统计</w:t>
      </w:r>
    </w:p>
    <w:p>
      <w:pPr>
        <w:spacing w:after="150"/>
      </w:pPr>
      <w:r>
        <w:rPr/>
        <w:t xml:space="preserve">第二节 2024-2029年运动护具产品所属行业进出口变化趋势分析</w:t>
      </w:r>
    </w:p>
    <w:p>
      <w:pPr>
        <w:spacing w:after="150"/>
      </w:pPr>
      <w:r>
        <w:rPr>
          <w:b w:val="1"/>
          <w:bCs w:val="1"/>
        </w:rPr>
        <w:t xml:space="preserve">第八章 运动护具上下游产品市场分析</w:t>
      </w:r>
    </w:p>
    <w:p>
      <w:pPr>
        <w:spacing w:after="150"/>
      </w:pPr>
      <w:r>
        <w:rPr/>
        <w:t xml:space="preserve">第一节 运动护具上游原料市场分析</w:t>
      </w:r>
    </w:p>
    <w:p>
      <w:pPr>
        <w:spacing w:after="150"/>
      </w:pPr>
      <w:r>
        <w:rPr/>
        <w:t xml:space="preserve">一、上游原料总体分析</w:t>
      </w:r>
    </w:p>
    <w:p>
      <w:pPr>
        <w:spacing w:after="150"/>
      </w:pPr>
      <w:r>
        <w:rPr/>
        <w:t xml:space="preserve">二、三维织物复合材料在运动护具上的应用前景</w:t>
      </w:r>
    </w:p>
    <w:p>
      <w:pPr>
        <w:spacing w:after="150"/>
      </w:pPr>
      <w:r>
        <w:rPr/>
        <w:t xml:space="preserve">第二节 运动护具下游产品市场分析</w:t>
      </w:r>
    </w:p>
    <w:p>
      <w:pPr>
        <w:spacing w:after="150"/>
      </w:pPr>
      <w:r>
        <w:rPr>
          <w:b w:val="1"/>
          <w:bCs w:val="1"/>
        </w:rPr>
        <w:t xml:space="preserve">第九章 运动护具行业代表性企业分析</w:t>
      </w:r>
    </w:p>
    <w:p>
      <w:pPr>
        <w:spacing w:after="150"/>
      </w:pPr>
      <w:r>
        <w:rPr/>
        <w:t xml:space="preserve">第一节 耐克体育(中国)有限公司</w:t>
      </w:r>
    </w:p>
    <w:p>
      <w:pPr>
        <w:spacing w:after="150"/>
      </w:pPr>
      <w:r>
        <w:rPr/>
        <w:t xml:space="preserve">一、企业介绍</w:t>
      </w:r>
    </w:p>
    <w:p>
      <w:pPr>
        <w:spacing w:after="150"/>
      </w:pPr>
      <w:r>
        <w:rPr/>
        <w:t xml:space="preserve">二、主要产品</w:t>
      </w:r>
    </w:p>
    <w:p>
      <w:pPr>
        <w:spacing w:after="150"/>
      </w:pPr>
      <w:r>
        <w:rPr/>
        <w:t xml:space="preserve">三、经营状况分析</w:t>
      </w:r>
    </w:p>
    <w:p>
      <w:pPr>
        <w:spacing w:after="150"/>
      </w:pPr>
      <w:r>
        <w:rPr/>
        <w:t xml:space="preserve">四、企业未来发展战略分析</w:t>
      </w:r>
    </w:p>
    <w:p>
      <w:pPr>
        <w:spacing w:after="150"/>
      </w:pPr>
      <w:r>
        <w:rPr/>
        <w:t xml:space="preserve">第二节 北京迈克达威体育文化发展有限公司</w:t>
      </w:r>
    </w:p>
    <w:p>
      <w:pPr>
        <w:spacing w:after="150"/>
      </w:pPr>
      <w:r>
        <w:rPr/>
        <w:t xml:space="preserve">一、企业介绍</w:t>
      </w:r>
    </w:p>
    <w:p>
      <w:pPr>
        <w:spacing w:after="150"/>
      </w:pPr>
      <w:r>
        <w:rPr/>
        <w:t xml:space="preserve">二、主要产品</w:t>
      </w:r>
    </w:p>
    <w:p>
      <w:pPr>
        <w:spacing w:after="150"/>
      </w:pPr>
      <w:r>
        <w:rPr/>
        <w:t xml:space="preserve">三、经营状况分析</w:t>
      </w:r>
    </w:p>
    <w:p>
      <w:pPr>
        <w:spacing w:after="150"/>
      </w:pPr>
      <w:r>
        <w:rPr/>
        <w:t xml:space="preserve">四、企业未来发展战略分析</w:t>
      </w:r>
    </w:p>
    <w:p>
      <w:pPr>
        <w:spacing w:after="150"/>
      </w:pPr>
      <w:r>
        <w:rPr/>
        <w:t xml:space="preserve">第三节 李宁(中国)体育用品有限公司</w:t>
      </w:r>
    </w:p>
    <w:p>
      <w:pPr>
        <w:spacing w:after="150"/>
      </w:pPr>
      <w:r>
        <w:rPr/>
        <w:t xml:space="preserve">一、企业介绍</w:t>
      </w:r>
    </w:p>
    <w:p>
      <w:pPr>
        <w:spacing w:after="150"/>
      </w:pPr>
      <w:r>
        <w:rPr/>
        <w:t xml:space="preserve">二、主要产品</w:t>
      </w:r>
    </w:p>
    <w:p>
      <w:pPr>
        <w:spacing w:after="150"/>
      </w:pPr>
      <w:r>
        <w:rPr/>
        <w:t xml:space="preserve">三、经营状况分析</w:t>
      </w:r>
    </w:p>
    <w:p>
      <w:pPr>
        <w:spacing w:after="150"/>
      </w:pPr>
      <w:r>
        <w:rPr/>
        <w:t xml:space="preserve">四、企业未来发展战略分析</w:t>
      </w:r>
    </w:p>
    <w:p>
      <w:pPr>
        <w:spacing w:after="150"/>
      </w:pPr>
      <w:r>
        <w:rPr/>
        <w:t xml:space="preserve">第四节 上海星胜体育用品有限公司</w:t>
      </w:r>
    </w:p>
    <w:p>
      <w:pPr>
        <w:spacing w:after="150"/>
      </w:pPr>
      <w:r>
        <w:rPr/>
        <w:t xml:space="preserve">一、企业介绍</w:t>
      </w:r>
    </w:p>
    <w:p>
      <w:pPr>
        <w:spacing w:after="150"/>
      </w:pPr>
      <w:r>
        <w:rPr/>
        <w:t xml:space="preserve">二、主要产品</w:t>
      </w:r>
    </w:p>
    <w:p>
      <w:pPr>
        <w:spacing w:after="150"/>
      </w:pPr>
      <w:r>
        <w:rPr/>
        <w:t xml:space="preserve">三、经营状况分析</w:t>
      </w:r>
    </w:p>
    <w:p>
      <w:pPr>
        <w:spacing w:after="150"/>
      </w:pPr>
      <w:r>
        <w:rPr/>
        <w:t xml:space="preserve">四、企业未来发展战略分析</w:t>
      </w:r>
    </w:p>
    <w:p>
      <w:pPr>
        <w:spacing w:after="150"/>
      </w:pPr>
      <w:r>
        <w:rPr/>
        <w:t xml:space="preserve">第五节 阿迪达斯体育(中国)有限公司</w:t>
      </w:r>
    </w:p>
    <w:p>
      <w:pPr>
        <w:spacing w:after="150"/>
      </w:pPr>
      <w:r>
        <w:rPr/>
        <w:t xml:space="preserve">一、企业介绍</w:t>
      </w:r>
    </w:p>
    <w:p>
      <w:pPr>
        <w:spacing w:after="150"/>
      </w:pPr>
      <w:r>
        <w:rPr/>
        <w:t xml:space="preserve">二、主要产品</w:t>
      </w:r>
    </w:p>
    <w:p>
      <w:pPr>
        <w:spacing w:after="150"/>
      </w:pPr>
      <w:r>
        <w:rPr/>
        <w:t xml:space="preserve">三、经营状况分析</w:t>
      </w:r>
    </w:p>
    <w:p>
      <w:pPr>
        <w:spacing w:after="150"/>
      </w:pPr>
      <w:r>
        <w:rPr/>
        <w:t xml:space="preserve">四、企业未来发展战略分析</w:t>
      </w:r>
    </w:p>
    <w:p>
      <w:pPr>
        <w:spacing w:after="150"/>
      </w:pPr>
      <w:r>
        <w:rPr/>
        <w:t xml:space="preserve">第六节 青岛新新体育用品有限公司</w:t>
      </w:r>
    </w:p>
    <w:p>
      <w:pPr>
        <w:spacing w:after="150"/>
      </w:pPr>
      <w:r>
        <w:rPr/>
        <w:t xml:space="preserve">一、企业介绍</w:t>
      </w:r>
    </w:p>
    <w:p>
      <w:pPr>
        <w:spacing w:after="150"/>
      </w:pPr>
      <w:r>
        <w:rPr/>
        <w:t xml:space="preserve">二、主要产品</w:t>
      </w:r>
    </w:p>
    <w:p>
      <w:pPr>
        <w:spacing w:after="150"/>
      </w:pPr>
      <w:r>
        <w:rPr/>
        <w:t xml:space="preserve">三、经营状况分析</w:t>
      </w:r>
    </w:p>
    <w:p>
      <w:pPr>
        <w:spacing w:after="150"/>
      </w:pPr>
      <w:r>
        <w:rPr/>
        <w:t xml:space="preserve">四、企业销售网络分布分析</w:t>
      </w:r>
    </w:p>
    <w:p>
      <w:pPr>
        <w:spacing w:after="150"/>
      </w:pPr>
      <w:r>
        <w:rPr/>
        <w:t xml:space="preserve">第七节 广州市威健体育用品有限公司</w:t>
      </w:r>
    </w:p>
    <w:p>
      <w:pPr>
        <w:spacing w:after="150"/>
      </w:pPr>
      <w:r>
        <w:rPr/>
        <w:t xml:space="preserve">一、企业介绍</w:t>
      </w:r>
    </w:p>
    <w:p>
      <w:pPr>
        <w:spacing w:after="150"/>
      </w:pPr>
      <w:r>
        <w:rPr/>
        <w:t xml:space="preserve">二、主要产品</w:t>
      </w:r>
    </w:p>
    <w:p>
      <w:pPr>
        <w:spacing w:after="150"/>
      </w:pPr>
      <w:r>
        <w:rPr/>
        <w:t xml:space="preserve">三、经营状况分析</w:t>
      </w:r>
    </w:p>
    <w:p>
      <w:pPr>
        <w:spacing w:after="150"/>
      </w:pPr>
      <w:r>
        <w:rPr/>
        <w:t xml:space="preserve">四、企业未来发展战略分析</w:t>
      </w:r>
    </w:p>
    <w:p>
      <w:pPr>
        <w:spacing w:after="150"/>
      </w:pPr>
      <w:r>
        <w:rPr/>
        <w:t xml:space="preserve">第八节 对我国运动护具品牌的战略思考</w:t>
      </w:r>
    </w:p>
    <w:p>
      <w:pPr>
        <w:spacing w:after="150"/>
      </w:pPr>
      <w:r>
        <w:rPr/>
        <w:t xml:space="preserve">一、企业品牌的重要性</w:t>
      </w:r>
    </w:p>
    <w:p>
      <w:pPr>
        <w:spacing w:after="150"/>
      </w:pPr>
      <w:r>
        <w:rPr/>
        <w:t xml:space="preserve">二、运动护具实施品牌战略的意义</w:t>
      </w:r>
    </w:p>
    <w:p>
      <w:pPr>
        <w:spacing w:after="150"/>
      </w:pPr>
      <w:r>
        <w:rPr/>
        <w:t xml:space="preserve">三、运动护具企业品牌的现状分析</w:t>
      </w:r>
    </w:p>
    <w:p>
      <w:pPr>
        <w:spacing w:after="150"/>
      </w:pPr>
      <w:r>
        <w:rPr/>
        <w:t xml:space="preserve">四、我国运动护具企业的品牌战略</w:t>
      </w:r>
    </w:p>
    <w:p>
      <w:pPr>
        <w:spacing w:after="150"/>
      </w:pPr>
      <w:r>
        <w:rPr/>
        <w:t xml:space="preserve">五、运动护具品牌战略管理的策略</w:t>
      </w:r>
    </w:p>
    <w:p>
      <w:pPr>
        <w:spacing w:after="150"/>
      </w:pPr>
      <w:r>
        <w:rPr/>
        <w:t xml:space="preserve">第九节 2024-2029年运动护具企业国际化研究</w:t>
      </w:r>
    </w:p>
    <w:p>
      <w:pPr>
        <w:spacing w:after="150"/>
      </w:pPr>
      <w:r>
        <w:rPr/>
        <w:t xml:space="preserve">一、企业国际化的内涵界定</w:t>
      </w:r>
    </w:p>
    <w:p>
      <w:pPr>
        <w:spacing w:after="150"/>
      </w:pPr>
      <w:r>
        <w:rPr/>
        <w:t xml:space="preserve">二、我国运动护具企业国际化发展的必要性</w:t>
      </w:r>
    </w:p>
    <w:p>
      <w:pPr>
        <w:spacing w:after="150"/>
      </w:pPr>
      <w:r>
        <w:rPr/>
        <w:t xml:space="preserve">三、我国运动护具企业国际化发展的建议</w:t>
      </w:r>
    </w:p>
    <w:p>
      <w:pPr>
        <w:spacing w:after="150"/>
      </w:pPr>
      <w:r>
        <w:rPr/>
        <w:t xml:space="preserve">第十节 运动护具企业融资渠道与选择分析</w:t>
      </w:r>
    </w:p>
    <w:p>
      <w:pPr>
        <w:spacing w:after="150"/>
      </w:pPr>
      <w:r>
        <w:rPr/>
        <w:t xml:space="preserve">一、运动护具企业融资方法与渠道简析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第十章 运动护具行业投资风险预警</w:t>
      </w:r>
    </w:p>
    <w:p>
      <w:pPr>
        <w:spacing w:after="150"/>
      </w:pPr>
      <w:r>
        <w:rPr/>
        <w:t xml:space="preserve">第一节 影响运动护具行业发展的主要因素</w:t>
      </w:r>
    </w:p>
    <w:p>
      <w:pPr>
        <w:spacing w:after="150"/>
      </w:pPr>
      <w:r>
        <w:rPr/>
        <w:t xml:space="preserve">一、影响运动护具行业运行的有利因素</w:t>
      </w:r>
    </w:p>
    <w:p>
      <w:pPr>
        <w:spacing w:after="150"/>
      </w:pPr>
      <w:r>
        <w:rPr/>
        <w:t xml:space="preserve">二、影响运动护具行业运行的稳定因素</w:t>
      </w:r>
    </w:p>
    <w:p>
      <w:pPr>
        <w:spacing w:after="150"/>
      </w:pPr>
      <w:r>
        <w:rPr/>
        <w:t xml:space="preserve">三、影响运动护具行业运行的不利因素</w:t>
      </w:r>
    </w:p>
    <w:p>
      <w:pPr>
        <w:spacing w:after="150"/>
      </w:pPr>
      <w:r>
        <w:rPr/>
        <w:t xml:space="preserve">四、2022年我国运动护具行业发展面临的挑战</w:t>
      </w:r>
    </w:p>
    <w:p>
      <w:pPr>
        <w:spacing w:after="150"/>
      </w:pPr>
      <w:r>
        <w:rPr/>
        <w:t xml:space="preserve">五、2022年我国运动护具行业发展面临的机遇</w:t>
      </w:r>
    </w:p>
    <w:p>
      <w:pPr>
        <w:spacing w:after="150"/>
      </w:pPr>
      <w:r>
        <w:rPr/>
        <w:t xml:space="preserve">第二节 运动护具行业投资风险预警</w:t>
      </w:r>
    </w:p>
    <w:p>
      <w:pPr>
        <w:spacing w:after="150"/>
      </w:pPr>
      <w:r>
        <w:rPr/>
        <w:t xml:space="preserve">一、运动护具行业市场风险及控制策略</w:t>
      </w:r>
    </w:p>
    <w:p>
      <w:pPr>
        <w:spacing w:after="150"/>
      </w:pPr>
      <w:r>
        <w:rPr/>
        <w:t xml:space="preserve">二、运动护具行业政策风险及控制策略</w:t>
      </w:r>
    </w:p>
    <w:p>
      <w:pPr>
        <w:spacing w:after="150"/>
      </w:pPr>
      <w:r>
        <w:rPr/>
        <w:t xml:space="preserve">三、运动护具行业经营风险及控制策略</w:t>
      </w:r>
    </w:p>
    <w:p>
      <w:pPr>
        <w:spacing w:after="150"/>
      </w:pPr>
      <w:r>
        <w:rPr/>
        <w:t xml:space="preserve">四、运动护具同业竞争风险及控制策略</w:t>
      </w:r>
    </w:p>
    <w:p>
      <w:pPr>
        <w:spacing w:after="150"/>
      </w:pPr>
      <w:r>
        <w:rPr>
          <w:b w:val="1"/>
          <w:bCs w:val="1"/>
        </w:rPr>
        <w:t xml:space="preserve">图表目录</w:t>
      </w:r>
    </w:p>
    <w:p>
      <w:pPr>
        <w:spacing w:after="150"/>
      </w:pPr>
      <w:r>
        <w:rPr/>
        <w:t xml:space="preserve">图表：运动护具的产品的规格和型号</w:t>
      </w:r>
    </w:p>
    <w:p>
      <w:pPr>
        <w:spacing w:after="150"/>
      </w:pPr>
      <w:r>
        <w:rPr/>
        <w:t xml:space="preserve">图表：运动护具中橡胶制品的生产流程</w:t>
      </w:r>
    </w:p>
    <w:p>
      <w:pPr>
        <w:spacing w:after="150"/>
      </w:pPr>
      <w:r>
        <w:rPr/>
        <w:t xml:space="preserve">图表：运动护具中纤维的两种铺层方式</w:t>
      </w:r>
    </w:p>
    <w:p>
      <w:pPr>
        <w:spacing w:after="150"/>
      </w:pPr>
      <w:r>
        <w:rPr/>
        <w:t xml:space="preserve">图表：2019-2023年中国运动护具制造业营业费用分析</w:t>
      </w:r>
    </w:p>
    <w:p>
      <w:pPr>
        <w:spacing w:after="150"/>
      </w:pPr>
      <w:r>
        <w:rPr/>
        <w:t xml:space="preserve">图表：2019-2023年中国运动护具制造业管理费用分析</w:t>
      </w:r>
    </w:p>
    <w:p>
      <w:pPr>
        <w:spacing w:after="150"/>
      </w:pPr>
      <w:r>
        <w:rPr/>
        <w:t xml:space="preserve">图表：2019-2023年中国运动护具制造业财务费用分析</w:t>
      </w:r>
    </w:p>
    <w:p>
      <w:pPr>
        <w:spacing w:after="150"/>
      </w:pPr>
      <w:r>
        <w:rPr/>
        <w:t xml:space="preserve">图表：2019-2023年中国运动护具制造业利润总额分析</w:t>
      </w:r>
    </w:p>
    <w:p>
      <w:pPr>
        <w:spacing w:after="150"/>
      </w:pPr>
      <w:r>
        <w:rPr/>
        <w:t xml:space="preserve">图表：2019-2023年中国运动护具制造业毛利率分析</w:t>
      </w:r>
    </w:p>
    <w:p>
      <w:pPr>
        <w:spacing w:after="150"/>
      </w:pPr>
      <w:r>
        <w:rPr/>
        <w:t xml:space="preserve">图表：2019-2023年中国运动护具制造业利润总额分析</w:t>
      </w:r>
    </w:p>
    <w:p>
      <w:pPr>
        <w:spacing w:after="150"/>
      </w:pPr>
      <w:r>
        <w:rPr/>
        <w:t xml:space="preserve">图表：2019-2023年中国运动护具制造业工业销售产值分析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中国运动护具行业市场发展分析及投资风险预测研究报告(2024-2029版)</dc:title>
  <dc:description>中国运动护具行业市场发展分析及投资风险预测研究报告(2024-2029版)</dc:description>
  <dc:subject>中国运动护具行业市场发展分析及投资风险预测研究报告(2024-2029版)</dc:subject>
  <cp:keywords>研究报告</cp:keywords>
  <cp:category>研究报告</cp:category>
  <cp:lastModifiedBy>北京中道泰和信息咨询有限公司</cp:lastModifiedBy>
  <dcterms:created xsi:type="dcterms:W3CDTF">2024-01-29T19:31:41+08:00</dcterms:created>
  <dcterms:modified xsi:type="dcterms:W3CDTF">2024-01-29T19:31:41+08:00</dcterms:modified>
</cp:coreProperties>
</file>

<file path=docProps/custom.xml><?xml version="1.0" encoding="utf-8"?>
<Properties xmlns="http://schemas.openxmlformats.org/officeDocument/2006/custom-properties" xmlns:vt="http://schemas.openxmlformats.org/officeDocument/2006/docPropsVTypes"/>
</file>