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中国K12家教辅导行业市场发展分析及发展趋势预测与投资风险分析报告(2024-2029版)</w:t>
      </w:r>
    </w:p>
    <w:p>
      <w:pPr>
        <w:spacing w:after="150"/>
      </w:pPr>
      <w:r>
        <w:rPr>
          <w:b w:val="1"/>
          <w:bCs w:val="1"/>
        </w:rPr>
        <w:t xml:space="preserve">报告简介</w:t>
      </w:r>
    </w:p>
    <w:p>
      <w:pPr>
        <w:spacing w:after="150"/>
      </w:pPr>
      <w:r>
        <w:rPr/>
        <w:t xml:space="preserve">K12，是kindergarten through twelfth grade的简写，即从幼儿园(Kindergarten，通常5-6岁)到十二年级(grade 12，通常17-18岁)，这两个年纪是主要被北美国家及澳大利亚采用，此外也可用作对基础教育阶段的通称，类似于我国现阶段义务教育的通称。K12 学生数存量大，短期增量较小，对 K12 课外培训市场空间增加影响不大。由于计划生育政策的实施推广，我国 K12 小学阶段和初中阶段学生数呈现缓慢下滑的趋势，而随着义务教育的不断普及，高中阶段学生数呈现稳中有升态势，但总体学生规模变化不大，对 K12 课外培训行业规模增长的影响较小。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K12家教辅导市场进行了分析研究。报告在总结中国K12家教辅导行业发展历程的基础上，结合新时期的各方面因素，对中国K12家教辅导行业的发展趋势给予了细致和审慎的预测论证。报告资料详实，图表丰富，既有深入的分析，又有直观的比较，为K12家教辅导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k12家教辅导相关概述</w:t>
      </w:r>
    </w:p>
    <w:p>
      <w:pPr>
        <w:spacing w:after="150"/>
      </w:pPr>
      <w:r>
        <w:rPr/>
        <w:t xml:space="preserve">第一节 k12家教辅导概述</w:t>
      </w:r>
    </w:p>
    <w:p>
      <w:pPr>
        <w:spacing w:after="150"/>
      </w:pPr>
      <w:r>
        <w:rPr/>
        <w:t xml:space="preserve">一、k12家教辅导分类</w:t>
      </w:r>
    </w:p>
    <w:p>
      <w:pPr>
        <w:spacing w:after="150"/>
      </w:pPr>
      <w:r>
        <w:rPr/>
        <w:t xml:space="preserve">二、k12家教辅导行业发展历程</w:t>
      </w:r>
    </w:p>
    <w:p>
      <w:pPr>
        <w:spacing w:after="150"/>
      </w:pPr>
      <w:r>
        <w:rPr/>
        <w:t xml:space="preserve">第二节 k12家教辅导行业价值链分析</w:t>
      </w:r>
    </w:p>
    <w:p>
      <w:pPr>
        <w:spacing w:after="150"/>
      </w:pPr>
      <w:r>
        <w:rPr/>
        <w:t xml:space="preserve">第三节 k12家教辅导市场背景分析</w:t>
      </w:r>
    </w:p>
    <w:p>
      <w:pPr>
        <w:spacing w:after="150"/>
      </w:pPr>
      <w:r>
        <w:rPr/>
        <w:t xml:space="preserve">一、家教辅导是传统课堂教学资源的有效补充</w:t>
      </w:r>
    </w:p>
    <w:p>
      <w:pPr>
        <w:spacing w:after="150"/>
      </w:pPr>
      <w:r>
        <w:rPr/>
        <w:t xml:space="preserve">二、家教辅导市场空间大，赢在起点</w:t>
      </w:r>
    </w:p>
    <w:p>
      <w:pPr>
        <w:spacing w:after="150"/>
      </w:pPr>
      <w:r>
        <w:rPr/>
        <w:t xml:space="preserve">三、家教辅导项目及课程特色化</w:t>
      </w:r>
    </w:p>
    <w:p>
      <w:pPr>
        <w:spacing w:after="150"/>
      </w:pPr>
      <w:r>
        <w:rPr>
          <w:b w:val="1"/>
          <w:bCs w:val="1"/>
        </w:rPr>
        <w:t xml:space="preserve">第二章 中国k12家教辅导产业运行环境分析</w:t>
      </w:r>
    </w:p>
    <w:p>
      <w:pPr>
        <w:spacing w:after="150"/>
      </w:pPr>
      <w:r>
        <w:rPr/>
        <w:t xml:space="preserve">第一节 中国宏观经济环境分析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第二节 中国k12家教辅导政策环境分析</w:t>
      </w:r>
    </w:p>
    <w:p>
      <w:pPr>
        <w:spacing w:after="150"/>
      </w:pPr>
      <w:r>
        <w:rPr/>
        <w:t xml:space="preserve">一、教育政策回顾</w:t>
      </w:r>
    </w:p>
    <w:p>
      <w:pPr>
        <w:spacing w:after="150"/>
      </w:pPr>
      <w:r>
        <w:rPr/>
        <w:t xml:space="preserve">二、教育政策的取向演变</w:t>
      </w:r>
    </w:p>
    <w:p>
      <w:pPr>
        <w:spacing w:after="150"/>
      </w:pPr>
      <w:r>
        <w:rPr/>
        <w:t xml:space="preserve">三、教育政策实施中存在的失效问题</w:t>
      </w:r>
    </w:p>
    <w:p>
      <w:pPr>
        <w:spacing w:after="150"/>
      </w:pPr>
      <w:r>
        <w:rPr/>
        <w:t xml:space="preserve">四、“新助学政策”为教育发展助力</w:t>
      </w:r>
    </w:p>
    <w:p>
      <w:pPr>
        <w:spacing w:after="150"/>
      </w:pPr>
      <w:r>
        <w:rPr/>
        <w:t xml:space="preserve">五、中国家教辅导监管处理空白</w:t>
      </w:r>
    </w:p>
    <w:p>
      <w:pPr>
        <w:spacing w:after="150"/>
      </w:pPr>
      <w:r>
        <w:rPr/>
        <w:t xml:space="preserve">第三节 中国k12家教辅导行社会环境分析</w:t>
      </w:r>
    </w:p>
    <w:p>
      <w:pPr>
        <w:spacing w:after="150"/>
      </w:pPr>
      <w:r>
        <w:rPr/>
        <w:t xml:space="preserve">一、中国的教育体制</w:t>
      </w:r>
    </w:p>
    <w:p>
      <w:pPr>
        <w:spacing w:after="150"/>
      </w:pPr>
      <w:r>
        <w:rPr/>
        <w:t xml:space="preserve">二、中国人口规模及结构分析</w:t>
      </w:r>
    </w:p>
    <w:p>
      <w:pPr>
        <w:spacing w:after="150"/>
      </w:pPr>
      <w:r>
        <w:rPr/>
        <w:t xml:space="preserve">三、中国人口学历现状</w:t>
      </w:r>
    </w:p>
    <w:p>
      <w:pPr>
        <w:spacing w:after="150"/>
      </w:pPr>
      <w:r>
        <w:rPr/>
        <w:t xml:space="preserve">第四节 近几年中国高校毕业人数与就业形势分析</w:t>
      </w:r>
    </w:p>
    <w:p>
      <w:pPr>
        <w:spacing w:after="150"/>
      </w:pPr>
      <w:r>
        <w:rPr/>
        <w:t xml:space="preserve">一、2019-2023年中国高校毕业人数与就业状况</w:t>
      </w:r>
    </w:p>
    <w:p>
      <w:pPr>
        <w:spacing w:after="150"/>
      </w:pPr>
      <w:r>
        <w:rPr/>
        <w:t xml:space="preserve">二、中国高校毕业人数与就业状况</w:t>
      </w:r>
    </w:p>
    <w:p>
      <w:pPr>
        <w:spacing w:after="150"/>
      </w:pPr>
      <w:r>
        <w:rPr/>
        <w:t xml:space="preserve">三、中国就业计划指标情况</w:t>
      </w:r>
    </w:p>
    <w:p>
      <w:pPr>
        <w:spacing w:after="150"/>
      </w:pPr>
      <w:r>
        <w:rPr/>
        <w:t xml:space="preserve">四、中国就业完成计划指标的政策措施</w:t>
      </w:r>
    </w:p>
    <w:p>
      <w:pPr>
        <w:spacing w:after="150"/>
      </w:pPr>
      <w:r>
        <w:rPr/>
        <w:t xml:space="preserve">五、2019-2023年中国高校毕业人数与就业状况</w:t>
      </w:r>
    </w:p>
    <w:p>
      <w:pPr>
        <w:spacing w:after="150"/>
      </w:pPr>
      <w:r>
        <w:rPr/>
        <w:t xml:space="preserve">六、中国高校毕业人数与就业状况</w:t>
      </w:r>
    </w:p>
    <w:p>
      <w:pPr>
        <w:spacing w:after="150"/>
      </w:pPr>
      <w:r>
        <w:rPr>
          <w:b w:val="1"/>
          <w:bCs w:val="1"/>
        </w:rPr>
        <w:t xml:space="preserve">第三章 中国k12家教辅导产业整体运行态势分析</w:t>
      </w:r>
    </w:p>
    <w:p>
      <w:pPr>
        <w:spacing w:after="150"/>
      </w:pPr>
      <w:r>
        <w:rPr/>
        <w:t xml:space="preserve">第一节 中国k12家教辅导产业运行总况</w:t>
      </w:r>
    </w:p>
    <w:p>
      <w:pPr>
        <w:spacing w:after="150"/>
      </w:pPr>
      <w:r>
        <w:rPr/>
        <w:t xml:space="preserve">一、中国k12家教辅导行业发展阶段</w:t>
      </w:r>
    </w:p>
    <w:p>
      <w:pPr>
        <w:spacing w:after="150"/>
      </w:pPr>
      <w:r>
        <w:rPr/>
        <w:t xml:space="preserve">二、中国k12家教辅导行业竞争类型</w:t>
      </w:r>
    </w:p>
    <w:p>
      <w:pPr>
        <w:spacing w:after="150"/>
      </w:pPr>
      <w:r>
        <w:rPr/>
        <w:t xml:space="preserve">三、中国k12家教辅导行业优劣势分析和风险分析</w:t>
      </w:r>
    </w:p>
    <w:p>
      <w:pPr>
        <w:spacing w:after="150"/>
      </w:pPr>
      <w:r>
        <w:rPr/>
        <w:t xml:space="preserve">四、中学教师做家教月入过万</w:t>
      </w:r>
    </w:p>
    <w:p>
      <w:pPr>
        <w:spacing w:after="150"/>
      </w:pPr>
      <w:r>
        <w:rPr/>
        <w:t xml:space="preserve">第二节 中国k12家教辅导亮点分析</w:t>
      </w:r>
    </w:p>
    <w:p>
      <w:pPr>
        <w:spacing w:after="150"/>
      </w:pPr>
      <w:r>
        <w:rPr/>
        <w:t xml:space="preserve">一、品牌、规模与运营模式</w:t>
      </w:r>
    </w:p>
    <w:p>
      <w:pPr>
        <w:spacing w:after="150"/>
      </w:pPr>
      <w:r>
        <w:rPr/>
        <w:t xml:space="preserve">二、风投加速企业扩张</w:t>
      </w:r>
    </w:p>
    <w:p>
      <w:pPr>
        <w:spacing w:after="150"/>
      </w:pPr>
      <w:r>
        <w:rPr/>
        <w:t xml:space="preserve">三、提升企业整体素质</w:t>
      </w:r>
    </w:p>
    <w:p>
      <w:pPr>
        <w:spacing w:after="150"/>
      </w:pPr>
      <w:r>
        <w:rPr/>
        <w:t xml:space="preserve">第三节 中国k12家教辅导行业市场动态分析</w:t>
      </w:r>
    </w:p>
    <w:p>
      <w:pPr>
        <w:spacing w:after="150"/>
      </w:pPr>
      <w:r>
        <w:rPr/>
        <w:t xml:space="preserve">一、k12家教辅导市场开拓价值巨大</w:t>
      </w:r>
    </w:p>
    <w:p>
      <w:pPr>
        <w:spacing w:after="150"/>
      </w:pPr>
      <w:r>
        <w:rPr/>
        <w:t xml:space="preserve">二、传统教育模式不能满足所有学生的学习需求</w:t>
      </w:r>
    </w:p>
    <w:p>
      <w:pPr>
        <w:spacing w:after="150"/>
      </w:pPr>
      <w:r>
        <w:rPr/>
        <w:t xml:space="preserve">三、充分利用网络构建教育信息平台</w:t>
      </w:r>
    </w:p>
    <w:p>
      <w:pPr>
        <w:spacing w:after="150"/>
      </w:pPr>
      <w:r>
        <w:rPr/>
        <w:t xml:space="preserve">四、整合学校、家长、校外家教辅导机构“三位一体”教学资源</w:t>
      </w:r>
    </w:p>
    <w:p>
      <w:pPr>
        <w:spacing w:after="150"/>
      </w:pPr>
      <w:r>
        <w:rPr/>
        <w:t xml:space="preserve">五、二三线城市市场需求旺盛</w:t>
      </w:r>
    </w:p>
    <w:p>
      <w:pPr>
        <w:spacing w:after="150"/>
      </w:pPr>
      <w:r>
        <w:rPr/>
        <w:t xml:space="preserve">第四节 中国“网络家教”模式的特点和优势分析</w:t>
      </w:r>
    </w:p>
    <w:p>
      <w:pPr>
        <w:spacing w:after="150"/>
      </w:pPr>
      <w:r>
        <w:rPr/>
        <w:t xml:space="preserve">一、价格优势</w:t>
      </w:r>
    </w:p>
    <w:p>
      <w:pPr>
        <w:spacing w:after="150"/>
      </w:pPr>
      <w:r>
        <w:rPr/>
        <w:t xml:space="preserve">二、服务优势</w:t>
      </w:r>
    </w:p>
    <w:p>
      <w:pPr>
        <w:spacing w:after="150"/>
      </w:pPr>
      <w:r>
        <w:rPr/>
        <w:t xml:space="preserve">三、学习机制优势</w:t>
      </w:r>
    </w:p>
    <w:p>
      <w:pPr>
        <w:spacing w:after="150"/>
      </w:pPr>
      <w:r>
        <w:rPr>
          <w:b w:val="1"/>
          <w:bCs w:val="1"/>
        </w:rPr>
        <w:t xml:space="preserve">第四章 中国k12家教辅导细分教育——基础教育（学前、小学）</w:t>
      </w:r>
    </w:p>
    <w:p>
      <w:pPr>
        <w:spacing w:after="150"/>
      </w:pPr>
      <w:r>
        <w:rPr/>
        <w:t xml:space="preserve">第一节 中国基础教育概述</w:t>
      </w:r>
    </w:p>
    <w:p>
      <w:pPr>
        <w:spacing w:after="150"/>
      </w:pPr>
      <w:r>
        <w:rPr/>
        <w:t xml:space="preserve">一、基础教育的总体规模</w:t>
      </w:r>
    </w:p>
    <w:p>
      <w:pPr>
        <w:spacing w:after="150"/>
      </w:pPr>
      <w:r>
        <w:rPr/>
        <w:t xml:space="preserve">二、基础教育的普及水平</w:t>
      </w:r>
    </w:p>
    <w:p>
      <w:pPr>
        <w:spacing w:after="150"/>
      </w:pPr>
      <w:r>
        <w:rPr/>
        <w:t xml:space="preserve">三、民办基础教育规模分析</w:t>
      </w:r>
    </w:p>
    <w:p>
      <w:pPr>
        <w:spacing w:after="150"/>
      </w:pPr>
      <w:r>
        <w:rPr/>
        <w:t xml:space="preserve">第二节 中国基础教育辅导市场动态分析</w:t>
      </w:r>
    </w:p>
    <w:p>
      <w:pPr>
        <w:spacing w:after="150"/>
      </w:pPr>
      <w:r>
        <w:rPr/>
        <w:t xml:space="preserve">一、文化补习班地位牢固</w:t>
      </w:r>
    </w:p>
    <w:p>
      <w:pPr>
        <w:spacing w:after="150"/>
      </w:pPr>
      <w:r>
        <w:rPr/>
        <w:t xml:space="preserve">二、才艺培训班“挤破头”</w:t>
      </w:r>
    </w:p>
    <w:p>
      <w:pPr>
        <w:spacing w:after="150"/>
      </w:pPr>
      <w:r>
        <w:rPr/>
        <w:t xml:space="preserve">三、家长最爱考级培训班</w:t>
      </w:r>
    </w:p>
    <w:p>
      <w:pPr>
        <w:spacing w:after="150"/>
      </w:pPr>
      <w:r>
        <w:rPr/>
        <w:t xml:space="preserve">第三节 中国基础教育辅导市场存在的问题</w:t>
      </w:r>
    </w:p>
    <w:p>
      <w:pPr>
        <w:spacing w:after="150"/>
      </w:pPr>
      <w:r>
        <w:rPr>
          <w:b w:val="1"/>
          <w:bCs w:val="1"/>
        </w:rPr>
        <w:t xml:space="preserve">第五章 中国k12家教辅导细分教育——初高中</w:t>
      </w:r>
    </w:p>
    <w:p>
      <w:pPr>
        <w:spacing w:after="150"/>
      </w:pPr>
      <w:r>
        <w:rPr/>
        <w:t xml:space="preserve">第一节 中国初高中生教育现状</w:t>
      </w:r>
    </w:p>
    <w:p>
      <w:pPr>
        <w:spacing w:after="150"/>
      </w:pPr>
      <w:r>
        <w:rPr/>
        <w:t xml:space="preserve">一、初高中生文化课教育情况</w:t>
      </w:r>
    </w:p>
    <w:p>
      <w:pPr>
        <w:spacing w:after="150"/>
      </w:pPr>
      <w:r>
        <w:rPr/>
        <w:t xml:space="preserve">二、中国应试教育下初高中生备战名校</w:t>
      </w:r>
    </w:p>
    <w:p>
      <w:pPr>
        <w:spacing w:after="150"/>
      </w:pPr>
      <w:r>
        <w:rPr/>
        <w:t xml:space="preserve">第二节 中国初高中家教辅导动态分析</w:t>
      </w:r>
    </w:p>
    <w:p>
      <w:pPr>
        <w:spacing w:after="150"/>
      </w:pPr>
      <w:r>
        <w:rPr/>
        <w:t xml:space="preserve">一、文化课补习类—专业知识+心理健康</w:t>
      </w:r>
    </w:p>
    <w:p>
      <w:pPr>
        <w:spacing w:after="150"/>
      </w:pPr>
      <w:r>
        <w:rPr/>
        <w:t xml:space="preserve">二、外语培训类—强化口语，贴近奥运</w:t>
      </w:r>
    </w:p>
    <w:p>
      <w:pPr>
        <w:spacing w:after="150"/>
      </w:pPr>
      <w:r>
        <w:rPr/>
        <w:t xml:space="preserve">三、特长拓展类—兴趣+专业</w:t>
      </w:r>
    </w:p>
    <w:p>
      <w:pPr>
        <w:spacing w:after="150"/>
      </w:pPr>
      <w:r>
        <w:rPr/>
        <w:t xml:space="preserve">第三节 中国初高中生家教辅导市场问题分析</w:t>
      </w:r>
    </w:p>
    <w:p>
      <w:pPr>
        <w:spacing w:after="150"/>
      </w:pPr>
      <w:r>
        <w:rPr/>
        <w:t xml:space="preserve">一、师资情况</w:t>
      </w:r>
    </w:p>
    <w:p>
      <w:pPr>
        <w:spacing w:after="150"/>
      </w:pPr>
      <w:r>
        <w:rPr/>
        <w:t xml:space="preserve">二、授课内容</w:t>
      </w:r>
    </w:p>
    <w:p>
      <w:pPr>
        <w:spacing w:after="150"/>
      </w:pPr>
      <w:r>
        <w:rPr>
          <w:b w:val="1"/>
          <w:bCs w:val="1"/>
        </w:rPr>
        <w:t xml:space="preserve">第六章 中国k12在线家教辅导市场动态分析</w:t>
      </w:r>
    </w:p>
    <w:p>
      <w:pPr>
        <w:spacing w:after="150"/>
      </w:pPr>
      <w:r>
        <w:rPr/>
        <w:t xml:space="preserve">第一节 中国k12在线辅导市场运行总况</w:t>
      </w:r>
    </w:p>
    <w:p>
      <w:pPr>
        <w:spacing w:after="150"/>
      </w:pPr>
      <w:r>
        <w:rPr/>
        <w:t xml:space="preserve">一、尚停留在将传统教育资源照搬到网络上的阶段</w:t>
      </w:r>
    </w:p>
    <w:p>
      <w:pPr>
        <w:spacing w:after="150"/>
      </w:pPr>
      <w:r>
        <w:rPr/>
        <w:t xml:space="preserve">二、中国“校园网”的全面建设促使k12在线辅导市场规模增长</w:t>
      </w:r>
    </w:p>
    <w:p>
      <w:pPr>
        <w:spacing w:after="150"/>
      </w:pPr>
      <w:r>
        <w:rPr/>
        <w:t xml:space="preserve">三、中国网络教育用户规模逐年增长，市场消费需求旺盛</w:t>
      </w:r>
    </w:p>
    <w:p>
      <w:pPr>
        <w:spacing w:after="150"/>
      </w:pPr>
      <w:r>
        <w:rPr/>
        <w:t xml:space="preserve">四、在线培训的人文交互性并没有完全发挥</w:t>
      </w:r>
    </w:p>
    <w:p>
      <w:pPr>
        <w:spacing w:after="150"/>
      </w:pPr>
      <w:r>
        <w:rPr/>
        <w:t xml:space="preserve">第二节 中国k12在线辅导市场供需分析</w:t>
      </w:r>
    </w:p>
    <w:p>
      <w:pPr>
        <w:spacing w:after="150"/>
      </w:pPr>
      <w:r>
        <w:rPr/>
        <w:t xml:space="preserve">一、线上线下相结合的混合式教育得到更多消费者的青睐</w:t>
      </w:r>
    </w:p>
    <w:p>
      <w:pPr>
        <w:spacing w:after="150"/>
      </w:pPr>
      <w:r>
        <w:rPr/>
        <w:t xml:space="preserve">二、课件资源、技术支持平台成为在线培训发展的最大障碍</w:t>
      </w:r>
    </w:p>
    <w:p>
      <w:pPr>
        <w:spacing w:after="150"/>
      </w:pPr>
      <w:r>
        <w:rPr/>
        <w:t xml:space="preserve">三、中国k12在线辅导行业整体处于发展的低潮期</w:t>
      </w:r>
    </w:p>
    <w:p>
      <w:pPr>
        <w:spacing w:after="150"/>
      </w:pPr>
      <w:r>
        <w:rPr/>
        <w:t xml:space="preserve">第三节 中国k12在线辅导三大矛盾及策略分析</w:t>
      </w:r>
    </w:p>
    <w:p>
      <w:pPr>
        <w:spacing w:after="150"/>
      </w:pPr>
      <w:r>
        <w:rPr/>
        <w:t xml:space="preserve">一、长线资金投入与短期盈利之间的矛盾</w:t>
      </w:r>
    </w:p>
    <w:p>
      <w:pPr>
        <w:spacing w:after="150"/>
      </w:pPr>
      <w:r>
        <w:rPr/>
        <w:t xml:space="preserve">二、引入有资金实力和战略眼光的商家，以保证内部建设的完整与系统性</w:t>
      </w:r>
    </w:p>
    <w:p>
      <w:pPr>
        <w:spacing w:after="150"/>
      </w:pPr>
      <w:r>
        <w:rPr/>
        <w:t xml:space="preserve">三、多纲多本的新课标与建立普遍适用的综合性平台的矛盾</w:t>
      </w:r>
    </w:p>
    <w:p>
      <w:pPr>
        <w:spacing w:after="150"/>
      </w:pPr>
      <w:r>
        <w:rPr/>
        <w:t xml:space="preserve">四、就不同的大纲依托教学经验制作相应的教育教学资源</w:t>
      </w:r>
    </w:p>
    <w:p>
      <w:pPr>
        <w:spacing w:after="150"/>
      </w:pPr>
      <w:r>
        <w:rPr/>
        <w:t xml:space="preserve">五、局部区域竞争过热与广大地区乏人问津的矛盾</w:t>
      </w:r>
    </w:p>
    <w:p>
      <w:pPr>
        <w:spacing w:after="150"/>
      </w:pPr>
      <w:r>
        <w:rPr/>
        <w:t xml:space="preserve">六、扭转优势教育资源区域不平衡，扩展用户基数最大化地拓展市场</w:t>
      </w:r>
    </w:p>
    <w:p>
      <w:pPr>
        <w:spacing w:after="150"/>
      </w:pPr>
      <w:r>
        <w:rPr>
          <w:b w:val="1"/>
          <w:bCs w:val="1"/>
        </w:rPr>
        <w:t xml:space="preserve">第七章 中国k12家教辅导市场消费者调研</w:t>
      </w:r>
    </w:p>
    <w:p>
      <w:pPr>
        <w:spacing w:after="150"/>
      </w:pPr>
      <w:r>
        <w:rPr/>
        <w:t xml:space="preserve">第一节 受访者基本情况分析</w:t>
      </w:r>
    </w:p>
    <w:p>
      <w:pPr>
        <w:spacing w:after="150"/>
      </w:pPr>
      <w:r>
        <w:rPr/>
        <w:t xml:space="preserve">一、年龄分布</w:t>
      </w:r>
    </w:p>
    <w:p>
      <w:pPr>
        <w:spacing w:after="150"/>
      </w:pPr>
      <w:r>
        <w:rPr/>
        <w:t xml:space="preserve">二、职业及月收入情况</w:t>
      </w:r>
    </w:p>
    <w:p>
      <w:pPr>
        <w:spacing w:after="150"/>
      </w:pPr>
      <w:r>
        <w:rPr/>
        <w:t xml:space="preserve">三、为孩子请家教育目的</w:t>
      </w:r>
    </w:p>
    <w:p>
      <w:pPr>
        <w:spacing w:after="150"/>
      </w:pPr>
      <w:r>
        <w:rPr/>
        <w:t xml:space="preserve">第二节 中国家教辅导市场消费者行为调研</w:t>
      </w:r>
    </w:p>
    <w:p>
      <w:pPr>
        <w:spacing w:after="150"/>
      </w:pPr>
      <w:r>
        <w:rPr/>
        <w:t xml:space="preserve">一、消费者辅导机构的认知途径分析</w:t>
      </w:r>
    </w:p>
    <w:p>
      <w:pPr>
        <w:spacing w:after="150"/>
      </w:pPr>
      <w:r>
        <w:rPr/>
        <w:t xml:space="preserve">二、消费者需求分析</w:t>
      </w:r>
    </w:p>
    <w:p>
      <w:pPr>
        <w:spacing w:after="150"/>
      </w:pPr>
      <w:r>
        <w:rPr/>
        <w:t xml:space="preserve">三、家教辅导班授课规模</w:t>
      </w:r>
    </w:p>
    <w:p>
      <w:pPr>
        <w:spacing w:after="150"/>
      </w:pPr>
      <w:r>
        <w:rPr/>
        <w:t xml:space="preserve">四、家教辅导课时收费情况</w:t>
      </w:r>
    </w:p>
    <w:p>
      <w:pPr>
        <w:spacing w:after="150"/>
      </w:pPr>
      <w:r>
        <w:rPr/>
        <w:t xml:space="preserve">五、消费者对家教育满意度调研</w:t>
      </w:r>
    </w:p>
    <w:p>
      <w:pPr>
        <w:spacing w:after="150"/>
      </w:pPr>
      <w:r>
        <w:rPr/>
        <w:t xml:space="preserve">第三节 中国k12家教辅导市场消费者甄选辅导机构因素分析</w:t>
      </w:r>
    </w:p>
    <w:p>
      <w:pPr>
        <w:spacing w:after="150"/>
      </w:pPr>
      <w:r>
        <w:rPr>
          <w:b w:val="1"/>
          <w:bCs w:val="1"/>
        </w:rPr>
        <w:t xml:space="preserve">第八章 中国k12家教辅导市场投融资与并购特征及趋势分析</w:t>
      </w:r>
    </w:p>
    <w:p>
      <w:pPr>
        <w:spacing w:after="150"/>
      </w:pPr>
      <w:r>
        <w:rPr/>
        <w:t xml:space="preserve">第一节 中国教育培训产业投融资与并购状况分析</w:t>
      </w:r>
    </w:p>
    <w:p>
      <w:pPr>
        <w:spacing w:after="150"/>
      </w:pPr>
      <w:r>
        <w:rPr/>
        <w:t xml:space="preserve">一、投资政策解读</w:t>
      </w:r>
    </w:p>
    <w:p>
      <w:pPr>
        <w:spacing w:after="150"/>
      </w:pPr>
      <w:r>
        <w:rPr/>
        <w:t xml:space="preserve">二、投资规模分析</w:t>
      </w:r>
    </w:p>
    <w:p>
      <w:pPr>
        <w:spacing w:after="150"/>
      </w:pPr>
      <w:r>
        <w:rPr/>
        <w:t xml:space="preserve">三、投资特点分析</w:t>
      </w:r>
    </w:p>
    <w:p>
      <w:pPr>
        <w:spacing w:after="150"/>
      </w:pPr>
      <w:r>
        <w:rPr/>
        <w:t xml:space="preserve">四、投资领域分析</w:t>
      </w:r>
    </w:p>
    <w:p>
      <w:pPr>
        <w:spacing w:after="150"/>
      </w:pPr>
      <w:r>
        <w:rPr/>
        <w:t xml:space="preserve">五、投资项目及回报分析</w:t>
      </w:r>
    </w:p>
    <w:p>
      <w:pPr>
        <w:spacing w:after="150"/>
      </w:pPr>
      <w:r>
        <w:rPr/>
        <w:t xml:space="preserve">六、投资趋势分析</w:t>
      </w:r>
    </w:p>
    <w:p>
      <w:pPr>
        <w:spacing w:after="150"/>
      </w:pPr>
      <w:r>
        <w:rPr/>
        <w:t xml:space="preserve">第二节 中国k12家教辅导市场投融资与并购状况分析</w:t>
      </w:r>
    </w:p>
    <w:p>
      <w:pPr>
        <w:spacing w:after="150"/>
      </w:pPr>
      <w:r>
        <w:rPr/>
        <w:t xml:space="preserve">一、投资规模分析</w:t>
      </w:r>
    </w:p>
    <w:p>
      <w:pPr>
        <w:spacing w:after="150"/>
      </w:pPr>
      <w:r>
        <w:rPr/>
        <w:t xml:space="preserve">二、投资特点分析</w:t>
      </w:r>
    </w:p>
    <w:p>
      <w:pPr>
        <w:spacing w:after="150"/>
      </w:pPr>
      <w:r>
        <w:rPr/>
        <w:t xml:space="preserve">三、投资方式及渠道分析</w:t>
      </w:r>
    </w:p>
    <w:p>
      <w:pPr>
        <w:spacing w:after="150"/>
      </w:pPr>
      <w:r>
        <w:rPr/>
        <w:t xml:space="preserve">四、投资趋势分析</w:t>
      </w:r>
    </w:p>
    <w:p>
      <w:pPr>
        <w:spacing w:after="150"/>
      </w:pPr>
      <w:r>
        <w:rPr>
          <w:b w:val="1"/>
          <w:bCs w:val="1"/>
        </w:rPr>
        <w:t xml:space="preserve">第九章 中国k12家教辅导行业市场竞争状况分析</w:t>
      </w:r>
    </w:p>
    <w:p>
      <w:pPr>
        <w:spacing w:after="150"/>
      </w:pPr>
      <w:r>
        <w:rPr/>
        <w:t xml:space="preserve">第一节 中国k12家教辅导行业竞争格局现状分析</w:t>
      </w:r>
    </w:p>
    <w:p>
      <w:pPr>
        <w:spacing w:after="150"/>
      </w:pPr>
      <w:r>
        <w:rPr/>
        <w:t xml:space="preserve">一、将有更多的机构进入k12家教辅导行业</w:t>
      </w:r>
    </w:p>
    <w:p>
      <w:pPr>
        <w:spacing w:after="150"/>
      </w:pPr>
      <w:r>
        <w:rPr/>
        <w:t xml:space="preserve">二、商业模式和专业团队至关重要</w:t>
      </w:r>
    </w:p>
    <w:p>
      <w:pPr>
        <w:spacing w:after="150"/>
      </w:pPr>
      <w:r>
        <w:rPr/>
        <w:t xml:space="preserve">三、“因材施教”尤为关键</w:t>
      </w:r>
    </w:p>
    <w:p>
      <w:pPr>
        <w:spacing w:after="150"/>
      </w:pPr>
      <w:r>
        <w:rPr/>
        <w:t xml:space="preserve">第二节 中国k12家教辅导行业市场竞争模式分析</w:t>
      </w:r>
    </w:p>
    <w:p>
      <w:pPr>
        <w:spacing w:after="150"/>
      </w:pPr>
      <w:r>
        <w:rPr/>
        <w:t xml:space="preserve">一、师资竞争</w:t>
      </w:r>
    </w:p>
    <w:p>
      <w:pPr>
        <w:spacing w:after="150"/>
      </w:pPr>
      <w:r>
        <w:rPr/>
        <w:t xml:space="preserve">二、价格竞争</w:t>
      </w:r>
    </w:p>
    <w:p>
      <w:pPr>
        <w:spacing w:after="150"/>
      </w:pPr>
      <w:r>
        <w:rPr/>
        <w:t xml:space="preserve">三、品牌竞争</w:t>
      </w:r>
    </w:p>
    <w:p>
      <w:pPr>
        <w:spacing w:after="150"/>
      </w:pPr>
      <w:r>
        <w:rPr/>
        <w:t xml:space="preserve">四、教学模式竞争</w:t>
      </w:r>
    </w:p>
    <w:p>
      <w:pPr>
        <w:spacing w:after="150"/>
      </w:pPr>
      <w:r>
        <w:rPr>
          <w:b w:val="1"/>
          <w:bCs w:val="1"/>
        </w:rPr>
        <w:t xml:space="preserve">第十章 中国k12家教辅导细分区域市场发展状况分析</w:t>
      </w:r>
    </w:p>
    <w:p>
      <w:pPr>
        <w:spacing w:after="150"/>
      </w:pPr>
      <w:r>
        <w:rPr/>
        <w:t xml:space="preserve">第一节 中国东北地区k12家教辅导市场运行分析</w:t>
      </w:r>
    </w:p>
    <w:p>
      <w:pPr>
        <w:spacing w:after="150"/>
      </w:pPr>
      <w:r>
        <w:rPr/>
        <w:t xml:space="preserve">一、市场规模分析</w:t>
      </w:r>
    </w:p>
    <w:p>
      <w:pPr>
        <w:spacing w:after="150"/>
      </w:pPr>
      <w:r>
        <w:rPr/>
        <w:t xml:space="preserve">二、竞争格局分析</w:t>
      </w:r>
    </w:p>
    <w:p>
      <w:pPr>
        <w:spacing w:after="150"/>
      </w:pPr>
      <w:r>
        <w:rPr/>
        <w:t xml:space="preserve">三、发展趋势分析</w:t>
      </w:r>
    </w:p>
    <w:p>
      <w:pPr>
        <w:spacing w:after="150"/>
      </w:pPr>
      <w:r>
        <w:rPr/>
        <w:t xml:space="preserve">四、区域标杆企业</w:t>
      </w:r>
    </w:p>
    <w:p>
      <w:pPr>
        <w:spacing w:after="150"/>
      </w:pPr>
      <w:r>
        <w:rPr/>
        <w:t xml:space="preserve">第二节 中国华北地区k12家教辅导市场运行分析</w:t>
      </w:r>
    </w:p>
    <w:p>
      <w:pPr>
        <w:spacing w:after="150"/>
      </w:pPr>
      <w:r>
        <w:rPr/>
        <w:t xml:space="preserve">第三节 中国华东地区k12家教辅导市场运行分析</w:t>
      </w:r>
    </w:p>
    <w:p>
      <w:pPr>
        <w:spacing w:after="150"/>
      </w:pPr>
      <w:r>
        <w:rPr/>
        <w:t xml:space="preserve">第四节 中国华中地区k12家教辅导市场运行分析</w:t>
      </w:r>
    </w:p>
    <w:p>
      <w:pPr>
        <w:spacing w:after="150"/>
      </w:pPr>
      <w:r>
        <w:rPr/>
        <w:t xml:space="preserve">第五节 中国华南地区k12家教辅导市场运行分析</w:t>
      </w:r>
    </w:p>
    <w:p>
      <w:pPr>
        <w:spacing w:after="150"/>
      </w:pPr>
      <w:r>
        <w:rPr/>
        <w:t xml:space="preserve">第六节 中国西南地区k12家教辅导市场运行分析</w:t>
      </w:r>
    </w:p>
    <w:p>
      <w:pPr>
        <w:spacing w:after="150"/>
      </w:pPr>
      <w:r>
        <w:rPr/>
        <w:t xml:space="preserve">第七节 中国西北地区k12家教辅导市场运行分析</w:t>
      </w:r>
    </w:p>
    <w:p>
      <w:pPr>
        <w:spacing w:after="150"/>
      </w:pPr>
      <w:r>
        <w:rPr/>
        <w:t xml:space="preserve">第八节 中国k12家教辅导行业市场运行分析</w:t>
      </w:r>
    </w:p>
    <w:p>
      <w:pPr>
        <w:spacing w:after="150"/>
      </w:pPr>
      <w:r>
        <w:rPr>
          <w:b w:val="1"/>
          <w:bCs w:val="1"/>
        </w:rPr>
        <w:t xml:space="preserve">第十一章 中国k12家教辅导行业主体企业综合竞争力分析</w:t>
      </w:r>
    </w:p>
    <w:p>
      <w:pPr>
        <w:spacing w:after="150"/>
      </w:pPr>
      <w:r>
        <w:rPr/>
        <w:t xml:space="preserve">第一节 巨人教育集团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四、教学内容分析</w:t>
      </w:r>
    </w:p>
    <w:p>
      <w:pPr>
        <w:spacing w:after="150"/>
      </w:pPr>
      <w:r>
        <w:rPr/>
        <w:t xml:space="preserve">五、师资力量分析</w:t>
      </w:r>
    </w:p>
    <w:p>
      <w:pPr>
        <w:spacing w:after="150"/>
      </w:pPr>
      <w:r>
        <w:rPr/>
        <w:t xml:space="preserve">六、市场策略分析</w:t>
      </w:r>
    </w:p>
    <w:p>
      <w:pPr>
        <w:spacing w:after="150"/>
      </w:pPr>
      <w:r>
        <w:rPr/>
        <w:t xml:space="preserve">第二节 学大教育</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四、教学内容分析</w:t>
      </w:r>
    </w:p>
    <w:p>
      <w:pPr>
        <w:spacing w:after="150"/>
      </w:pPr>
      <w:r>
        <w:rPr/>
        <w:t xml:space="preserve">五、师资力量分析</w:t>
      </w:r>
    </w:p>
    <w:p>
      <w:pPr>
        <w:spacing w:after="150"/>
      </w:pPr>
      <w:r>
        <w:rPr/>
        <w:t xml:space="preserve">六、市场策略分析</w:t>
      </w:r>
    </w:p>
    <w:p>
      <w:pPr>
        <w:spacing w:after="150"/>
      </w:pPr>
      <w:r>
        <w:rPr/>
        <w:t xml:space="preserve">第三节 k12中国中小学教育教学网</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四、教学内容分析</w:t>
      </w:r>
    </w:p>
    <w:p>
      <w:pPr>
        <w:spacing w:after="150"/>
      </w:pPr>
      <w:r>
        <w:rPr/>
        <w:t xml:space="preserve">五、师资力量分析</w:t>
      </w:r>
    </w:p>
    <w:p>
      <w:pPr>
        <w:spacing w:after="150"/>
      </w:pPr>
      <w:r>
        <w:rPr/>
        <w:t xml:space="preserve">六、市场策略分析</w:t>
      </w:r>
    </w:p>
    <w:p>
      <w:pPr>
        <w:spacing w:after="150"/>
      </w:pPr>
      <w:r>
        <w:rPr/>
        <w:t xml:space="preserve">第四节 北京精华学校</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四、教学内容分析</w:t>
      </w:r>
    </w:p>
    <w:p>
      <w:pPr>
        <w:spacing w:after="150"/>
      </w:pPr>
      <w:r>
        <w:rPr/>
        <w:t xml:space="preserve">五、师资力量分析</w:t>
      </w:r>
    </w:p>
    <w:p>
      <w:pPr>
        <w:spacing w:after="150"/>
      </w:pPr>
      <w:r>
        <w:rPr/>
        <w:t xml:space="preserve">六、市场策略分析</w:t>
      </w:r>
    </w:p>
    <w:p>
      <w:pPr>
        <w:spacing w:after="150"/>
      </w:pPr>
      <w:r>
        <w:rPr/>
        <w:t xml:space="preserve">第五节 北京新干线学校</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四、教学内容分析</w:t>
      </w:r>
    </w:p>
    <w:p>
      <w:pPr>
        <w:spacing w:after="150"/>
      </w:pPr>
      <w:r>
        <w:rPr/>
        <w:t xml:space="preserve">五、师资力量分析</w:t>
      </w:r>
    </w:p>
    <w:p>
      <w:pPr>
        <w:spacing w:after="150"/>
      </w:pPr>
      <w:r>
        <w:rPr/>
        <w:t xml:space="preserve">六、市场策略分析</w:t>
      </w:r>
    </w:p>
    <w:p>
      <w:pPr>
        <w:spacing w:after="150"/>
      </w:pPr>
      <w:r>
        <w:rPr/>
        <w:t xml:space="preserve">第六节 志鸿教育网</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四、教学内容分析</w:t>
      </w:r>
    </w:p>
    <w:p>
      <w:pPr>
        <w:spacing w:after="150"/>
      </w:pPr>
      <w:r>
        <w:rPr/>
        <w:t xml:space="preserve">五、师资力量分析</w:t>
      </w:r>
    </w:p>
    <w:p>
      <w:pPr>
        <w:spacing w:after="150"/>
      </w:pPr>
      <w:r>
        <w:rPr/>
        <w:t xml:space="preserve">六、市场策略分析</w:t>
      </w:r>
    </w:p>
    <w:p>
      <w:pPr>
        <w:spacing w:after="150"/>
      </w:pPr>
      <w:r>
        <w:rPr/>
        <w:t xml:space="preserve">第七节 北京四中网校</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四、教学内容分析</w:t>
      </w:r>
    </w:p>
    <w:p>
      <w:pPr>
        <w:spacing w:after="150"/>
      </w:pPr>
      <w:r>
        <w:rPr/>
        <w:t xml:space="preserve">五、师资力量分析</w:t>
      </w:r>
    </w:p>
    <w:p>
      <w:pPr>
        <w:spacing w:after="150"/>
      </w:pPr>
      <w:r>
        <w:rPr/>
        <w:t xml:space="preserve">六、市场策略分析</w:t>
      </w:r>
    </w:p>
    <w:p>
      <w:pPr>
        <w:spacing w:after="150"/>
      </w:pPr>
      <w:r>
        <w:rPr/>
        <w:t xml:space="preserve">第八节 金钥匙教育中心</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四、教学内容分析</w:t>
      </w:r>
    </w:p>
    <w:p>
      <w:pPr>
        <w:spacing w:after="150"/>
      </w:pPr>
      <w:r>
        <w:rPr/>
        <w:t xml:space="preserve">五、师资力量分析</w:t>
      </w:r>
    </w:p>
    <w:p>
      <w:pPr>
        <w:spacing w:after="150"/>
      </w:pPr>
      <w:r>
        <w:rPr/>
        <w:t xml:space="preserve">六、市场策略分析</w:t>
      </w:r>
    </w:p>
    <w:p>
      <w:pPr>
        <w:spacing w:after="150"/>
      </w:pPr>
      <w:r>
        <w:rPr/>
        <w:t xml:space="preserve">第九节 新贝青少儿教育</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四、教学内容分析</w:t>
      </w:r>
    </w:p>
    <w:p>
      <w:pPr>
        <w:spacing w:after="150"/>
      </w:pPr>
      <w:r>
        <w:rPr/>
        <w:t xml:space="preserve">五、师资力量分析</w:t>
      </w:r>
    </w:p>
    <w:p>
      <w:pPr>
        <w:spacing w:after="150"/>
      </w:pPr>
      <w:r>
        <w:rPr/>
        <w:t xml:space="preserve">六、市场策略分析</w:t>
      </w:r>
    </w:p>
    <w:p>
      <w:pPr>
        <w:spacing w:after="150"/>
      </w:pPr>
      <w:r>
        <w:rPr/>
        <w:t xml:space="preserve">第十节 广州卓越教育</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四、教学内容分析</w:t>
      </w:r>
    </w:p>
    <w:p>
      <w:pPr>
        <w:spacing w:after="150"/>
      </w:pPr>
      <w:r>
        <w:rPr/>
        <w:t xml:space="preserve">五、师资力量分析</w:t>
      </w:r>
    </w:p>
    <w:p>
      <w:pPr>
        <w:spacing w:after="150"/>
      </w:pPr>
      <w:r>
        <w:rPr/>
        <w:t xml:space="preserve">六、市场策略分析</w:t>
      </w:r>
    </w:p>
    <w:p>
      <w:pPr>
        <w:spacing w:after="150"/>
      </w:pPr>
      <w:r>
        <w:rPr>
          <w:b w:val="1"/>
          <w:bCs w:val="1"/>
        </w:rPr>
        <w:t xml:space="preserve">第十二章 2019-2023年k12家教辅导行业发展趋势分析</w:t>
      </w:r>
    </w:p>
    <w:p>
      <w:pPr>
        <w:spacing w:after="150"/>
      </w:pPr>
      <w:r>
        <w:rPr/>
        <w:t xml:space="preserve">第一节 当前k12家教辅导存在的问题</w:t>
      </w:r>
    </w:p>
    <w:p>
      <w:pPr>
        <w:spacing w:after="150"/>
      </w:pPr>
      <w:r>
        <w:rPr/>
        <w:t xml:space="preserve">第二节 k12家教辅导未来发展预测分析</w:t>
      </w:r>
    </w:p>
    <w:p>
      <w:pPr>
        <w:spacing w:after="150"/>
      </w:pPr>
      <w:r>
        <w:rPr/>
        <w:t xml:space="preserve">一、中国k12家教辅导发展方向分析</w:t>
      </w:r>
    </w:p>
    <w:p>
      <w:pPr>
        <w:spacing w:after="150"/>
      </w:pPr>
      <w:r>
        <w:rPr/>
        <w:t xml:space="preserve">二、2019-2023年中国k12家教辅导行业发展规模</w:t>
      </w:r>
    </w:p>
    <w:p>
      <w:pPr>
        <w:spacing w:after="150"/>
      </w:pPr>
      <w:r>
        <w:rPr/>
        <w:t xml:space="preserve">三、2019-2023年中国k12家教辅导行业发展趋势预测</w:t>
      </w:r>
    </w:p>
    <w:p>
      <w:pPr>
        <w:spacing w:after="150"/>
      </w:pPr>
      <w:r>
        <w:rPr>
          <w:b w:val="1"/>
          <w:bCs w:val="1"/>
        </w:rPr>
        <w:t xml:space="preserve">第十三章 2024-2029年中国k12家教辅导行业投资风险预警</w:t>
      </w:r>
    </w:p>
    <w:p>
      <w:pPr>
        <w:spacing w:after="150"/>
      </w:pPr>
      <w:r>
        <w:rPr/>
        <w:t xml:space="preserve">第一节 k12家教辅导风险评级模型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k12家教辅导行业发展中存在的问题</w:t>
      </w:r>
    </w:p>
    <w:p>
      <w:pPr>
        <w:spacing w:after="150"/>
      </w:pPr>
      <w:r>
        <w:rPr/>
        <w:t xml:space="preserve">第三节 针对k12家教辅导不同企业的投资建议</w:t>
      </w:r>
    </w:p>
    <w:p>
      <w:pPr>
        <w:spacing w:after="150"/>
      </w:pPr>
      <w:r>
        <w:rPr/>
        <w:t xml:space="preserve">一、k12家教辅导总体投资建议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k12家教辅导投资风险提示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2024-2029年k12家教辅导行业投资前景预测分析</w:t>
      </w:r>
    </w:p>
    <w:p>
      <w:pPr>
        <w:spacing w:after="150"/>
      </w:pPr>
      <w:r>
        <w:rPr/>
        <w:t xml:space="preserve">第一节 2024-2029年k12家教辅导市场发展前景</w:t>
      </w:r>
    </w:p>
    <w:p>
      <w:pPr>
        <w:spacing w:after="150"/>
      </w:pPr>
      <w:r>
        <w:rPr/>
        <w:t xml:space="preserve">一、2024-2029年k12家教辅导市场发展潜力</w:t>
      </w:r>
    </w:p>
    <w:p>
      <w:pPr>
        <w:spacing w:after="150"/>
      </w:pPr>
      <w:r>
        <w:rPr/>
        <w:t xml:space="preserve">二、2024-2029年k12家教辅导市场发展前景展望</w:t>
      </w:r>
    </w:p>
    <w:p>
      <w:pPr>
        <w:spacing w:after="150"/>
      </w:pPr>
      <w:r>
        <w:rPr/>
        <w:t xml:space="preserve">三、2024-2029年k12家教辅导细分行业发展前景分析</w:t>
      </w:r>
    </w:p>
    <w:p>
      <w:pPr>
        <w:spacing w:after="150"/>
      </w:pPr>
      <w:r>
        <w:rPr/>
        <w:t xml:space="preserve">第二节 2024-2029年k12家教辅导市场发展趋势预测</w:t>
      </w:r>
    </w:p>
    <w:p>
      <w:pPr>
        <w:spacing w:after="150"/>
      </w:pPr>
      <w:r>
        <w:rPr/>
        <w:t xml:space="preserve">一、2024-2029年k12家教辅导行业发展趋势</w:t>
      </w:r>
    </w:p>
    <w:p>
      <w:pPr>
        <w:spacing w:after="150"/>
      </w:pPr>
      <w:r>
        <w:rPr/>
        <w:t xml:space="preserve">二、2024-2029年k12家教辅导市场规模预测</w:t>
      </w:r>
    </w:p>
    <w:p>
      <w:pPr>
        <w:spacing w:after="150"/>
      </w:pPr>
      <w:r>
        <w:rPr/>
        <w:t xml:space="preserve">三、2024-2029年k12家教辅导行业应用趋势预测</w:t>
      </w:r>
    </w:p>
    <w:p>
      <w:pPr>
        <w:spacing w:after="150"/>
      </w:pPr>
      <w:r>
        <w:rPr/>
        <w:t xml:space="preserve">四、2024-2029年细分市场发展趋势预测</w:t>
      </w:r>
    </w:p>
    <w:p>
      <w:pPr>
        <w:spacing w:after="150"/>
      </w:pPr>
      <w:r>
        <w:rPr/>
        <w:t xml:space="preserve">第三节 2024-2029年中国k12家教辅导行业供需预测</w:t>
      </w:r>
    </w:p>
    <w:p>
      <w:pPr>
        <w:spacing w:after="150"/>
      </w:pPr>
      <w:r>
        <w:rPr/>
        <w:t xml:space="preserve">一、2024-2029年中国k12家教辅导行业供给预测</w:t>
      </w:r>
    </w:p>
    <w:p>
      <w:pPr>
        <w:spacing w:after="150"/>
      </w:pPr>
      <w:r>
        <w:rPr/>
        <w:t xml:space="preserve">二、2024-2029年中国k12家教辅导行业需求预测</w:t>
      </w:r>
    </w:p>
    <w:p>
      <w:pPr>
        <w:spacing w:after="150"/>
      </w:pPr>
      <w:r>
        <w:rPr/>
        <w:t xml:space="preserve">三、2024-2029年中国k12家教辅导供需平衡预测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第十五章 k12家教辅导行业投资战略研究</w:t>
      </w:r>
    </w:p>
    <w:p>
      <w:pPr>
        <w:spacing w:after="150"/>
      </w:pPr>
      <w:r>
        <w:rPr/>
        <w:t xml:space="preserve">第一节 k12家教辅导行业发展战略研究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对我国k12家教辅导品牌的战略思考</w:t>
      </w:r>
    </w:p>
    <w:p>
      <w:pPr>
        <w:spacing w:after="150"/>
      </w:pPr>
      <w:r>
        <w:rPr/>
        <w:t xml:space="preserve">一、k12家教辅导品牌的重要性</w:t>
      </w:r>
    </w:p>
    <w:p>
      <w:pPr>
        <w:spacing w:after="150"/>
      </w:pPr>
      <w:r>
        <w:rPr/>
        <w:t xml:space="preserve">二、k12家教辅导实施品牌战略的意义</w:t>
      </w:r>
    </w:p>
    <w:p>
      <w:pPr>
        <w:spacing w:after="150"/>
      </w:pPr>
      <w:r>
        <w:rPr/>
        <w:t xml:space="preserve">三、k12家教辅导企业品牌的现状分析</w:t>
      </w:r>
    </w:p>
    <w:p>
      <w:pPr>
        <w:spacing w:after="150"/>
      </w:pPr>
      <w:r>
        <w:rPr/>
        <w:t xml:space="preserve">四、我国k12家教辅导企业的品牌战略</w:t>
      </w:r>
    </w:p>
    <w:p>
      <w:pPr>
        <w:spacing w:after="150"/>
      </w:pPr>
      <w:r>
        <w:rPr/>
        <w:t xml:space="preserve">五、k12家教辅导品牌战略管理的策略</w:t>
      </w:r>
    </w:p>
    <w:p>
      <w:pPr>
        <w:spacing w:after="150"/>
      </w:pPr>
      <w:r>
        <w:rPr/>
        <w:t xml:space="preserve">第三节 k12家教辅导经营策略分析</w:t>
      </w:r>
    </w:p>
    <w:p>
      <w:pPr>
        <w:spacing w:after="150"/>
      </w:pPr>
      <w:r>
        <w:rPr/>
        <w:t xml:space="preserve">一、k12家教辅导市场细分策略</w:t>
      </w:r>
    </w:p>
    <w:p>
      <w:pPr>
        <w:spacing w:after="150"/>
      </w:pPr>
      <w:r>
        <w:rPr/>
        <w:t xml:space="preserve">二、k12家教辅导市场创新策略</w:t>
      </w:r>
    </w:p>
    <w:p>
      <w:pPr>
        <w:spacing w:after="150"/>
      </w:pPr>
      <w:r>
        <w:rPr/>
        <w:t xml:space="preserve">三、品牌定位与品类规划</w:t>
      </w:r>
    </w:p>
    <w:p>
      <w:pPr>
        <w:spacing w:after="150"/>
      </w:pPr>
      <w:r>
        <w:rPr/>
        <w:t xml:space="preserve">四、k12家教辅导新产品差异化战略</w:t>
      </w:r>
    </w:p>
    <w:p>
      <w:pPr>
        <w:spacing w:after="150"/>
      </w:pPr>
      <w:r>
        <w:rPr/>
        <w:t xml:space="preserve">第四节 k12家教辅导行业投资战略研究</w:t>
      </w:r>
    </w:p>
    <w:p>
      <w:pPr>
        <w:spacing w:after="150"/>
      </w:pPr>
      <w:r>
        <w:rPr/>
        <w:t xml:space="preserve">一、2022年k12家教辅导行业投资战略</w:t>
      </w:r>
    </w:p>
    <w:p>
      <w:pPr>
        <w:spacing w:after="150"/>
      </w:pPr>
      <w:r>
        <w:rPr/>
        <w:t xml:space="preserve">二、2024-2029年k12家教辅导行业投资战略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图表：2019-2023年国内生产总值分产业分析</w:t>
      </w:r>
    </w:p>
    <w:p>
      <w:pPr>
        <w:spacing w:after="150"/>
      </w:pPr>
      <w:r>
        <w:rPr/>
        <w:t xml:space="preserve">图表：2019-2023年全国居民消费价格</w:t>
      </w:r>
    </w:p>
    <w:p>
      <w:pPr>
        <w:spacing w:after="150"/>
      </w:pPr>
      <w:r>
        <w:rPr/>
        <w:t xml:space="preserve">图表：2019-2023年居民消费价格分类别环比涨跌幅</w:t>
      </w:r>
    </w:p>
    <w:p>
      <w:pPr>
        <w:spacing w:after="150"/>
      </w:pPr>
      <w:r>
        <w:rPr/>
        <w:t xml:space="preserve">图表：2019-2023年居民消费价格主要数据</w:t>
      </w:r>
    </w:p>
    <w:p>
      <w:pPr>
        <w:spacing w:after="150"/>
      </w:pPr>
      <w:r>
        <w:rPr/>
        <w:t xml:space="preserve">图表：固定资产投资(不含农户)同比增速</w:t>
      </w:r>
    </w:p>
    <w:p>
      <w:pPr>
        <w:spacing w:after="150"/>
      </w:pPr>
      <w:r>
        <w:rPr/>
        <w:t xml:space="preserve">图表：2019-2023年固定资产投资(不含农户)主要数据</w:t>
      </w:r>
    </w:p>
    <w:p>
      <w:pPr>
        <w:spacing w:after="150"/>
      </w:pPr>
      <w:r>
        <w:rPr/>
        <w:t xml:space="preserve">图表：规模以上工业增加值同比增长速度</w:t>
      </w:r>
    </w:p>
    <w:p>
      <w:pPr>
        <w:spacing w:after="150"/>
      </w:pPr>
      <w:r>
        <w:rPr/>
        <w:t xml:space="preserve">图表：2019-2023年规模以上工业生产主要数据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本文地址：https://www.51baogao.cn/baogao/20210302/202175.shtml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2/202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中国K12家教辅导行业市场发展分析及发展趋势预测与投资风险分析报告(2024-2029版)</dc:title>
  <dc:description>中国K12家教辅导行业市场发展分析及发展趋势预测与投资风险分析报告(2024-2029版)</dc:description>
  <dc:subject>中国K12家教辅导行业市场发展分析及发展趋势预测与投资风险分析报告(2024-2029版)</dc:subject>
  <cp:keywords>研究报告</cp:keywords>
  <cp:category>研究报告</cp:category>
  <cp:lastModifiedBy>北京中道泰和信息咨询有限公司</cp:lastModifiedBy>
  <dcterms:created xsi:type="dcterms:W3CDTF">2024-01-29T19:23:50+08:00</dcterms:created>
  <dcterms:modified xsi:type="dcterms:W3CDTF">2024-01-29T19:23:50+08:00</dcterms:modified>
</cp:coreProperties>
</file>

<file path=docProps/custom.xml><?xml version="1.0" encoding="utf-8"?>
<Properties xmlns="http://schemas.openxmlformats.org/officeDocument/2006/custom-properties" xmlns:vt="http://schemas.openxmlformats.org/officeDocument/2006/docPropsVTypes"/>
</file>