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中国铂金首饰行业发展分析及行业发展前景与趋势预测研究报告(2024-2029版)</w:t>
      </w:r>
    </w:p>
    <w:p>
      <w:pPr>
        <w:spacing w:after="150"/>
      </w:pPr>
      <w:r>
        <w:rPr>
          <w:b w:val="1"/>
          <w:bCs w:val="1"/>
        </w:rPr>
        <w:t xml:space="preserve">报告简介</w:t>
      </w:r>
    </w:p>
    <w:p>
      <w:pPr>
        <w:spacing w:after="150"/>
      </w:pPr>
      <w:r>
        <w:rPr/>
        <w:t xml:space="preserve">铂金首饰即以铂金为原材料加工制成的首饰产品，且规定含铂金量在850‰以上，多用于婚嫁场景。根据铂金含量的不同，铂金首饰可划分为PT850、PT900、PT950、PT990首饰，目前中国铂金首饰产品的铂金含量多在950‰以上，其中标记为PT990的市场占比最高，约为70%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铂金首饰相关企业和科研单位等的实地调查，对国内外铂金首饰行业的供给与需求状况、相关行业的发展状况、市场消费变化等进行了分析。重点研究了主要铂金首饰品牌的发展状况，以及未来中国铂金首饰行业将面临的机遇以及企业的应对策略。报告还分析了铂金首饰市场的竞争格局，行业的发展动向，并对行业相关政策进行了介绍和政策趋向研判，是铂金首饰生产企业、科研单位、零售企业等单位准确了解目前铂金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2019-2023年中国珠宝首饰行业整体运行新形势透析</w:t>
      </w:r>
    </w:p>
    <w:p>
      <w:pPr>
        <w:spacing w:after="150"/>
      </w:pPr>
      <w:r>
        <w:rPr/>
        <w:t xml:space="preserve">第一节 2019-2023年中国珠宝首饰行业总体概述</w:t>
      </w:r>
    </w:p>
    <w:p>
      <w:pPr>
        <w:spacing w:after="150"/>
      </w:pPr>
      <w:r>
        <w:rPr/>
        <w:t xml:space="preserve">一、中国珠宝首饰行业的历程</w:t>
      </w:r>
    </w:p>
    <w:p>
      <w:pPr>
        <w:spacing w:after="150"/>
      </w:pPr>
      <w:r>
        <w:rPr/>
        <w:t xml:space="preserve">二、国内珠宝首饰行业发展的特点</w:t>
      </w:r>
    </w:p>
    <w:p>
      <w:pPr>
        <w:spacing w:after="150"/>
      </w:pPr>
      <w:r>
        <w:rPr/>
        <w:t xml:space="preserve">三、浅析国内珠宝首饰行业发展的优势</w:t>
      </w:r>
    </w:p>
    <w:p>
      <w:pPr>
        <w:spacing w:after="150"/>
      </w:pPr>
      <w:r>
        <w:rPr/>
        <w:t xml:space="preserve">第二节 2019-2023年中国珠宝首饰业发展中的问题</w:t>
      </w:r>
    </w:p>
    <w:p>
      <w:pPr>
        <w:spacing w:after="150"/>
      </w:pPr>
      <w:r>
        <w:rPr/>
        <w:t xml:space="preserve">一、国内珠宝首饰业存在诸多缺陷</w:t>
      </w:r>
    </w:p>
    <w:p>
      <w:pPr>
        <w:spacing w:after="150"/>
      </w:pPr>
      <w:r>
        <w:rPr/>
        <w:t xml:space="preserve">二、外向型产业模式制约珠宝首饰业发展</w:t>
      </w:r>
    </w:p>
    <w:p>
      <w:pPr>
        <w:spacing w:after="150"/>
      </w:pPr>
      <w:r>
        <w:rPr/>
        <w:t xml:space="preserve">三、珠宝首饰业特许加盟运行不畅</w:t>
      </w:r>
    </w:p>
    <w:p>
      <w:pPr>
        <w:spacing w:after="150"/>
      </w:pPr>
      <w:r>
        <w:rPr/>
        <w:t xml:space="preserve">第三节 2019-2023年中国珠宝首饰业发展建议及措施</w:t>
      </w:r>
    </w:p>
    <w:p>
      <w:pPr>
        <w:spacing w:after="150"/>
      </w:pPr>
      <w:r>
        <w:rPr/>
        <w:t xml:space="preserve">一、中国珠宝行业应采取“走出去”战略</w:t>
      </w:r>
    </w:p>
    <w:p>
      <w:pPr>
        <w:spacing w:after="150"/>
      </w:pPr>
      <w:r>
        <w:rPr/>
        <w:t xml:space="preserve">二、中国珠宝首饰业全球化发展思路</w:t>
      </w:r>
    </w:p>
    <w:p>
      <w:pPr>
        <w:spacing w:after="150"/>
      </w:pPr>
      <w:r>
        <w:rPr/>
        <w:t xml:space="preserve">三、注意力经济下的珠宝首饰业发展战略</w:t>
      </w:r>
    </w:p>
    <w:p>
      <w:pPr>
        <w:spacing w:after="150"/>
      </w:pPr>
      <w:r>
        <w:rPr>
          <w:b w:val="1"/>
          <w:bCs w:val="1"/>
        </w:rPr>
        <w:t xml:space="preserve">第二章 2019-2023年中国铂金首饰产业运行环境分析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2019-2023年中国铂金首饰产业发展政策环境分析</w:t>
      </w:r>
    </w:p>
    <w:p>
      <w:pPr>
        <w:spacing w:after="150"/>
      </w:pPr>
      <w:r>
        <w:rPr/>
        <w:t xml:space="preserve">一、首饰贵金属纯度的规定及命名方法</w:t>
      </w:r>
    </w:p>
    <w:p>
      <w:pPr>
        <w:spacing w:after="150"/>
      </w:pPr>
      <w:r>
        <w:rPr/>
        <w:t xml:space="preserve">二、珠宝玉石名称标准说明</w:t>
      </w:r>
    </w:p>
    <w:p>
      <w:pPr>
        <w:spacing w:after="150"/>
      </w:pPr>
      <w:r>
        <w:rPr/>
        <w:t xml:space="preserve">三、宝石分级标准</w:t>
      </w:r>
    </w:p>
    <w:p>
      <w:pPr>
        <w:spacing w:after="150"/>
      </w:pPr>
      <w:r>
        <w:rPr/>
        <w:t xml:space="preserve">第三节 2019-2023年中国铂金首饰产业发展社会环境分析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2019-2023年世界铂金首饰市场运行透析</w:t>
      </w:r>
    </w:p>
    <w:p>
      <w:pPr>
        <w:spacing w:after="150"/>
      </w:pPr>
      <w:r>
        <w:rPr/>
        <w:t xml:space="preserve">第一节 铂金的相关概述</w:t>
      </w:r>
    </w:p>
    <w:p>
      <w:pPr>
        <w:spacing w:after="150"/>
      </w:pPr>
      <w:r>
        <w:rPr/>
        <w:t xml:space="preserve">一、铂金的种类与特点</w:t>
      </w:r>
    </w:p>
    <w:p>
      <w:pPr>
        <w:spacing w:after="150"/>
      </w:pPr>
      <w:r>
        <w:rPr/>
        <w:t xml:space="preserve">二、铂金的矿产资源</w:t>
      </w:r>
    </w:p>
    <w:p>
      <w:pPr>
        <w:spacing w:after="150"/>
      </w:pPr>
      <w:r>
        <w:rPr/>
        <w:t xml:space="preserve">第二节 铂金首饰诠释</w:t>
      </w:r>
    </w:p>
    <w:p>
      <w:pPr>
        <w:spacing w:after="150"/>
      </w:pPr>
      <w:r>
        <w:rPr/>
        <w:t xml:space="preserve">一、铂金首饰的历史文化</w:t>
      </w:r>
    </w:p>
    <w:p>
      <w:pPr>
        <w:spacing w:after="150"/>
      </w:pPr>
      <w:r>
        <w:rPr/>
        <w:t xml:space="preserve">二、铂金首饰的制作工艺</w:t>
      </w:r>
    </w:p>
    <w:p>
      <w:pPr>
        <w:spacing w:after="150"/>
      </w:pPr>
      <w:r>
        <w:rPr/>
        <w:t xml:space="preserve">三、部分国家的铂金首饰纯度标准</w:t>
      </w:r>
    </w:p>
    <w:p>
      <w:pPr>
        <w:spacing w:after="150"/>
      </w:pPr>
      <w:r>
        <w:rPr/>
        <w:t xml:space="preserve">第三节 2019-2023年世界铂金首饰行业运行简述</w:t>
      </w:r>
    </w:p>
    <w:p>
      <w:pPr>
        <w:spacing w:after="150"/>
      </w:pPr>
      <w:r>
        <w:rPr/>
        <w:t xml:space="preserve">一、世界铂金储藏量稀少</w:t>
      </w:r>
    </w:p>
    <w:p>
      <w:pPr>
        <w:spacing w:after="150"/>
      </w:pPr>
      <w:r>
        <w:rPr/>
        <w:t xml:space="preserve">二、世界铂金首饰消费总体概况</w:t>
      </w:r>
    </w:p>
    <w:p>
      <w:pPr>
        <w:spacing w:after="150"/>
      </w:pPr>
      <w:r>
        <w:rPr/>
        <w:t xml:space="preserve">三、主要国家铂金首饰发展状况</w:t>
      </w:r>
    </w:p>
    <w:p>
      <w:pPr>
        <w:spacing w:after="150"/>
      </w:pPr>
      <w:r>
        <w:rPr/>
        <w:t xml:space="preserve">第四节 2024-2029年世界铂金首饰产业趋势预测分析</w:t>
      </w:r>
    </w:p>
    <w:p>
      <w:pPr>
        <w:spacing w:after="150"/>
      </w:pPr>
      <w:r>
        <w:rPr>
          <w:b w:val="1"/>
          <w:bCs w:val="1"/>
        </w:rPr>
        <w:t xml:space="preserve">第四章 2019-2023年中国铂金首饰市场供需分析</w:t>
      </w:r>
    </w:p>
    <w:p>
      <w:pPr>
        <w:spacing w:after="150"/>
      </w:pPr>
      <w:r>
        <w:rPr/>
        <w:t xml:space="preserve">第一节 2019-2023年中国铂金首饰市场运营局势分析</w:t>
      </w:r>
    </w:p>
    <w:p>
      <w:pPr>
        <w:spacing w:after="150"/>
      </w:pPr>
      <w:r>
        <w:rPr/>
        <w:t xml:space="preserve">一、中国铂金首饰市场运行特点分析</w:t>
      </w:r>
    </w:p>
    <w:p>
      <w:pPr>
        <w:spacing w:after="150"/>
      </w:pPr>
      <w:r>
        <w:rPr/>
        <w:t xml:space="preserve">二、国内婚庆消费带火铂金市场</w:t>
      </w:r>
    </w:p>
    <w:p>
      <w:pPr>
        <w:spacing w:after="150"/>
      </w:pPr>
      <w:r>
        <w:rPr/>
        <w:t xml:space="preserve">三、中国成全球铂金首饰最大消费国</w:t>
      </w:r>
    </w:p>
    <w:p>
      <w:pPr>
        <w:spacing w:after="150"/>
      </w:pPr>
      <w:r>
        <w:rPr/>
        <w:t xml:space="preserve">第二节 2019-2023年中国不同地区铂金首饰发展情况</w:t>
      </w:r>
    </w:p>
    <w:p>
      <w:pPr>
        <w:spacing w:after="150"/>
      </w:pPr>
      <w:r>
        <w:rPr/>
        <w:t xml:space="preserve">一、武汉铂金首饰市场行情分析</w:t>
      </w:r>
    </w:p>
    <w:p>
      <w:pPr>
        <w:spacing w:after="150"/>
      </w:pPr>
      <w:r>
        <w:rPr/>
        <w:t xml:space="preserve">二、济宁铂金首饰价格走势</w:t>
      </w:r>
    </w:p>
    <w:p>
      <w:pPr>
        <w:spacing w:after="150"/>
      </w:pPr>
      <w:r>
        <w:rPr/>
        <w:t xml:space="preserve">三、南京铂金首饰市场格局分析</w:t>
      </w:r>
    </w:p>
    <w:p>
      <w:pPr>
        <w:spacing w:after="150"/>
      </w:pPr>
      <w:r>
        <w:rPr/>
        <w:t xml:space="preserve">四、北京铂金首饰市场现状</w:t>
      </w:r>
    </w:p>
    <w:p>
      <w:pPr>
        <w:spacing w:after="150"/>
      </w:pPr>
      <w:r>
        <w:rPr/>
        <w:t xml:space="preserve">第三节 2019-2023年中国铂金首饰市场运行格局分析</w:t>
      </w:r>
    </w:p>
    <w:p>
      <w:pPr>
        <w:spacing w:after="150"/>
      </w:pPr>
      <w:r>
        <w:rPr/>
        <w:t xml:space="preserve">一、铂金首饰发展潮流分析</w:t>
      </w:r>
    </w:p>
    <w:p>
      <w:pPr>
        <w:spacing w:after="150"/>
      </w:pPr>
      <w:r>
        <w:rPr/>
        <w:t xml:space="preserve">二、铂金首饰市场需求形势分析</w:t>
      </w:r>
    </w:p>
    <w:p>
      <w:pPr>
        <w:spacing w:after="150"/>
      </w:pPr>
      <w:r>
        <w:rPr/>
        <w:t xml:space="preserve">三、铂金首饰销售现状</w:t>
      </w:r>
    </w:p>
    <w:p>
      <w:pPr>
        <w:spacing w:after="150"/>
      </w:pPr>
      <w:r>
        <w:rPr>
          <w:b w:val="1"/>
          <w:bCs w:val="1"/>
        </w:rPr>
        <w:t xml:space="preserve">第五章 2019-2023年中国珠宝首饰制造所属行业数据监测分析</w:t>
      </w:r>
    </w:p>
    <w:p>
      <w:pPr>
        <w:spacing w:after="150"/>
      </w:pPr>
      <w:r>
        <w:rPr/>
        <w:t xml:space="preserve">第一节 2019-2023年中国珠宝首饰制造所属行业分析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2019-2023年中国珠宝首饰制造所属行业结构分析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2019-2023年中国珠宝首饰制造所属行业产值分析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2019-2023年中国珠宝首饰制造所属行业成本费用分析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2019-2023年中国珠宝首饰制造所属行业盈利能力分析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2019-2023年中国铂金及其它贵金属制首饰所属行业进出口数据监测分析</w:t>
      </w:r>
    </w:p>
    <w:p>
      <w:pPr>
        <w:spacing w:after="150"/>
      </w:pPr>
      <w:r>
        <w:rPr/>
        <w:t xml:space="preserve">第一节 2019-2023年中国铂金及其它贵金属制首饰所属行业进口数据分析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2019-2023年中国铂金及其它贵金属制首饰所属行业出口数据分析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2019-2023年中国铂金及其它贵金属制首饰所属行业进出口平均单价分析</w:t>
      </w:r>
    </w:p>
    <w:p>
      <w:pPr>
        <w:spacing w:after="150"/>
      </w:pPr>
      <w:r>
        <w:rPr/>
        <w:t xml:space="preserve">第四节 2019-2023年中国铂金及其它贵金属制首饰所属行业进出口国家及地区分析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2019-2023年中国铂金首饰产业市场竞争格局分析</w:t>
      </w:r>
    </w:p>
    <w:p>
      <w:pPr>
        <w:spacing w:after="150"/>
      </w:pPr>
      <w:r>
        <w:rPr/>
        <w:t xml:space="preserve">第一节 2019-2023年中国铂金首饰产业竞争现状分析</w:t>
      </w:r>
    </w:p>
    <w:p>
      <w:pPr>
        <w:spacing w:after="150"/>
      </w:pPr>
      <w:r>
        <w:rPr/>
        <w:t xml:space="preserve">一、铂金首饰竞争优势分析</w:t>
      </w:r>
    </w:p>
    <w:p>
      <w:pPr>
        <w:spacing w:after="150"/>
      </w:pPr>
      <w:r>
        <w:rPr/>
        <w:t xml:space="preserve">二、铂金首饰产品价格竞争分析</w:t>
      </w:r>
    </w:p>
    <w:p>
      <w:pPr>
        <w:spacing w:after="150"/>
      </w:pPr>
      <w:r>
        <w:rPr/>
        <w:t xml:space="preserve">三、铂金首饰成本竞争分析</w:t>
      </w:r>
    </w:p>
    <w:p>
      <w:pPr>
        <w:spacing w:after="150"/>
      </w:pPr>
      <w:r>
        <w:rPr/>
        <w:t xml:space="preserve">第二节 2019-2023年中国铂金首饰替代品分析</w:t>
      </w:r>
    </w:p>
    <w:p>
      <w:pPr>
        <w:spacing w:after="150"/>
      </w:pPr>
      <w:r>
        <w:rPr/>
        <w:t xml:space="preserve">一、珍珠首饰</w:t>
      </w:r>
    </w:p>
    <w:p>
      <w:pPr>
        <w:spacing w:after="150"/>
      </w:pPr>
      <w:r>
        <w:rPr/>
        <w:t xml:space="preserve">二、钻石首饰</w:t>
      </w:r>
    </w:p>
    <w:p>
      <w:pPr>
        <w:spacing w:after="150"/>
      </w:pPr>
      <w:r>
        <w:rPr/>
        <w:t xml:space="preserve">三、其它首饰</w:t>
      </w:r>
    </w:p>
    <w:p>
      <w:pPr>
        <w:spacing w:after="150"/>
      </w:pPr>
      <w:r>
        <w:rPr/>
        <w:t xml:space="preserve">第三节 2019-2023年中国铂金首饰产业提升竞争力策略分析</w:t>
      </w:r>
    </w:p>
    <w:p>
      <w:pPr>
        <w:spacing w:after="150"/>
      </w:pPr>
      <w:r>
        <w:rPr>
          <w:b w:val="1"/>
          <w:bCs w:val="1"/>
        </w:rPr>
        <w:t xml:space="preserve">第八章 国际知名铂金首饰品牌运行浅析</w:t>
      </w:r>
    </w:p>
    <w:p>
      <w:pPr>
        <w:spacing w:after="150"/>
      </w:pPr>
      <w:r>
        <w:rPr/>
        <w:t xml:space="preserve">第一节 卡地亚</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第二节 戴比尔斯</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第三节 香港周大福</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第四节 香港谢瑞麟珠宝有限公司</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第五节 harrywinston</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b w:val="1"/>
          <w:bCs w:val="1"/>
        </w:rPr>
        <w:t xml:space="preserve">第九章 中国铂金首饰产业优势企业竞争力与关键性数据分析</w:t>
      </w:r>
    </w:p>
    <w:p>
      <w:pPr>
        <w:spacing w:after="150"/>
      </w:pPr>
      <w:r>
        <w:rPr/>
        <w:t xml:space="preserve">第一节 深圳市粤豪珠宝有限公司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深圳市福麒珠宝首饰有限公司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深圳市宝福珠宝首饰有限公司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深圳市甘露珠宝首饰有限公司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深圳市星光达珠宝首饰实业有限公司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周生生珠宝(佛山)有限公司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2019-2023年中国珠宝首饰行业营销分析</w:t>
      </w:r>
    </w:p>
    <w:p>
      <w:pPr>
        <w:spacing w:after="150"/>
      </w:pPr>
      <w:r>
        <w:rPr/>
        <w:t xml:space="preserve">第一节 2019-2023年中国珠宝首饰行业营销模式分析</w:t>
      </w:r>
    </w:p>
    <w:p>
      <w:pPr>
        <w:spacing w:after="150"/>
      </w:pPr>
      <w:r>
        <w:rPr/>
        <w:t xml:space="preserve">第二节 2019-2023年中国珠宝首饰行业营销策略分析</w:t>
      </w:r>
    </w:p>
    <w:p>
      <w:pPr>
        <w:spacing w:after="150"/>
      </w:pPr>
      <w:r>
        <w:rPr/>
        <w:t xml:space="preserve">一、国内珠宝首饰营销应注意的问题</w:t>
      </w:r>
    </w:p>
    <w:p>
      <w:pPr>
        <w:spacing w:after="150"/>
      </w:pPr>
      <w:r>
        <w:rPr/>
        <w:t xml:space="preserve">二、国内珠宝首饰行业需高水平营销</w:t>
      </w:r>
    </w:p>
    <w:p>
      <w:pPr>
        <w:spacing w:after="150"/>
      </w:pPr>
      <w:r>
        <w:rPr/>
        <w:t xml:space="preserve">三、解析国内珠宝首饰业的分销策略</w:t>
      </w:r>
    </w:p>
    <w:p>
      <w:pPr>
        <w:spacing w:after="150"/>
      </w:pPr>
      <w:r>
        <w:rPr/>
        <w:t xml:space="preserve">四、影响珠宝首饰品牌情感营销的因素</w:t>
      </w:r>
    </w:p>
    <w:p>
      <w:pPr>
        <w:spacing w:after="150"/>
      </w:pPr>
      <w:r>
        <w:rPr/>
        <w:t xml:space="preserve">五、全员营销是珠宝首饰业全面提升方法之一</w:t>
      </w:r>
    </w:p>
    <w:p>
      <w:pPr>
        <w:spacing w:after="150"/>
      </w:pPr>
      <w:r>
        <w:rPr/>
        <w:t xml:space="preserve">第三节 2019-2023年中国珠宝首饰行业品牌投资策略</w:t>
      </w:r>
    </w:p>
    <w:p>
      <w:pPr>
        <w:spacing w:after="150"/>
      </w:pPr>
      <w:r>
        <w:rPr/>
        <w:t xml:space="preserve">一、珠宝首饰品牌建设需借鉴传统文化</w:t>
      </w:r>
    </w:p>
    <w:p>
      <w:pPr>
        <w:spacing w:after="150"/>
      </w:pPr>
      <w:r>
        <w:rPr/>
        <w:t xml:space="preserve">二、解析做大珠宝首饰品牌的主要模式</w:t>
      </w:r>
    </w:p>
    <w:p>
      <w:pPr>
        <w:spacing w:after="150"/>
      </w:pPr>
      <w:r>
        <w:rPr/>
        <w:t xml:space="preserve">三、打造国内顶尖珠宝首饰品牌的策略</w:t>
      </w:r>
    </w:p>
    <w:p>
      <w:pPr>
        <w:spacing w:after="150"/>
      </w:pPr>
      <w:r>
        <w:rPr/>
        <w:t xml:space="preserve">第四节 珠宝首饰业成功营销模式案例分析</w:t>
      </w:r>
    </w:p>
    <w:p>
      <w:pPr>
        <w:spacing w:after="150"/>
      </w:pPr>
      <w:r>
        <w:rPr/>
        <w:t xml:space="preserve">一、推动钻石业发展的dtc品牌营销</w:t>
      </w:r>
    </w:p>
    <w:p>
      <w:pPr>
        <w:spacing w:after="150"/>
      </w:pPr>
      <w:r>
        <w:rPr/>
        <w:t xml:space="preserve">二、浅析周大福珠宝的精益化营销模式</w:t>
      </w:r>
    </w:p>
    <w:p>
      <w:pPr>
        <w:spacing w:after="150"/>
      </w:pPr>
      <w:r>
        <w:rPr/>
        <w:t xml:space="preserve">三、香港明丰珠宝首饰的混搭营销策略</w:t>
      </w:r>
    </w:p>
    <w:p>
      <w:pPr>
        <w:spacing w:after="150"/>
      </w:pPr>
      <w:r>
        <w:rPr/>
        <w:t xml:space="preserve">四、解析tesiro通灵的战略性促销术</w:t>
      </w:r>
    </w:p>
    <w:p>
      <w:pPr>
        <w:spacing w:after="150"/>
      </w:pPr>
      <w:r>
        <w:rPr>
          <w:b w:val="1"/>
          <w:bCs w:val="1"/>
        </w:rPr>
        <w:t xml:space="preserve">第十一章 2024-2029年中国铂金首饰市场发展走势预测分析</w:t>
      </w:r>
    </w:p>
    <w:p>
      <w:pPr>
        <w:spacing w:after="150"/>
      </w:pPr>
      <w:r>
        <w:rPr/>
        <w:t xml:space="preserve">第一节 2024-2029年中国铂金首饰产业趋势预测分析</w:t>
      </w:r>
    </w:p>
    <w:p>
      <w:pPr>
        <w:spacing w:after="150"/>
      </w:pPr>
      <w:r>
        <w:rPr/>
        <w:t xml:space="preserve">一、铂金首饰行业发展趋势分析</w:t>
      </w:r>
    </w:p>
    <w:p>
      <w:pPr>
        <w:spacing w:after="150"/>
      </w:pPr>
      <w:r>
        <w:rPr/>
        <w:t xml:space="preserve">二、铂金价格走势预测分析</w:t>
      </w:r>
    </w:p>
    <w:p>
      <w:pPr>
        <w:spacing w:after="150"/>
      </w:pPr>
      <w:r>
        <w:rPr/>
        <w:t xml:space="preserve">第二节 2024-2029年中国铂金首饰产业市场预测分析</w:t>
      </w:r>
    </w:p>
    <w:p>
      <w:pPr>
        <w:spacing w:after="150"/>
      </w:pPr>
      <w:r>
        <w:rPr/>
        <w:t xml:space="preserve">一、铂金首饰市场供给预测分析</w:t>
      </w:r>
    </w:p>
    <w:p>
      <w:pPr>
        <w:spacing w:after="150"/>
      </w:pPr>
      <w:r>
        <w:rPr/>
        <w:t xml:space="preserve">二、铂金首饰产品需求预测分析</w:t>
      </w:r>
    </w:p>
    <w:p>
      <w:pPr>
        <w:spacing w:after="150"/>
      </w:pPr>
      <w:r>
        <w:rPr/>
        <w:t xml:space="preserve">三、铂金首饰进出口形势预测分析</w:t>
      </w:r>
    </w:p>
    <w:p>
      <w:pPr>
        <w:spacing w:after="150"/>
      </w:pPr>
      <w:r>
        <w:rPr/>
        <w:t xml:space="preserve">第三节 2024-2029年中国铂金首饰产业市场盈利预测分析</w:t>
      </w:r>
    </w:p>
    <w:p>
      <w:pPr>
        <w:spacing w:after="150"/>
      </w:pPr>
      <w:r>
        <w:rPr>
          <w:b w:val="1"/>
          <w:bCs w:val="1"/>
        </w:rPr>
        <w:t xml:space="preserve">第十二章 2024-2029年中国铂金首饰产业投资机会与风险分析</w:t>
      </w:r>
    </w:p>
    <w:p>
      <w:pPr>
        <w:spacing w:after="150"/>
      </w:pPr>
      <w:r>
        <w:rPr/>
        <w:t xml:space="preserve">第一节 2024-2029年中国铂金首饰产业投资环境分析</w:t>
      </w:r>
    </w:p>
    <w:p>
      <w:pPr>
        <w:spacing w:after="150"/>
      </w:pPr>
      <w:r>
        <w:rPr/>
        <w:t xml:space="preserve">第二节 2024-2029年中国铂金首饰产业投资机会分析</w:t>
      </w:r>
    </w:p>
    <w:p>
      <w:pPr>
        <w:spacing w:after="150"/>
      </w:pPr>
      <w:r>
        <w:rPr/>
        <w:t xml:space="preserve">一、区域投资机会分析</w:t>
      </w:r>
    </w:p>
    <w:p>
      <w:pPr>
        <w:spacing w:after="150"/>
      </w:pPr>
      <w:r>
        <w:rPr/>
        <w:t xml:space="preserve">二、产品投资热点分析</w:t>
      </w:r>
    </w:p>
    <w:p>
      <w:pPr>
        <w:spacing w:after="150"/>
      </w:pPr>
      <w:r>
        <w:rPr/>
        <w:t xml:space="preserve">第三节 2024-2029年中国铂金首饰产业投资前景分析</w:t>
      </w:r>
    </w:p>
    <w:p>
      <w:pPr>
        <w:spacing w:after="150"/>
      </w:pPr>
      <w:r>
        <w:rPr/>
        <w:t xml:space="preserve">一、市场竞争风险</w:t>
      </w:r>
    </w:p>
    <w:p>
      <w:pPr>
        <w:spacing w:after="150"/>
      </w:pPr>
      <w:r>
        <w:rPr/>
        <w:t xml:space="preserve">二、原材料风险</w:t>
      </w:r>
    </w:p>
    <w:p>
      <w:pPr>
        <w:spacing w:after="150"/>
      </w:pPr>
      <w:r>
        <w:rPr/>
        <w:t xml:space="preserve">三、进入退出风险</w:t>
      </w:r>
    </w:p>
    <w:p>
      <w:pPr>
        <w:spacing w:after="150"/>
      </w:pPr>
      <w:r>
        <w:rPr/>
        <w:t xml:space="preserve">四、技术风险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图表：2019-2023年中国珠宝首饰制造行业企业数量增长趋势图</w:t>
      </w:r>
    </w:p>
    <w:p>
      <w:pPr>
        <w:spacing w:after="150"/>
      </w:pPr>
      <w:r>
        <w:rPr/>
        <w:t xml:space="preserve">图表：2019-2023年中国珠宝首饰制造行业亏损企业数量增长趋势图</w:t>
      </w:r>
    </w:p>
    <w:p>
      <w:pPr>
        <w:spacing w:after="150"/>
      </w:pPr>
      <w:r>
        <w:rPr/>
        <w:t xml:space="preserve">图表：2019-2023年中国珠宝首饰制造行业从业人数增长趋势图</w:t>
      </w:r>
    </w:p>
    <w:p>
      <w:pPr>
        <w:spacing w:after="150"/>
      </w:pPr>
      <w:r>
        <w:rPr/>
        <w:t xml:space="preserve">图表：2019-2023年中国珠宝首饰制造行业资产规模增长趋势图</w:t>
      </w:r>
    </w:p>
    <w:p>
      <w:pPr>
        <w:spacing w:after="150"/>
      </w:pPr>
      <w:r>
        <w:rPr/>
        <w:t xml:space="preserve">图表：2019-2023年中国珠宝首饰制造行业不同类型企业数量分布图</w:t>
      </w:r>
    </w:p>
    <w:p>
      <w:pPr>
        <w:spacing w:after="150"/>
      </w:pPr>
      <w:r>
        <w:rPr/>
        <w:t xml:space="preserve">图表：2019-2023年中国珠宝首饰制造行业不同所有制企业数量分布图</w:t>
      </w:r>
    </w:p>
    <w:p>
      <w:pPr>
        <w:spacing w:after="150"/>
      </w:pPr>
      <w:r>
        <w:rPr/>
        <w:t xml:space="preserve">图表：2019-2023年中国珠宝首饰制造行业不同类型企业销售收入分布图</w:t>
      </w:r>
    </w:p>
    <w:p>
      <w:pPr>
        <w:spacing w:after="150"/>
      </w:pPr>
      <w:r>
        <w:rPr/>
        <w:t xml:space="preserve">图表：2019-2023年中国珠宝首饰制造行业不同所有制企业销售收入分布图</w:t>
      </w:r>
    </w:p>
    <w:p>
      <w:pPr>
        <w:spacing w:after="150"/>
      </w:pPr>
      <w:r>
        <w:rPr/>
        <w:t xml:space="preserve">图表：2019-2023年中国珠宝首饰制造行业产成品增长趋势图</w:t>
      </w:r>
    </w:p>
    <w:p>
      <w:pPr>
        <w:spacing w:after="150"/>
      </w:pPr>
      <w:r>
        <w:rPr/>
        <w:t xml:space="preserve">图表：2019-2023年中国珠宝首饰制造行业工业销售产值增长趋势图</w:t>
      </w:r>
    </w:p>
    <w:p>
      <w:pPr>
        <w:spacing w:after="150"/>
      </w:pPr>
      <w:r>
        <w:rPr/>
        <w:t xml:space="preserve">图表：2019-2023年中国珠宝首饰制造行业出口交货值增长趋势图</w:t>
      </w:r>
    </w:p>
    <w:p>
      <w:pPr>
        <w:spacing w:after="150"/>
      </w:pPr>
      <w:r>
        <w:rPr/>
        <w:t xml:space="preserve">图表：2019-2023年中国珠宝首饰制造行业销售成本增长趋势图</w:t>
      </w:r>
    </w:p>
    <w:p>
      <w:pPr>
        <w:spacing w:after="150"/>
      </w:pPr>
      <w:r>
        <w:rPr/>
        <w:t xml:space="preserve">图表：2019-2023年中国珠宝首饰制造行业费用使用统计图</w:t>
      </w:r>
    </w:p>
    <w:p>
      <w:pPr>
        <w:spacing w:after="150"/>
      </w:pPr>
      <w:r>
        <w:rPr/>
        <w:t xml:space="preserve">图表：2019-2023年中国珠宝首饰制造行业主要盈利指标统计图</w:t>
      </w:r>
    </w:p>
    <w:p>
      <w:pPr>
        <w:spacing w:after="150"/>
      </w:pPr>
      <w:r>
        <w:rPr/>
        <w:t xml:space="preserve">图表：2019-2023年中国珠宝首饰制造行业主要盈利指标增长趋势图</w:t>
      </w:r>
    </w:p>
    <w:p>
      <w:pPr>
        <w:spacing w:after="150"/>
      </w:pPr>
      <w:r>
        <w:rPr/>
        <w:t xml:space="preserve">图表：2019-2023年中国铂金及其它贵金属制首饰进口数量分析</w:t>
      </w:r>
    </w:p>
    <w:p>
      <w:pPr>
        <w:spacing w:after="150"/>
      </w:pPr>
      <w:r>
        <w:rPr/>
        <w:t xml:space="preserve">图表：2019-2023年中国铂金及其它贵金属制首饰进口金额分析</w:t>
      </w:r>
    </w:p>
    <w:p>
      <w:pPr>
        <w:spacing w:after="150"/>
      </w:pPr>
      <w:r>
        <w:rPr/>
        <w:t xml:space="preserve">图表：2019-2023年中国铂金及其它贵金属制首饰出口数量分析</w:t>
      </w:r>
    </w:p>
    <w:p>
      <w:pPr>
        <w:spacing w:after="150"/>
      </w:pPr>
      <w:r>
        <w:rPr/>
        <w:t xml:space="preserve">图表：2019-2023年中国铂金及其它贵金属制首饰出口金额分析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中国铂金首饰行业发展分析及行业发展前景与趋势预测研究报告(2024-2029版)</dc:title>
  <dc:description>中国铂金首饰行业发展分析及行业发展前景与趋势预测研究报告(2024-2029版)</dc:description>
  <dc:subject>中国铂金首饰行业发展分析及行业发展前景与趋势预测研究报告(2024-2029版)</dc:subject>
  <cp:keywords>研究报告</cp:keywords>
  <cp:category>研究报告</cp:category>
  <cp:lastModifiedBy>北京中道泰和信息咨询有限公司</cp:lastModifiedBy>
  <dcterms:created xsi:type="dcterms:W3CDTF">2024-01-29T19:20:35+08:00</dcterms:created>
  <dcterms:modified xsi:type="dcterms:W3CDTF">2024-01-29T19:20:35+08:00</dcterms:modified>
</cp:coreProperties>
</file>

<file path=docProps/custom.xml><?xml version="1.0" encoding="utf-8"?>
<Properties xmlns="http://schemas.openxmlformats.org/officeDocument/2006/custom-properties" xmlns:vt="http://schemas.openxmlformats.org/officeDocument/2006/docPropsVTypes"/>
</file>