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建筑工业劳务行业市场发展分析及行业发展前景与投资机会分析报告(2026-2031版)</w:t>
      </w:r>
    </w:p>
    <w:p>
      <w:pPr>
        <w:spacing w:after="150"/>
      </w:pPr>
      <w:r>
        <w:rPr>
          <w:b w:val="1"/>
          <w:bCs w:val="1"/>
        </w:rPr>
        <w:t xml:space="preserve">报告简介</w:t>
      </w:r>
    </w:p>
    <w:p>
      <w:pPr>
        <w:spacing w:after="150"/>
      </w:pPr>
      <w:r>
        <w:rPr/>
        <w:t xml:space="preserve">由于中国建筑业数量众多，导致行业集中度较低，总体上行业处于完全竞争的态势。建筑劳务就是以活劳动形式为他人提供建筑方面的使用价值的劳动服务。我国建筑行业劳务分包制度建设已经取得了初步成效，劳务分包企业数量和从业人员数量逐年增多，劳务分包市场已初具规模。目前，劳务分包制度正逐步由治理整顿阶段进入规范发展阶段。根据建筑劳务行业的特点，建筑劳务行业生命周期处于成长期，是一个朝阳行业。</w:t>
      </w:r>
    </w:p>
    <w:p>
      <w:pPr>
        <w:spacing w:after="150"/>
      </w:pPr>
      <w:r>
        <w:rPr/>
        <w:t xml:space="preserve">建筑工业劳务行业研究报告旨在从国家经济和产业发展的战略入手，分析建筑工业劳务未来的政策走向和监管体制的发展趋势，挖掘建筑工业劳务行业的市场潜力，基于重点细分市场领域的深度研究，提供对产业规模、产业结构、区域结构、市场竞争、产业盈利水平等多个角度市场变化的生动描绘，清晰发展方向。预测未来建筑工业劳务业务的市场前景，以帮助客户拨开政策迷雾，寻找建筑工业劳务行业的投资商机。报告在大量的分析、预测的基础上，研究了建筑工业劳务行业今后的发展与投资策略，为建筑工业劳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建筑工业劳务相关企业和科研单位等的实地调查，对国内外建筑工业劳务行业的供给与需求状况、相关行业的发展状况、市场消费变化等进行了分析。重点研究了主要建筑工业劳务品牌的发展状况，以及未来中国建筑工业劳务行业将面临的机遇以及企业的应对策略。报告还分析了建筑工业劳务市场的竞争格局，行业的发展动向，并对行业相关政策进行了介绍和政策趋向研判，是建筑工业劳务生产企业、科研单位、零售企业等单位准确了解目前建筑工业劳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建筑工业劳务行业界定和分类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建筑工业劳务行业国内外发展概述</w:t>
      </w:r>
    </w:p>
    <w:p>
      <w:pPr>
        <w:spacing w:before="75" w:after="0"/>
      </w:pPr>
      <w:r>
        <w:rPr/>
        <w:t xml:space="preserve">第一节 全球建筑工业劳务行业发展概况</w:t>
      </w:r>
    </w:p>
    <w:p>
      <w:pPr>
        <w:spacing w:before="75" w:after="0"/>
      </w:pPr>
      <w:r>
        <w:rPr/>
        <w:t xml:space="preserve">一、全球建筑工业劳务行业发展现状</w:t>
      </w:r>
    </w:p>
    <w:p>
      <w:pPr>
        <w:spacing w:before="75" w:after="0"/>
      </w:pPr>
      <w:r>
        <w:rPr/>
        <w:t xml:space="preserve">二、全球建筑工业劳务行业发展趋势</w:t>
      </w:r>
    </w:p>
    <w:p>
      <w:pPr>
        <w:spacing w:before="75" w:after="0"/>
      </w:pPr>
      <w:r>
        <w:rPr/>
        <w:t xml:space="preserve">三、主要国家和地区发展状况</w:t>
      </w:r>
    </w:p>
    <w:p>
      <w:pPr>
        <w:spacing w:before="75" w:after="0"/>
      </w:pPr>
      <w:r>
        <w:rPr/>
        <w:t xml:space="preserve">第二节 中国建筑工业劳务行业发展概况</w:t>
      </w:r>
    </w:p>
    <w:p>
      <w:pPr>
        <w:spacing w:before="75" w:after="0"/>
      </w:pPr>
      <w:r>
        <w:rPr/>
        <w:t xml:space="preserve">一、中国建筑工业劳务行业发展历程与现状</w:t>
      </w:r>
    </w:p>
    <w:p>
      <w:pPr>
        <w:spacing w:before="75" w:after="0"/>
      </w:pPr>
      <w:r>
        <w:rPr/>
        <w:t xml:space="preserve">二、中国建筑工业劳务行业发展中存在的问题</w:t>
      </w:r>
    </w:p>
    <w:p>
      <w:pPr>
        <w:spacing w:before="75" w:after="0"/>
      </w:pPr>
      <w:r>
        <w:rPr>
          <w:b w:val="1"/>
          <w:bCs w:val="1"/>
        </w:rPr>
        <w:t xml:space="preserve">第三章 中国建筑工业劳务行业发展环境分析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建筑工业劳务行业政策环境</w:t>
      </w:r>
    </w:p>
    <w:p>
      <w:pPr>
        <w:spacing w:before="75" w:after="0"/>
      </w:pPr>
      <w:r>
        <w:rPr/>
        <w:t xml:space="preserve">第四节 建筑工业劳务行业技术环境</w:t>
      </w:r>
    </w:p>
    <w:p>
      <w:pPr>
        <w:spacing w:before="75" w:after="0"/>
      </w:pPr>
      <w:r>
        <w:rPr>
          <w:b w:val="1"/>
          <w:bCs w:val="1"/>
        </w:rPr>
        <w:t xml:space="preserve">第二部分 行业发展现状</w:t>
      </w:r>
    </w:p>
    <w:p>
      <w:pPr>
        <w:spacing w:before="75" w:after="0"/>
      </w:pPr>
      <w:r>
        <w:rPr>
          <w:b w:val="1"/>
          <w:bCs w:val="1"/>
        </w:rPr>
        <w:t xml:space="preserve">第四章 中国建筑工业劳务行业市场分析</w:t>
      </w:r>
    </w:p>
    <w:p>
      <w:pPr>
        <w:spacing w:before="75" w:after="0"/>
      </w:pPr>
      <w:r>
        <w:rPr/>
        <w:t xml:space="preserve">第一节 市场规模</w:t>
      </w:r>
    </w:p>
    <w:p>
      <w:pPr>
        <w:spacing w:before="75" w:after="0"/>
      </w:pPr>
      <w:r>
        <w:rPr/>
        <w:t xml:space="preserve">一、建筑工业劳务行业市场规模</w:t>
      </w:r>
    </w:p>
    <w:p>
      <w:pPr>
        <w:spacing w:before="75" w:after="0"/>
      </w:pPr>
      <w:r>
        <w:rPr/>
        <w:t xml:space="preserve">二、建筑工业劳务行业市场饱和度</w:t>
      </w:r>
    </w:p>
    <w:p>
      <w:pPr>
        <w:spacing w:before="75" w:after="0"/>
      </w:pPr>
      <w:r>
        <w:rPr/>
        <w:t xml:space="preserve">三、影响建筑工业劳务行业市场规模的因素</w:t>
      </w:r>
    </w:p>
    <w:p>
      <w:pPr>
        <w:spacing w:before="75" w:after="0"/>
      </w:pPr>
      <w:r>
        <w:rPr/>
        <w:t xml:space="preserve">四、2026-2031年建筑工业劳务行业市场规模</w:t>
      </w:r>
    </w:p>
    <w:p>
      <w:pPr>
        <w:spacing w:before="75" w:after="0"/>
      </w:pPr>
      <w:r>
        <w:rPr/>
        <w:t xml:space="preserve">第二节 市场结构</w:t>
      </w:r>
    </w:p>
    <w:p>
      <w:pPr>
        <w:spacing w:before="75" w:after="0"/>
      </w:pPr>
      <w:r>
        <w:rPr/>
        <w:t xml:space="preserve">第三节 市场特点</w:t>
      </w:r>
    </w:p>
    <w:p>
      <w:pPr>
        <w:spacing w:before="75" w:after="0"/>
      </w:pPr>
      <w:r>
        <w:rPr/>
        <w:t xml:space="preserve">一、建筑工业劳务行业所处生命周期</w:t>
      </w:r>
    </w:p>
    <w:p>
      <w:pPr>
        <w:spacing w:before="75" w:after="0"/>
      </w:pPr>
      <w:r>
        <w:rPr/>
        <w:t xml:space="preserve">二、技术变革与行业革新对建筑工业劳务行业的影响</w:t>
      </w:r>
    </w:p>
    <w:p>
      <w:pPr>
        <w:spacing w:before="75" w:after="0"/>
      </w:pPr>
      <w:r>
        <w:rPr/>
        <w:t xml:space="preserve">三、差异化分析</w:t>
      </w:r>
    </w:p>
    <w:p>
      <w:pPr>
        <w:spacing w:before="75" w:after="0"/>
      </w:pPr>
      <w:r>
        <w:rPr>
          <w:b w:val="1"/>
          <w:bCs w:val="1"/>
        </w:rPr>
        <w:t xml:space="preserve">第五章 中国建筑工业劳务行业供给与需求情况分析</w:t>
      </w:r>
    </w:p>
    <w:p>
      <w:pPr>
        <w:spacing w:before="75" w:after="0"/>
      </w:pPr>
      <w:r>
        <w:rPr/>
        <w:t xml:space="preserve">第一节 2021-2026年中国建筑工业劳务行业总体规模</w:t>
      </w:r>
    </w:p>
    <w:p>
      <w:pPr>
        <w:spacing w:before="75" w:after="0"/>
      </w:pPr>
      <w:r>
        <w:rPr/>
        <w:t xml:space="preserve">第二节 中国建筑工业劳务行业盈利情况分析</w:t>
      </w:r>
    </w:p>
    <w:p>
      <w:pPr>
        <w:spacing w:before="75" w:after="0"/>
      </w:pPr>
      <w:r>
        <w:rPr/>
        <w:t xml:space="preserve">第三节 中国建筑工业劳务行业供给概况</w:t>
      </w:r>
    </w:p>
    <w:p>
      <w:pPr>
        <w:spacing w:before="75" w:after="0"/>
      </w:pPr>
      <w:r>
        <w:rPr/>
        <w:t xml:space="preserve">一、2021-2026年中国建筑工业劳务供给情况分析</w:t>
      </w:r>
    </w:p>
    <w:p>
      <w:pPr>
        <w:spacing w:before="75" w:after="0"/>
      </w:pPr>
      <w:r>
        <w:rPr/>
        <w:t xml:space="preserve">二、中国建筑工业劳务行业供给特点分析</w:t>
      </w:r>
    </w:p>
    <w:p>
      <w:pPr>
        <w:spacing w:before="75" w:after="0"/>
      </w:pPr>
      <w:r>
        <w:rPr/>
        <w:t xml:space="preserve">三、2026-2031年中国建筑工业劳务行业供给预测分析</w:t>
      </w:r>
    </w:p>
    <w:p>
      <w:pPr>
        <w:spacing w:before="75" w:after="0"/>
      </w:pPr>
      <w:r>
        <w:rPr/>
        <w:t xml:space="preserve">第四节 中国建筑工业劳务行业需求概况</w:t>
      </w:r>
    </w:p>
    <w:p>
      <w:pPr>
        <w:spacing w:before="75" w:after="0"/>
      </w:pPr>
      <w:r>
        <w:rPr/>
        <w:t xml:space="preserve">一、2021-2026年中国建筑工业劳务行业需求情况分析</w:t>
      </w:r>
    </w:p>
    <w:p>
      <w:pPr>
        <w:spacing w:before="75" w:after="0"/>
      </w:pPr>
      <w:r>
        <w:rPr/>
        <w:t xml:space="preserve">二、中国建筑工业劳务行业市场需求特点分析</w:t>
      </w:r>
    </w:p>
    <w:p>
      <w:pPr>
        <w:spacing w:before="75" w:after="0"/>
      </w:pPr>
      <w:r>
        <w:rPr/>
        <w:t xml:space="preserve">三、2026-2031年中国建筑工业劳务市场需求预测分析</w:t>
      </w:r>
    </w:p>
    <w:p>
      <w:pPr>
        <w:spacing w:before="75" w:after="0"/>
      </w:pPr>
      <w:r>
        <w:rPr/>
        <w:t xml:space="preserve">第五节 建筑工业劳务产业供需平衡状况分析</w:t>
      </w:r>
    </w:p>
    <w:p>
      <w:pPr>
        <w:spacing w:before="75" w:after="0"/>
      </w:pPr>
      <w:r>
        <w:rPr>
          <w:b w:val="1"/>
          <w:bCs w:val="1"/>
        </w:rPr>
        <w:t xml:space="preserve">第六章 中国建筑工业劳务行业区域市场分析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中国建筑工业劳务行业产业链分析</w:t>
      </w:r>
    </w:p>
    <w:p>
      <w:pPr>
        <w:spacing w:before="75" w:after="0"/>
      </w:pPr>
      <w:r>
        <w:rPr/>
        <w:t xml:space="preserve">第一节 建筑工业劳务行业产业链分析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建筑工业劳务上游行业分析</w:t>
      </w:r>
    </w:p>
    <w:p>
      <w:pPr>
        <w:spacing w:before="75" w:after="0"/>
      </w:pPr>
      <w:r>
        <w:rPr/>
        <w:t xml:space="preserve">一、建筑工业劳务成本构成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四、上游行业对建筑工业劳务行业的影响</w:t>
      </w:r>
    </w:p>
    <w:p>
      <w:pPr>
        <w:spacing w:before="75" w:after="0"/>
      </w:pPr>
      <w:r>
        <w:rPr/>
        <w:t xml:space="preserve">第三节 建筑工业劳务下游行业分析</w:t>
      </w:r>
    </w:p>
    <w:p>
      <w:pPr>
        <w:spacing w:before="75" w:after="0"/>
      </w:pPr>
      <w:r>
        <w:rPr/>
        <w:t xml:space="preserve">一、建筑工业劳务下游行业分布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四、下游需求对建筑工业劳务行业的影响</w:t>
      </w:r>
    </w:p>
    <w:p>
      <w:pPr>
        <w:spacing w:before="75" w:after="0"/>
      </w:pPr>
      <w:r>
        <w:rPr>
          <w:b w:val="1"/>
          <w:bCs w:val="1"/>
        </w:rPr>
        <w:t xml:space="preserve">第八章 中国建筑工业劳务行业主导驱动因素分析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中国建筑工业劳务行业偿债能力分析</w:t>
      </w:r>
    </w:p>
    <w:p>
      <w:pPr>
        <w:spacing w:before="75" w:after="0"/>
      </w:pPr>
      <w:r>
        <w:rPr/>
        <w:t xml:space="preserve">第一节 2021-2026年建筑劳务行业资产负债率分析</w:t>
      </w:r>
    </w:p>
    <w:p>
      <w:pPr>
        <w:spacing w:before="75" w:after="0"/>
      </w:pPr>
      <w:r>
        <w:rPr/>
        <w:t xml:space="preserve">第二节 2021-2026年建筑劳务行业速动比率分析</w:t>
      </w:r>
    </w:p>
    <w:p>
      <w:pPr>
        <w:spacing w:before="75" w:after="0"/>
      </w:pPr>
      <w:r>
        <w:rPr/>
        <w:t xml:space="preserve">第三节 2021-2026年建筑劳务行业流动比率分析</w:t>
      </w:r>
    </w:p>
    <w:p>
      <w:pPr>
        <w:spacing w:before="75" w:after="0"/>
      </w:pPr>
      <w:r>
        <w:rPr/>
        <w:t xml:space="preserve">第四节 2021-2026年建筑劳务行业利息保障倍数分析</w:t>
      </w:r>
    </w:p>
    <w:p>
      <w:pPr>
        <w:spacing w:before="75" w:after="0"/>
      </w:pPr>
      <w:r>
        <w:rPr/>
        <w:t xml:space="preserve">第五节 2026-2031年建筑劳务行业偿债能力预测</w:t>
      </w:r>
    </w:p>
    <w:p>
      <w:pPr>
        <w:spacing w:before="75" w:after="0"/>
      </w:pPr>
      <w:r>
        <w:rPr>
          <w:b w:val="1"/>
          <w:bCs w:val="1"/>
        </w:rPr>
        <w:t xml:space="preserve">第十章 中国建筑工业劳务行业营运能力分析</w:t>
      </w:r>
    </w:p>
    <w:p>
      <w:pPr>
        <w:spacing w:before="75" w:after="0"/>
      </w:pPr>
      <w:r>
        <w:rPr/>
        <w:t xml:space="preserve">第一节 2021-2026年建筑劳务行业总资产周转率分析</w:t>
      </w:r>
    </w:p>
    <w:p>
      <w:pPr>
        <w:spacing w:before="75" w:after="0"/>
      </w:pPr>
      <w:r>
        <w:rPr/>
        <w:t xml:space="preserve">第二节 2021-2026年建筑劳务行业净资产周转率分析</w:t>
      </w:r>
    </w:p>
    <w:p>
      <w:pPr>
        <w:spacing w:before="75" w:after="0"/>
      </w:pPr>
      <w:r>
        <w:rPr/>
        <w:t xml:space="preserve">第三节 2021-2026年建筑劳务行业应收账款周转率分析</w:t>
      </w:r>
    </w:p>
    <w:p>
      <w:pPr>
        <w:spacing w:before="75" w:after="0"/>
      </w:pPr>
      <w:r>
        <w:rPr/>
        <w:t xml:space="preserve">第四节 2021-2026年建筑劳务行业存货周转率分析</w:t>
      </w:r>
    </w:p>
    <w:p>
      <w:pPr>
        <w:spacing w:before="75" w:after="0"/>
      </w:pPr>
      <w:r>
        <w:rPr/>
        <w:t xml:space="preserve">第五节 2026-2031年建筑劳务行业营运能力预测</w:t>
      </w:r>
    </w:p>
    <w:p>
      <w:pPr>
        <w:spacing w:before="75" w:after="0"/>
      </w:pPr>
      <w:r>
        <w:rPr>
          <w:b w:val="1"/>
          <w:bCs w:val="1"/>
        </w:rPr>
        <w:t xml:space="preserve">第三部分 行业竞争概况</w:t>
      </w:r>
    </w:p>
    <w:p>
      <w:pPr>
        <w:spacing w:before="75" w:after="0"/>
      </w:pPr>
      <w:r>
        <w:rPr>
          <w:b w:val="1"/>
          <w:bCs w:val="1"/>
        </w:rPr>
        <w:t xml:space="preserve">第十一章 中国建筑工业劳务行业竞争分析</w:t>
      </w:r>
    </w:p>
    <w:p>
      <w:pPr>
        <w:spacing w:before="75" w:after="0"/>
      </w:pPr>
      <w:r>
        <w:rPr/>
        <w:t xml:space="preserve">第一节 重点建筑工业劳务企业市场份额</w:t>
      </w:r>
    </w:p>
    <w:p>
      <w:pPr>
        <w:spacing w:before="75" w:after="0"/>
      </w:pPr>
      <w:r>
        <w:rPr/>
        <w:t xml:space="preserve">第二节 建筑工业劳务行业市场集中度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中国建筑工业劳务行业重点企业分析</w:t>
      </w:r>
    </w:p>
    <w:p>
      <w:pPr>
        <w:spacing w:before="75" w:after="0"/>
      </w:pPr>
      <w:r>
        <w:rPr/>
        <w:t xml:space="preserve">第一节 深圳市众城兴建筑劳务有限公司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浙江丰成建筑劳务股份有限公司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江苏嘉都建筑劳务有限公司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深圳市工匠建筑劳务有限公司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浙江广天建筑劳务有限公司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湖北远大建筑劳务有限责任公司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深圳市中建南方建筑工程劳务有限公司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深圳市时代建筑劳务有限公司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江苏嘉都建筑劳务有限公司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河南省万合建筑劳务有限公司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第四部分 行业投资发展</w:t>
      </w:r>
    </w:p>
    <w:p>
      <w:pPr>
        <w:spacing w:before="75" w:after="0"/>
      </w:pPr>
      <w:r>
        <w:rPr>
          <w:b w:val="1"/>
          <w:bCs w:val="1"/>
        </w:rPr>
        <w:t xml:space="preserve">第十三章 2026-2031年中国建筑工业劳务行业发展与投资风险分析</w:t>
      </w:r>
    </w:p>
    <w:p>
      <w:pPr>
        <w:spacing w:before="75" w:after="0"/>
      </w:pPr>
      <w:r>
        <w:rPr/>
        <w:t xml:space="preserve">第一节 建筑工业劳务行业环境风险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四、经营风险</w:t>
      </w:r>
    </w:p>
    <w:p>
      <w:pPr>
        <w:spacing w:before="75" w:after="0"/>
      </w:pPr>
      <w:r>
        <w:rPr/>
        <w:t xml:space="preserve">五、区域经济变化风险</w:t>
      </w:r>
    </w:p>
    <w:p>
      <w:pPr>
        <w:spacing w:before="75" w:after="0"/>
      </w:pPr>
      <w:r>
        <w:rPr/>
        <w:t xml:space="preserve">第二节 建筑工业劳务行业政策风险</w:t>
      </w:r>
    </w:p>
    <w:p>
      <w:pPr>
        <w:spacing w:before="75" w:after="0"/>
      </w:pPr>
      <w:r>
        <w:rPr/>
        <w:t xml:space="preserve">第三节 建筑工业劳务行业市场风险</w:t>
      </w:r>
    </w:p>
    <w:p>
      <w:pPr>
        <w:spacing w:before="75" w:after="0"/>
      </w:pPr>
      <w:r>
        <w:rPr/>
        <w:t xml:space="preserve">第四节 产业链上下游及各关联产业风险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2026-2031年中国建筑工业劳务行业发展前景及投资机会分析</w:t>
      </w:r>
    </w:p>
    <w:p>
      <w:pPr>
        <w:spacing w:before="75" w:after="0"/>
      </w:pPr>
      <w:r>
        <w:rPr/>
        <w:t xml:space="preserve">第一节 建筑工业劳务行业发展前景预测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建筑工业劳务行业投资机会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建筑工业劳务行业研究结论及建议</w:t>
      </w:r>
    </w:p>
    <w:p>
      <w:pPr>
        <w:spacing w:before="75" w:after="0"/>
      </w:pPr>
      <w:r>
        <w:rPr/>
        <w:t xml:space="preserve">第二节 中道泰和建筑工业劳务行业发展建议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附录</w:t>
      </w:r>
    </w:p>
    <w:p>
      <w:pPr>
        <w:spacing w:before="75" w:after="0"/>
      </w:pPr>
      <w:r>
        <w:rPr/>
        <w:t xml:space="preserve">第一节 我国ppp模式发展的前景、存在的问题和政策建议</w:t>
      </w:r>
    </w:p>
    <w:p>
      <w:pPr>
        <w:spacing w:before="75" w:after="0"/>
      </w:pPr>
      <w:r>
        <w:rPr/>
        <w:t xml:space="preserve">第二节 中国“一带一路”战略分析</w:t>
      </w:r>
    </w:p>
    <w:p>
      <w:pPr>
        <w:spacing w:before="75" w:after="0"/>
      </w:pPr>
      <w:r>
        <w:rPr/>
        <w:t xml:space="preserve">第三节 保障农民工工资支付条例</w:t>
      </w:r>
    </w:p>
    <w:p>
      <w:pPr>
        <w:spacing w:before="75" w:after="0"/>
      </w:pPr>
      <w:r>
        <w:rPr>
          <w:b w:val="1"/>
          <w:bCs w:val="1"/>
        </w:rPr>
        <w:t xml:space="preserve">图表目录</w:t>
      </w:r>
    </w:p>
    <w:p>
      <w:pPr>
        <w:spacing w:before="75" w:after="0"/>
      </w:pPr>
      <w:r>
        <w:rPr/>
        <w:t xml:space="preserve">图表：2021-2026年建筑工业劳务行业市场规模</w:t>
      </w:r>
    </w:p>
    <w:p>
      <w:pPr>
        <w:spacing w:before="75" w:after="0"/>
      </w:pPr>
      <w:r>
        <w:rPr/>
        <w:t xml:space="preserve">图表：2021-2026年建筑工业劳务行业市场饱和度</w:t>
      </w:r>
    </w:p>
    <w:p>
      <w:pPr>
        <w:spacing w:before="75" w:after="0"/>
      </w:pPr>
      <w:r>
        <w:rPr/>
        <w:t xml:space="preserve">图表：2026-2031年建筑工业劳务行业市场规模</w:t>
      </w:r>
    </w:p>
    <w:p>
      <w:pPr>
        <w:spacing w:before="75" w:after="0"/>
      </w:pPr>
      <w:r>
        <w:rPr/>
        <w:t xml:space="preserve">图表：建筑劳务行业生命周期图</w:t>
      </w:r>
    </w:p>
    <w:p>
      <w:pPr>
        <w:spacing w:before="75" w:after="0"/>
      </w:pPr>
      <w:r>
        <w:rPr/>
        <w:t xml:space="preserve">图表：2021-2026年中国建筑工业劳务行业总体规模</w:t>
      </w:r>
    </w:p>
    <w:p>
      <w:pPr>
        <w:spacing w:before="75" w:after="0"/>
      </w:pPr>
      <w:r>
        <w:rPr/>
        <w:t xml:space="preserve">图表：2021-2026年中国建筑工业劳务行业盈利情况分析</w:t>
      </w:r>
    </w:p>
    <w:p>
      <w:pPr>
        <w:spacing w:before="75" w:after="0"/>
      </w:pPr>
      <w:r>
        <w:rPr/>
        <w:t xml:space="preserve">图表：2021-2026年中国建筑工业劳务供给情况分析</w:t>
      </w:r>
    </w:p>
    <w:p>
      <w:pPr>
        <w:spacing w:before="75" w:after="0"/>
      </w:pPr>
      <w:r>
        <w:rPr/>
        <w:t xml:space="preserve">图表：2026-2031年中国建筑工业劳务行业供给预测分析</w:t>
      </w:r>
    </w:p>
    <w:p>
      <w:pPr>
        <w:spacing w:before="75" w:after="0"/>
      </w:pPr>
      <w:r>
        <w:rPr/>
        <w:t xml:space="preserve">图表：2021-2026年中国建筑工业劳务行业需求情况分析</w:t>
      </w:r>
    </w:p>
    <w:p>
      <w:pPr>
        <w:spacing w:before="75" w:after="0"/>
      </w:pPr>
      <w:r>
        <w:rPr/>
        <w:t xml:space="preserve">图表：2026-2031年中国建筑工业劳务行业需求预测分析</w:t>
      </w:r>
    </w:p>
    <w:p>
      <w:pPr>
        <w:spacing w:before="75" w:after="0"/>
      </w:pPr>
      <w:r>
        <w:rPr/>
        <w:t xml:space="preserve">图表：2021-2026年建筑劳务行业资产负债率</w:t>
      </w:r>
    </w:p>
    <w:p>
      <w:pPr>
        <w:spacing w:before="75" w:after="0"/>
      </w:pPr>
      <w:r>
        <w:rPr/>
        <w:t xml:space="preserve">图表：2021-2026年建筑劳务行业速动比率</w:t>
      </w:r>
    </w:p>
    <w:p>
      <w:pPr>
        <w:spacing w:before="75" w:after="0"/>
      </w:pPr>
      <w:r>
        <w:rPr/>
        <w:t xml:space="preserve">图表：2021-2026年建筑劳务行业流动比率</w:t>
      </w:r>
    </w:p>
    <w:p>
      <w:pPr>
        <w:spacing w:before="75" w:after="0"/>
      </w:pPr>
      <w:r>
        <w:rPr/>
        <w:t xml:space="preserve">图表：2021-2026年建筑劳务行业利息保障倍数</w:t>
      </w:r>
    </w:p>
    <w:p>
      <w:pPr>
        <w:spacing w:before="75" w:after="0"/>
      </w:pPr>
      <w:r>
        <w:rPr/>
        <w:t xml:space="preserve">图表：2021-2026年建筑劳务行业总资产周转率</w:t>
      </w:r>
    </w:p>
    <w:p>
      <w:pPr>
        <w:spacing w:before="75" w:after="0"/>
      </w:pPr>
      <w:r>
        <w:rPr/>
        <w:t xml:space="preserve">图表：2021-2026年建筑劳务行业净资产周转率</w:t>
      </w:r>
    </w:p>
    <w:p>
      <w:pPr>
        <w:spacing w:before="75" w:after="0"/>
      </w:pPr>
      <w:r>
        <w:rPr/>
        <w:t xml:space="preserve">图表：2021-2026年建筑劳务行业应收账款周转天数</w:t>
      </w:r>
    </w:p>
    <w:p>
      <w:pPr>
        <w:spacing w:before="75" w:after="0"/>
      </w:pPr>
      <w:r>
        <w:rPr/>
        <w:t xml:space="preserve">图表：2021-2026年建筑劳务行业存货周转天数</w:t>
      </w:r>
    </w:p>
    <w:p>
      <w:pPr>
        <w:spacing w:before="75" w:after="0"/>
      </w:pPr>
      <w:r>
        <w:rPr/>
        <w:t xml:space="preserve">图表：深圳市众城兴建筑劳务有限公司完成建筑工程</w:t>
      </w:r>
    </w:p>
    <w:p>
      <w:pPr>
        <w:spacing w:before="75" w:after="0"/>
      </w:pPr>
      <w:r>
        <w:rPr/>
        <w:t xml:space="preserve">图表：众城兴建公司组织架构</w:t>
      </w:r>
    </w:p>
    <w:p>
      <w:pPr>
        <w:spacing w:before="75" w:after="0"/>
      </w:pPr>
      <w:r>
        <w:rPr/>
        <w:t xml:space="preserve">图表：浙江丰成建筑劳务股份有限公司主要完成项目</w:t>
      </w:r>
    </w:p>
    <w:p>
      <w:pPr>
        <w:spacing w:before="75" w:after="0"/>
      </w:pPr>
      <w:r>
        <w:rPr/>
        <w:t xml:space="preserve">图表：浙江丰成建筑劳务股份有限公司</w:t>
      </w:r>
    </w:p>
    <w:p>
      <w:pPr>
        <w:spacing w:before="75" w:after="0"/>
      </w:pPr>
      <w:r>
        <w:rPr/>
        <w:t xml:space="preserve">图表：江苏嘉都建筑劳务有限公司完成项目</w:t>
      </w:r>
    </w:p>
    <w:p>
      <w:pPr>
        <w:spacing w:before="75" w:after="0"/>
      </w:pPr>
      <w:r>
        <w:rPr/>
        <w:t xml:space="preserve">图表：中建南方劳务公司组织架构</w:t>
      </w:r>
    </w:p>
    <w:p>
      <w:pPr>
        <w:spacing w:before="75" w:after="0"/>
      </w:pPr>
      <w:r>
        <w:rPr/>
        <w:t xml:space="preserve">数据来源：中建南方劳务公司组织架构</w:t>
      </w:r>
    </w:p>
    <w:p>
      <w:pPr>
        <w:spacing w:before="75" w:after="0"/>
      </w:pPr>
      <w:r>
        <w:rPr/>
        <w:t xml:space="preserve">图表：深圳市时代建筑劳务有限公司组织机构</w:t>
      </w:r>
    </w:p>
    <w:p>
      <w:pPr>
        <w:spacing w:before="75" w:after="0"/>
      </w:pPr>
      <w:r>
        <w:rPr/>
        <w:t xml:space="preserve">图表：嘉都公司部分工程</w:t>
      </w:r>
    </w:p>
    <w:p>
      <w:pPr>
        <w:spacing w:before="75" w:after="0"/>
      </w:pPr>
      <w:r>
        <w:rPr/>
        <w:t xml:space="preserve">图表：江苏嘉都全国战略布局</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本文地址：https://www.51baogao.cn/baogao/20210304/202562.shtml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4/202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建筑工业劳务行业市场发展分析及行业发展前景与投资机会分析报告(2026-2031版)</dc:title>
  <dc:description>建筑工业劳务行业市场发展分析及行业发展前景与投资机会分析报告(2026-2031版)</dc:description>
  <dc:subject>建筑工业劳务行业市场发展分析及行业发展前景与投资机会分析报告(2026-2031版)</dc:subject>
  <cp:keywords>研究报告</cp:keywords>
  <cp:category>研究报告</cp:category>
  <cp:lastModifiedBy>北京中道泰和信息咨询有限公司</cp:lastModifiedBy>
  <dcterms:created xsi:type="dcterms:W3CDTF">2026-04-01T10:33:25+08:00</dcterms:created>
  <dcterms:modified xsi:type="dcterms:W3CDTF">2026-04-01T10:33:25+08:00</dcterms:modified>
</cp:coreProperties>
</file>

<file path=docProps/custom.xml><?xml version="1.0" encoding="utf-8"?>
<Properties xmlns="http://schemas.openxmlformats.org/officeDocument/2006/custom-properties" xmlns:vt="http://schemas.openxmlformats.org/officeDocument/2006/docPropsVTypes"/>
</file>