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中国焊接设备行业运行分析及发展趋势与前景展望研究报告(2024-2029版)</w:t>
      </w:r>
    </w:p>
    <w:p>
      <w:pPr>
        <w:spacing w:after="150"/>
      </w:pPr>
      <w:r>
        <w:rPr>
          <w:b w:val="1"/>
          <w:bCs w:val="1"/>
        </w:rPr>
        <w:t xml:space="preserve">报告简介</w:t>
      </w:r>
    </w:p>
    <w:p>
      <w:pPr>
        <w:spacing w:after="150"/>
      </w:pPr>
      <w:r>
        <w:rPr/>
        <w:t xml:space="preserve">大约有三分之一的钢铁产品需要经过焊接加工，除了少数高端设备外，这些焊接加工设备我国基本能够自行提供，我国已经成为世界上最大的焊接设备生产国和出口国。</w:t>
      </w:r>
    </w:p>
    <w:p>
      <w:pPr>
        <w:spacing w:after="150"/>
      </w:pPr>
      <w:r>
        <w:rPr/>
        <w:t xml:space="preserve">2010年以来，受新兴经济体经济高速发展的驱动，全球焊接设备市场容量呈现逐年上升趋势。2019年，全球焊接设备市场容量约为2500亿元，2020年，全球焊割设备市场容量将达到2700亿元。</w:t>
      </w:r>
    </w:p>
    <w:p>
      <w:pPr>
        <w:spacing w:after="150"/>
      </w:pPr>
      <w:r>
        <w:rPr/>
        <w:t xml:space="preserve">我国国内，焊割设备行业的企业数量众多，产业集中度较低，除少数具备自主研发创新能力的厂商规模较大以外，绝大多数企业开发能力弱，只能扩大简单再生产来抢占市场份额。随着市场竞争加剧，领先企业研发水平与自主创新能力的提高、规模效应的增强，以及客户对具有高效、节能环保产品需求的进一步提升，一些靠简单抄袭、生产价低质次产品的小企业将逐步被市场淘汰，市场集中度将会逐步提高。</w:t>
      </w:r>
    </w:p>
    <w:p>
      <w:pPr>
        <w:spacing w:after="150"/>
      </w:pPr>
      <w:r>
        <w:rPr/>
        <w:t xml:space="preserve">随着我国经济和制造业保持上升态势，以及国家对装备制造业的调整及规划，焊接设备行业未来发展预期向好。预计到2023年我国逆变焊接产品市场容量将超过360亿元，所占比重也将进一步提升。</w:t>
      </w:r>
    </w:p>
    <w:p>
      <w:pPr>
        <w:spacing w:after="150"/>
      </w:pPr>
      <w:r>
        <w:rPr/>
        <w:t xml:space="preserve">目前，我国焊接设备行业的产能大于需求，尽管上游资源及原材料价格在不断上涨，但整个行业的销售平均价格处于下降区间，行业的平均利润越来越薄。企业的核心竞争力和规模化的优势已经使那些没有自主研发能力的小企业的生存空间越来越小，企业的数量将会逐步减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焊接设备行业及各子行业的发展状况、上下游行业发展状况、市场供需形势、新产品与技术等进行了分析，并重点分析了中国焊接设备行业发展状况和特点，以及中国焊接设备行业将面临的挑战、企业的发展策略等。报告还对全球焊接设备行业发展态势作了详细分析，并对焊接设备行业进行了趋向研判，是焊接设备生产、经营企业，科研、投资机构等单位准确了解目前焊接设备行业发展动态，把握企业定位和发展方向不可多得的精品。</w:t>
      </w:r>
    </w:p>
    <w:p>
      <w:pPr>
        <w:spacing w:after="150"/>
      </w:pPr>
      <w:r>
        <w:rPr/>
        <w:t xml:space="preserve">宠物医院多集中在一二线城市，其中，一线城市竞争激烈。据大众点评网搜索结果，一线城市宠物医院数量较多，北京宠物医院最多达905家。值得注意的是，重庆、成都宠物医院规模也相当庞大，数量超800家，远超广州、上海、深圳。据悉，养宠人群已经出现下沉的趋势，但是一二线城市宠物数量大，养宠人群经济实力强劲，未来一二线城市仍将是宠物医院竞争的主战场。</w:t>
      </w:r>
    </w:p>
    <w:p>
      <w:pPr>
        <w:spacing w:after="150"/>
      </w:pPr>
      <w:r>
        <w:rPr/>
        <w:t xml:space="preserve">随着宠物医院数量增加，宠物医疗市场规模不断扩大。2017年宠物医院市场规模仅为134亿元。当前我国宠物医院行业处于行业的快速成长期，宠物医院接收的宠物大多为名贵猫狗，医院之间的竞争程度较低，每单收益在千元至万元之间，毛利率较高，尤其是近年来随着我国加大对宠物管理制度的规范，宠物疫苗、绝育逐渐成为宠物医院的主流业务，宠物医院收入还有进一步提升的空间。2020年宠物医院市场规模突破230亿元，2022年将会逼近300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医疗专业研究单位等公布和提供的大量资料。对我国宠物医疗的行业现状、市场各类经营指标的情况、重点企业状况、区域市场发展情况等内容进行详细的阐述和深入的分析，着重对宠物医疗业务的发展进行详尽深入的分析，并根据宠物医疗行业的政策经济发展环境对宠物医疗行业潜在的风险和防范建议进行分析。最后提出研究者对宠物医疗行业的研究观点，以供投资决策者参考。</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焊接设备行业概念与特征</w:t>
      </w:r>
    </w:p>
    <w:p>
      <w:pPr>
        <w:spacing w:after="150"/>
      </w:pPr>
      <w:r>
        <w:rPr/>
        <w:t xml:space="preserve">第一节 焊接设备的概念</w:t>
      </w:r>
    </w:p>
    <w:p>
      <w:pPr>
        <w:spacing w:after="150"/>
      </w:pPr>
      <w:r>
        <w:rPr/>
        <w:t xml:space="preserve">一、焊接设备行业定义</w:t>
      </w:r>
    </w:p>
    <w:p>
      <w:pPr>
        <w:spacing w:after="150"/>
      </w:pPr>
      <w:r>
        <w:rPr/>
        <w:t xml:space="preserve">二、焊接设备行业管理体制</w:t>
      </w:r>
    </w:p>
    <w:p>
      <w:pPr>
        <w:spacing w:after="150"/>
      </w:pPr>
      <w:r>
        <w:rPr/>
        <w:t xml:space="preserve">三、焊接设备行业在国民经济中的地位</w:t>
      </w:r>
    </w:p>
    <w:p>
      <w:pPr>
        <w:spacing w:after="150"/>
      </w:pPr>
      <w:r>
        <w:rPr/>
        <w:t xml:space="preserve">第二节 焊接设备的主要应用领域分析</w:t>
      </w:r>
    </w:p>
    <w:p>
      <w:pPr>
        <w:spacing w:after="150"/>
      </w:pPr>
      <w:r>
        <w:rPr/>
        <w:t xml:space="preserve">第三节 焊接设备行业产业链分析</w:t>
      </w:r>
    </w:p>
    <w:p>
      <w:pPr>
        <w:spacing w:after="150"/>
      </w:pPr>
      <w:r>
        <w:rPr/>
        <w:t xml:space="preserve">一、焊接设备行业产业链结构分析</w:t>
      </w:r>
    </w:p>
    <w:p>
      <w:pPr>
        <w:spacing w:after="150"/>
      </w:pPr>
      <w:r>
        <w:rPr/>
        <w:t xml:space="preserve">二、焊接设备上游产业分析</w:t>
      </w:r>
    </w:p>
    <w:p>
      <w:pPr>
        <w:spacing w:after="150"/>
      </w:pPr>
      <w:r>
        <w:rPr/>
        <w:t xml:space="preserve">1、上游产业发展现状分析</w:t>
      </w:r>
    </w:p>
    <w:p>
      <w:pPr>
        <w:spacing w:after="150"/>
      </w:pPr>
      <w:r>
        <w:rPr/>
        <w:t xml:space="preserve">2、上游产业对于焊接设备产业的影响分析</w:t>
      </w:r>
    </w:p>
    <w:p>
      <w:pPr>
        <w:spacing w:after="150"/>
      </w:pPr>
      <w:r>
        <w:rPr/>
        <w:t xml:space="preserve">三、焊接设备下游产业分析</w:t>
      </w:r>
    </w:p>
    <w:p>
      <w:pPr>
        <w:spacing w:after="150"/>
      </w:pPr>
      <w:r>
        <w:rPr/>
        <w:t xml:space="preserve">1、下游产业发展现状分析</w:t>
      </w:r>
    </w:p>
    <w:p>
      <w:pPr>
        <w:spacing w:after="150"/>
      </w:pPr>
      <w:r>
        <w:rPr/>
        <w:t xml:space="preserve">2、下游产业对于焊接设备产业的影响分析</w:t>
      </w:r>
    </w:p>
    <w:p>
      <w:pPr>
        <w:spacing w:after="150"/>
      </w:pPr>
      <w:r>
        <w:rPr>
          <w:b w:val="1"/>
          <w:bCs w:val="1"/>
        </w:rPr>
        <w:t xml:space="preserve">第二章 2019-2023年中国焊接设备行业发展背景环境分析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三、宏观经济环境对于中国焊接设备行业的影响分析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三、社会环境对于中国焊接设备行业的影响分析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四、社会环境对于中国焊接设备行业的影响分析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四、技术环境对于中国焊接设备行业的影响分析</w:t>
      </w:r>
    </w:p>
    <w:p>
      <w:pPr>
        <w:spacing w:after="150"/>
      </w:pPr>
      <w:r>
        <w:rPr/>
        <w:t xml:space="preserve">第五节 中国焊接设备产业规划</w:t>
      </w:r>
    </w:p>
    <w:p>
      <w:pPr>
        <w:spacing w:after="150"/>
      </w:pPr>
      <w:r>
        <w:rPr>
          <w:b w:val="1"/>
          <w:bCs w:val="1"/>
        </w:rPr>
        <w:t xml:space="preserve">第二部分 行业深入分析</w:t>
      </w:r>
    </w:p>
    <w:p>
      <w:pPr>
        <w:spacing w:after="150"/>
      </w:pPr>
      <w:r>
        <w:rPr>
          <w:b w:val="1"/>
          <w:bCs w:val="1"/>
        </w:rPr>
        <w:t xml:space="preserve">第三章 2019-2023年中国焊接设备行业市场数据分析</w:t>
      </w:r>
    </w:p>
    <w:p>
      <w:pPr>
        <w:spacing w:after="150"/>
      </w:pPr>
      <w:r>
        <w:rPr/>
        <w:t xml:space="preserve">第一节 2019-2023年中国焊接设备行业市场规模分析</w:t>
      </w:r>
    </w:p>
    <w:p>
      <w:pPr>
        <w:spacing w:after="150"/>
      </w:pPr>
      <w:r>
        <w:rPr/>
        <w:t xml:space="preserve">一、2019-2023年中国焊接设备行业市场规模及变化趋势</w:t>
      </w:r>
    </w:p>
    <w:p>
      <w:pPr>
        <w:spacing w:after="150"/>
      </w:pPr>
      <w:r>
        <w:rPr/>
        <w:t xml:space="preserve">二、2019-2023年中国焊接设备行业产销规模</w:t>
      </w:r>
    </w:p>
    <w:p>
      <w:pPr>
        <w:spacing w:after="150"/>
      </w:pPr>
      <w:r>
        <w:rPr/>
        <w:t xml:space="preserve">三、2019-2023年中国焊接设备行业资产规模及趋势</w:t>
      </w:r>
    </w:p>
    <w:p>
      <w:pPr>
        <w:spacing w:after="150"/>
      </w:pPr>
      <w:r>
        <w:rPr/>
        <w:t xml:space="preserve">四、2019-2023年中国焊接设备企业数量分析</w:t>
      </w:r>
    </w:p>
    <w:p>
      <w:pPr>
        <w:spacing w:after="150"/>
      </w:pPr>
      <w:r>
        <w:rPr/>
        <w:t xml:space="preserve">五、2019-2023年中国焊接设备行业从业人数统计</w:t>
      </w:r>
    </w:p>
    <w:p>
      <w:pPr>
        <w:spacing w:after="150"/>
      </w:pPr>
      <w:r>
        <w:rPr/>
        <w:t xml:space="preserve">第二节 2019-2023年中国焊接设备行业盈利规模分析</w:t>
      </w:r>
    </w:p>
    <w:p>
      <w:pPr>
        <w:spacing w:after="150"/>
      </w:pPr>
      <w:r>
        <w:rPr/>
        <w:t xml:space="preserve">一、2019-2023年中国焊接设备行业毛利率变化分析</w:t>
      </w:r>
    </w:p>
    <w:p>
      <w:pPr>
        <w:spacing w:after="150"/>
      </w:pPr>
      <w:r>
        <w:rPr/>
        <w:t xml:space="preserve">二、2019-2023年中国焊接设备行业利润总额分析</w:t>
      </w:r>
    </w:p>
    <w:p>
      <w:pPr>
        <w:spacing w:after="150"/>
      </w:pPr>
      <w:r>
        <w:rPr/>
        <w:t xml:space="preserve">三、2019-2023年中国焊接设备行业资产利润率分析</w:t>
      </w:r>
    </w:p>
    <w:p>
      <w:pPr>
        <w:spacing w:after="150"/>
      </w:pPr>
      <w:r>
        <w:rPr/>
        <w:t xml:space="preserve">第三节 2019-2023年中国焊接设备行业经济能力分析</w:t>
      </w:r>
    </w:p>
    <w:p>
      <w:pPr>
        <w:spacing w:after="150"/>
      </w:pPr>
      <w:r>
        <w:rPr/>
        <w:t xml:space="preserve">一、中国焊接设备行业盈利能力分析</w:t>
      </w:r>
    </w:p>
    <w:p>
      <w:pPr>
        <w:spacing w:after="150"/>
      </w:pPr>
      <w:r>
        <w:rPr/>
        <w:t xml:space="preserve">二、中国焊接设备行业偿债能力分析</w:t>
      </w:r>
    </w:p>
    <w:p>
      <w:pPr>
        <w:spacing w:after="150"/>
      </w:pPr>
      <w:r>
        <w:rPr/>
        <w:t xml:space="preserve">三、中国焊接设备行业运营能力分析</w:t>
      </w:r>
    </w:p>
    <w:p>
      <w:pPr>
        <w:spacing w:after="150"/>
      </w:pPr>
      <w:r>
        <w:rPr/>
        <w:t xml:space="preserve">四、中国焊接设备行业成长能力分析</w:t>
      </w:r>
    </w:p>
    <w:p>
      <w:pPr>
        <w:spacing w:after="150"/>
      </w:pPr>
      <w:r>
        <w:rPr>
          <w:b w:val="1"/>
          <w:bCs w:val="1"/>
        </w:rPr>
        <w:t xml:space="preserve">第四章 2019-2023年中国焊接设备市场渠道结构分析</w:t>
      </w:r>
    </w:p>
    <w:p>
      <w:pPr>
        <w:spacing w:after="150"/>
      </w:pPr>
      <w:r>
        <w:rPr/>
        <w:t xml:space="preserve">第一节 2019-2023年中国焊接设备行业现状与渠道结构</w:t>
      </w:r>
    </w:p>
    <w:p>
      <w:pPr>
        <w:spacing w:after="150"/>
      </w:pPr>
      <w:r>
        <w:rPr/>
        <w:t xml:space="preserve">一、2019-2023年中国焊接设备行业现状</w:t>
      </w:r>
    </w:p>
    <w:p>
      <w:pPr>
        <w:spacing w:after="150"/>
      </w:pPr>
      <w:r>
        <w:rPr/>
        <w:t xml:space="preserve">二、2019-2023年中国焊接设备行业渠道结构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2019-2023年中国焊接设备区域市场格局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2019-2023年中国焊接设备行业进出口贸易分析</w:t>
      </w:r>
    </w:p>
    <w:p>
      <w:pPr>
        <w:spacing w:after="150"/>
      </w:pPr>
      <w:r>
        <w:rPr/>
        <w:t xml:space="preserve">第一节 中国焊接设备行业进口贸易情况分析</w:t>
      </w:r>
    </w:p>
    <w:p>
      <w:pPr>
        <w:spacing w:after="150"/>
      </w:pPr>
      <w:r>
        <w:rPr/>
        <w:t xml:space="preserve">一、中国焊接设备行业进口贸易现状分析</w:t>
      </w:r>
    </w:p>
    <w:p>
      <w:pPr>
        <w:spacing w:after="150"/>
      </w:pPr>
      <w:r>
        <w:rPr/>
        <w:t xml:space="preserve">二、2024-2029年中国焊接设备行业进口贸易预测</w:t>
      </w:r>
    </w:p>
    <w:p>
      <w:pPr>
        <w:spacing w:after="150"/>
      </w:pPr>
      <w:r>
        <w:rPr/>
        <w:t xml:space="preserve">第二节 中国焊接设备行业出口贸易情况分析</w:t>
      </w:r>
    </w:p>
    <w:p>
      <w:pPr>
        <w:spacing w:after="150"/>
      </w:pPr>
      <w:r>
        <w:rPr/>
        <w:t xml:space="preserve">一、中国焊接设备行业出口贸易现状分析</w:t>
      </w:r>
    </w:p>
    <w:p>
      <w:pPr>
        <w:spacing w:after="150"/>
      </w:pPr>
      <w:r>
        <w:rPr/>
        <w:t xml:space="preserve">二、2024-2029年中国焊接设备行业出口贸易预测</w:t>
      </w:r>
    </w:p>
    <w:p>
      <w:pPr>
        <w:spacing w:after="150"/>
      </w:pPr>
      <w:r>
        <w:rPr/>
        <w:t xml:space="preserve">第三节 中国焊接设备行业国际竞争力分析</w:t>
      </w:r>
    </w:p>
    <w:p>
      <w:pPr>
        <w:spacing w:after="150"/>
      </w:pPr>
      <w:r>
        <w:rPr/>
        <w:t xml:space="preserve">一、中国焊接设备企业竞争优势分析</w:t>
      </w:r>
    </w:p>
    <w:p>
      <w:pPr>
        <w:spacing w:after="150"/>
      </w:pPr>
      <w:r>
        <w:rPr/>
        <w:t xml:space="preserve">二、中国焊接设备企业与国外品牌的竞争格局</w:t>
      </w:r>
    </w:p>
    <w:p>
      <w:pPr>
        <w:spacing w:after="150"/>
      </w:pPr>
      <w:r>
        <w:rPr/>
        <w:t xml:space="preserve">三、增强中国焊接设备企业国际竞争力的建议</w:t>
      </w:r>
    </w:p>
    <w:p>
      <w:pPr>
        <w:spacing w:after="150"/>
      </w:pPr>
      <w:r>
        <w:rPr>
          <w:b w:val="1"/>
          <w:bCs w:val="1"/>
        </w:rPr>
        <w:t xml:space="preserve">第七章 2019-2023年中国焊接设备行业发展形势分析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1、国企改革对中国焊接设备产业的影响分析</w:t>
      </w:r>
    </w:p>
    <w:p>
      <w:pPr>
        <w:spacing w:after="150"/>
      </w:pPr>
      <w:r>
        <w:rPr/>
        <w:t xml:space="preserve">2、"节能环保"对于中国焊接设备产业的影响分析</w:t>
      </w:r>
    </w:p>
    <w:p>
      <w:pPr>
        <w:spacing w:after="150"/>
      </w:pPr>
      <w:r>
        <w:rPr/>
        <w:t xml:space="preserve">3、"一带一路"战略对于中国焊接设备产业的影响分析</w:t>
      </w:r>
    </w:p>
    <w:p>
      <w:pPr>
        <w:spacing w:after="150"/>
      </w:pPr>
      <w:r>
        <w:rPr/>
        <w:t xml:space="preserve">4、"中国智造"对于中国焊接设备产业的影响分析</w:t>
      </w:r>
    </w:p>
    <w:p>
      <w:pPr>
        <w:spacing w:after="150"/>
      </w:pPr>
      <w:r>
        <w:rPr/>
        <w:t xml:space="preserve">5、"工业4.0" 对于中国焊接设备产业的影响分析</w:t>
      </w:r>
    </w:p>
    <w:p>
      <w:pPr>
        <w:spacing w:after="150"/>
      </w:pPr>
      <w:r>
        <w:rPr/>
        <w:t xml:space="preserve">6、其他热点对于中国焊接设备产业的影响分析</w:t>
      </w:r>
    </w:p>
    <w:p>
      <w:pPr>
        <w:spacing w:after="150"/>
      </w:pPr>
      <w:r>
        <w:rPr/>
        <w:t xml:space="preserve">第二节 中国焊接设备行业主要品牌</w:t>
      </w:r>
    </w:p>
    <w:p>
      <w:pPr>
        <w:spacing w:after="150"/>
      </w:pPr>
      <w:r>
        <w:rPr/>
        <w:t xml:space="preserve">一、中国焊接设备行业主要厂商与品牌</w:t>
      </w:r>
    </w:p>
    <w:p>
      <w:pPr>
        <w:spacing w:after="150"/>
      </w:pPr>
      <w:r>
        <w:rPr/>
        <w:t xml:space="preserve">二、中国焊接设备行业主要厂商与品牌市场占有率格局</w:t>
      </w:r>
    </w:p>
    <w:p>
      <w:pPr>
        <w:spacing w:after="150"/>
      </w:pPr>
      <w:r>
        <w:rPr/>
        <w:t xml:space="preserve">第三节 行业产品市场价格情况</w:t>
      </w:r>
    </w:p>
    <w:p>
      <w:pPr>
        <w:spacing w:after="150"/>
      </w:pPr>
      <w:r>
        <w:rPr/>
        <w:t xml:space="preserve">一、2019-2023年中国焊接设备价格走势分析</w:t>
      </w:r>
    </w:p>
    <w:p>
      <w:pPr>
        <w:spacing w:after="150"/>
      </w:pPr>
      <w:r>
        <w:rPr/>
        <w:t xml:space="preserve">二、2024-2029年中国焊接设备价格走势预测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唐山开元企业集团</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凯尔达集团有限公司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无锡华联科技集团有限公司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上海通用重工集团</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欧地希机电(上海)有限公司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日本小原机电有限公司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北京时代科技股份有限公司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深圳市瑞凌实业股份有限公司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深圳市佳士科技股份有限公司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浙江肯得机电股份有限公司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中国焊接设备行业竞争格局五力分析</w:t>
      </w:r>
    </w:p>
    <w:p>
      <w:pPr>
        <w:spacing w:after="150"/>
      </w:pPr>
      <w:r>
        <w:rPr/>
        <w:t xml:space="preserve">第一节 中国焊接设备行业五力分析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三、2024-2029年中国焊接设备行业竞争趋势分析</w:t>
      </w:r>
    </w:p>
    <w:p>
      <w:pPr>
        <w:spacing w:after="150"/>
      </w:pPr>
      <w:r>
        <w:rPr/>
        <w:t xml:space="preserve">第三节 提升中国焊接设备行业市场竞争力的策略分析</w:t>
      </w:r>
    </w:p>
    <w:p>
      <w:pPr>
        <w:spacing w:after="150"/>
      </w:pPr>
      <w:r>
        <w:rPr>
          <w:b w:val="1"/>
          <w:bCs w:val="1"/>
        </w:rPr>
        <w:t xml:space="preserve">第四部分 产业前景展望</w:t>
      </w:r>
    </w:p>
    <w:p>
      <w:pPr>
        <w:spacing w:after="150"/>
      </w:pPr>
      <w:r>
        <w:rPr>
          <w:b w:val="1"/>
          <w:bCs w:val="1"/>
        </w:rPr>
        <w:t xml:space="preserve">第十章 中国焊接设备行业发展前景预测</w:t>
      </w:r>
    </w:p>
    <w:p>
      <w:pPr>
        <w:spacing w:after="150"/>
      </w:pPr>
      <w:r>
        <w:rPr/>
        <w:t xml:space="preserve">第一节 中国焊接设备行业发展趋势分析</w:t>
      </w:r>
    </w:p>
    <w:p>
      <w:pPr>
        <w:spacing w:after="150"/>
      </w:pPr>
      <w:r>
        <w:rPr/>
        <w:t xml:space="preserve">第二节 中国焊接设备行业发展前景预测</w:t>
      </w:r>
    </w:p>
    <w:p>
      <w:pPr>
        <w:spacing w:after="150"/>
      </w:pPr>
      <w:r>
        <w:rPr/>
        <w:t xml:space="preserve">一、中国焊接设备行业前景展望</w:t>
      </w:r>
    </w:p>
    <w:p>
      <w:pPr>
        <w:spacing w:after="150"/>
      </w:pPr>
      <w:r>
        <w:rPr/>
        <w:t xml:space="preserve">二、中国焊接设备行业规模预测</w:t>
      </w:r>
    </w:p>
    <w:p>
      <w:pPr>
        <w:spacing w:after="150"/>
      </w:pPr>
      <w:r>
        <w:rPr/>
        <w:t xml:space="preserve">1、2024-2029年中国焊接设备行业市场规模预测</w:t>
      </w:r>
    </w:p>
    <w:p>
      <w:pPr>
        <w:spacing w:after="150"/>
      </w:pPr>
      <w:r>
        <w:rPr/>
        <w:t xml:space="preserve">2、2024-2029年中国焊接设备行业产销规模预测</w:t>
      </w:r>
    </w:p>
    <w:p>
      <w:pPr>
        <w:spacing w:after="150"/>
      </w:pPr>
      <w:r>
        <w:rPr/>
        <w:t xml:space="preserve">3、2024-2029年中国焊接设备行业资产规模预测</w:t>
      </w:r>
    </w:p>
    <w:p>
      <w:pPr>
        <w:spacing w:after="150"/>
      </w:pPr>
      <w:r>
        <w:rPr/>
        <w:t xml:space="preserve">4、2024-2029年中国焊接设备企业数量预测</w:t>
      </w:r>
    </w:p>
    <w:p>
      <w:pPr>
        <w:spacing w:after="150"/>
      </w:pPr>
      <w:r>
        <w:rPr/>
        <w:t xml:space="preserve">5、2024-2029年中国焊接设备行业毛利率预测</w:t>
      </w:r>
    </w:p>
    <w:p>
      <w:pPr>
        <w:spacing w:after="150"/>
      </w:pPr>
      <w:r>
        <w:rPr/>
        <w:t xml:space="preserve">第三节 中国焊接设备行业细分前景预测</w:t>
      </w:r>
    </w:p>
    <w:p>
      <w:pPr>
        <w:spacing w:after="150"/>
      </w:pPr>
      <w:r>
        <w:rPr>
          <w:b w:val="1"/>
          <w:bCs w:val="1"/>
        </w:rPr>
        <w:t xml:space="preserve">第十一章 中国焊接设备行业面对问题及解决对策分析</w:t>
      </w:r>
    </w:p>
    <w:p>
      <w:pPr>
        <w:spacing w:after="150"/>
      </w:pPr>
      <w:r>
        <w:rPr/>
        <w:t xml:space="preserve">第一节 中国焊接设备行业面对的困境分析</w:t>
      </w:r>
    </w:p>
    <w:p>
      <w:pPr>
        <w:spacing w:after="150"/>
      </w:pPr>
      <w:r>
        <w:rPr/>
        <w:t xml:space="preserve">第二节 中国焊接设备企业面对的问题及解决策略分析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中国焊接设备行业面对的挑战与机遇</w:t>
      </w:r>
    </w:p>
    <w:p>
      <w:pPr>
        <w:spacing w:after="150"/>
      </w:pPr>
      <w:r>
        <w:rPr/>
        <w:t xml:space="preserve">一、中国焊接设备行业面对的机遇</w:t>
      </w:r>
    </w:p>
    <w:p>
      <w:pPr>
        <w:spacing w:after="150"/>
      </w:pPr>
      <w:r>
        <w:rPr/>
        <w:t xml:space="preserve">二、中国焊接设备行业面对挑战及策略分析</w:t>
      </w:r>
    </w:p>
    <w:p>
      <w:pPr>
        <w:spacing w:after="150"/>
      </w:pPr>
      <w:r>
        <w:rPr/>
        <w:t xml:space="preserve">1、中国焊接设备行业面对的挑战分析</w:t>
      </w:r>
    </w:p>
    <w:p>
      <w:pPr>
        <w:spacing w:after="150"/>
      </w:pPr>
      <w:r>
        <w:rPr/>
        <w:t xml:space="preserve">2、中国焊接设备行业未来的发展策略分析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中国焊接设备行业的发展及投资建议</w:t>
      </w:r>
    </w:p>
    <w:p>
      <w:pPr>
        <w:spacing w:after="150"/>
      </w:pPr>
      <w:r>
        <w:rPr/>
        <w:t xml:space="preserve">第一节 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焊接设备企业重点客户战略实施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图表：2019-2023年中国焊接设备行业市场规模及变化趋势</w:t>
      </w:r>
    </w:p>
    <w:p>
      <w:pPr>
        <w:spacing w:after="150"/>
      </w:pPr>
      <w:r>
        <w:rPr/>
        <w:t xml:space="preserve">图表：2019-2023年中国焊接设备行业产销规模</w:t>
      </w:r>
    </w:p>
    <w:p>
      <w:pPr>
        <w:spacing w:after="150"/>
      </w:pPr>
      <w:r>
        <w:rPr/>
        <w:t xml:space="preserve">图表：2019-2023年中国焊接设备行业资产规模及趋势</w:t>
      </w:r>
    </w:p>
    <w:p>
      <w:pPr>
        <w:spacing w:after="150"/>
      </w:pPr>
      <w:r>
        <w:rPr/>
        <w:t xml:space="preserve">图表：2019-2023年中国焊接设备企业数量分析</w:t>
      </w:r>
    </w:p>
    <w:p>
      <w:pPr>
        <w:spacing w:after="150"/>
      </w:pPr>
      <w:r>
        <w:rPr/>
        <w:t xml:space="preserve">图表：2019-2023年中国焊接设备行业从业人数统计</w:t>
      </w:r>
    </w:p>
    <w:p>
      <w:pPr>
        <w:spacing w:after="150"/>
      </w:pPr>
      <w:r>
        <w:rPr/>
        <w:t xml:space="preserve">图表：2024-2029年中国焊接设备行业市场规模预测</w:t>
      </w:r>
    </w:p>
    <w:p>
      <w:pPr>
        <w:spacing w:after="150"/>
      </w:pPr>
      <w:r>
        <w:rPr/>
        <w:t xml:space="preserve">图表：2024-2029年中国焊接设备行业产销规模预测</w:t>
      </w:r>
    </w:p>
    <w:p>
      <w:pPr>
        <w:spacing w:after="150"/>
      </w:pPr>
      <w:r>
        <w:rPr/>
        <w:t xml:space="preserve">图表：2024-2029年中国焊接设备行业资产规模预测</w:t>
      </w:r>
    </w:p>
    <w:p>
      <w:pPr>
        <w:spacing w:after="150"/>
      </w:pPr>
      <w:r>
        <w:rPr/>
        <w:t xml:space="preserve">图表：2024-2029年中国焊接设备企业数量预测</w:t>
      </w:r>
    </w:p>
    <w:p>
      <w:pPr>
        <w:spacing w:after="150"/>
      </w:pPr>
      <w:r>
        <w:rPr/>
        <w:t xml:space="preserve">图表：2024-2029年中国焊接设备行业毛利率预测</w:t>
      </w:r>
    </w:p>
    <w:p>
      <w:pPr>
        <w:spacing w:after="150"/>
      </w:pPr>
      <w:r>
        <w:rPr/>
        <w:t xml:space="preserve">图表：中国焊接设备行业专利趋势图</w:t>
      </w:r>
    </w:p>
    <w:p>
      <w:pPr>
        <w:spacing w:after="150"/>
      </w:pPr>
      <w:r>
        <w:rPr/>
        <w:t xml:space="preserve">图表：中国焊接设备行业专利结构图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中国焊接设备行业运行分析及发展趋势与前景展望研究报告(2024-2029版)</dc:title>
  <dc:description>中国焊接设备行业运行分析及发展趋势与前景展望研究报告(2024-2029版)</dc:description>
  <dc:subject>中国焊接设备行业运行分析及发展趋势与前景展望研究报告(2024-2029版)</dc:subject>
  <cp:keywords>研究报告</cp:keywords>
  <cp:category>研究报告</cp:category>
  <cp:lastModifiedBy>北京中道泰和信息咨询有限公司</cp:lastModifiedBy>
  <dcterms:created xsi:type="dcterms:W3CDTF">2024-01-29T19:17:12+08:00</dcterms:created>
  <dcterms:modified xsi:type="dcterms:W3CDTF">2024-01-29T19:17:12+08:00</dcterms:modified>
</cp:coreProperties>
</file>

<file path=docProps/custom.xml><?xml version="1.0" encoding="utf-8"?>
<Properties xmlns="http://schemas.openxmlformats.org/officeDocument/2006/custom-properties" xmlns:vt="http://schemas.openxmlformats.org/officeDocument/2006/docPropsVTypes"/>
</file>