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中国高强度钢行业市场发展分析及行业发展趋势与前景预测报告(2024-2029版)</w:t>
      </w:r>
    </w:p>
    <w:p>
      <w:pPr>
        <w:spacing w:after="150"/>
      </w:pPr>
      <w:r>
        <w:rPr>
          <w:b w:val="1"/>
          <w:bCs w:val="1"/>
        </w:rPr>
        <w:t xml:space="preserve">报告简介</w:t>
      </w:r>
    </w:p>
    <w:p>
      <w:pPr>
        <w:spacing w:after="150"/>
      </w:pPr>
      <w:r>
        <w:rPr/>
        <w:t xml:space="preserve">高强度钢是指那些在强度和韧性方面结合很好的钢种。国内外尚无统一的定义和分类方法，一般采取按照强度划分和按照强化机理划分。按强度划分可分为高强钢和超高强钢。</w:t>
      </w:r>
    </w:p>
    <w:p>
      <w:pPr>
        <w:spacing w:after="150"/>
      </w:pPr>
      <w:r>
        <w:rPr/>
        <w:t xml:space="preserve">中国从20世纪50年代开始试制超高强度钢。进入20世纪90年代以来，在新材料和新工艺的研究方面，不断有新的突破，航空和航天用高断裂韧性超高强度钢的研制和应用均取得了新进展。</w:t>
      </w:r>
    </w:p>
    <w:p>
      <w:pPr>
        <w:spacing w:after="150"/>
      </w:pPr>
      <w:r>
        <w:rPr/>
        <w:t xml:space="preserve">随着航空现代化机械工业、航天工业、化学工业以及电子工业的发展，对产品零部件材料的性能有着各种各样的高水平要求。比如：耐高温、耐高应力、耐腐蚀、耐磨损、高导电率等等。所使用的种类也越来越广泛，例如：普通的碳素结构钢、高强度钢、超高强度合金结构钢、高锰钢和不锈钢;还有黑色金属、钛合金、铜合金、铝合金及其它有色金属等等。</w:t>
      </w:r>
    </w:p>
    <w:p>
      <w:pPr>
        <w:spacing w:after="150"/>
      </w:pPr>
      <w:r>
        <w:rPr/>
        <w:t xml:space="preserve">节能减排是汽车工业发展的必然趋势。汽车行业节能减排除了改善发动机效率、传动系统效率和汽车风阻等提高燃油经济性的措施之外，轻量化是必不可少的手段。</w:t>
      </w:r>
    </w:p>
    <w:p>
      <w:pPr>
        <w:spacing w:after="150"/>
      </w:pPr>
      <w:r>
        <w:rPr/>
        <w:t xml:space="preserve">随着我国低碳经济的较快发展，下游用钢行业对钢材的材质不断提出新的要求，重量轻，强度大，韧性强，节能、环保的钢材是未来钢铁业的发展趋势，因而高强钢板的市场前景十分广阔，潜在的市场相当巨大。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强度钢专业研究单位等公布和提供的大量资料。对我国高强度钢的行业现状、市场各类经营指标的情况、重点企业状况、区域市场发展情况等内容进行详细的阐述和深入的分析，着重对高强度钢业务的发展进行详尽深入的分析，并根据高强度钢行业的政策经济发展环境对高强度钢行业潜在的风险和防范建议进行分析。最后提出研究者对高强度钢行业的研究观点，以供投资决策者参考。</w:t>
      </w:r>
    </w:p>
    <w:p>
      <w:pPr>
        <w:spacing w:after="150"/>
      </w:pPr>
      <w:r>
        <w:rPr>
          <w:b w:val="1"/>
          <w:bCs w:val="1"/>
        </w:rPr>
        <w:t xml:space="preserve">报告目录</w:t>
      </w:r>
    </w:p>
    <w:p>
      <w:pPr>
        <w:spacing w:after="150"/>
      </w:pPr>
      <w:r>
        <w:rPr>
          <w:b w:val="1"/>
          <w:bCs w:val="1"/>
        </w:rPr>
        <w:t xml:space="preserve">第一章 高强度钢定义及发展概况</w:t>
      </w:r>
    </w:p>
    <w:p>
      <w:pPr>
        <w:spacing w:after="150"/>
      </w:pPr>
      <w:r>
        <w:rPr/>
        <w:t xml:space="preserve">第一节 定义及分类</w:t>
      </w:r>
    </w:p>
    <w:p>
      <w:pPr>
        <w:spacing w:after="150"/>
      </w:pPr>
      <w:r>
        <w:rPr/>
        <w:t xml:space="preserve">一、高强度钢定义</w:t>
      </w:r>
    </w:p>
    <w:p>
      <w:pPr>
        <w:spacing w:after="150"/>
      </w:pPr>
      <w:r>
        <w:rPr/>
        <w:t xml:space="preserve">二、高强度钢分类</w:t>
      </w:r>
    </w:p>
    <w:p>
      <w:pPr>
        <w:spacing w:after="150"/>
      </w:pPr>
      <w:r>
        <w:rPr/>
        <w:t xml:space="preserve">第二节 国内外高强度钢发展概况</w:t>
      </w:r>
    </w:p>
    <w:p>
      <w:pPr>
        <w:spacing w:after="150"/>
      </w:pPr>
      <w:r>
        <w:rPr/>
        <w:t xml:space="preserve">一、国外市场发展</w:t>
      </w:r>
    </w:p>
    <w:p>
      <w:pPr>
        <w:spacing w:after="150"/>
      </w:pPr>
      <w:r>
        <w:rPr/>
        <w:t xml:space="preserve">二、国内市场发展</w:t>
      </w:r>
    </w:p>
    <w:p>
      <w:pPr>
        <w:spacing w:after="150"/>
      </w:pPr>
      <w:r>
        <w:rPr>
          <w:b w:val="1"/>
          <w:bCs w:val="1"/>
        </w:rPr>
        <w:t xml:space="preserve">第二章 2019-2023年高强度钢发展环境分析</w:t>
      </w:r>
    </w:p>
    <w:p>
      <w:pPr>
        <w:spacing w:after="150"/>
      </w:pPr>
      <w:r>
        <w:rPr/>
        <w:t xml:space="preserve">第一节 经济环境</w:t>
      </w:r>
    </w:p>
    <w:p>
      <w:pPr>
        <w:spacing w:after="150"/>
      </w:pPr>
      <w:r>
        <w:rPr/>
        <w:t xml:space="preserve">一、我国经济运行分析</w:t>
      </w:r>
    </w:p>
    <w:p>
      <w:pPr>
        <w:spacing w:after="150"/>
      </w:pPr>
      <w:r>
        <w:rPr/>
        <w:t xml:space="preserve">二、我国经济分析</w:t>
      </w:r>
    </w:p>
    <w:p>
      <w:pPr>
        <w:spacing w:after="150"/>
      </w:pPr>
      <w:r>
        <w:rPr/>
        <w:t xml:space="preserve">三、经济产业投资环境</w:t>
      </w:r>
    </w:p>
    <w:p>
      <w:pPr>
        <w:spacing w:after="150"/>
      </w:pPr>
      <w:r>
        <w:rPr/>
        <w:t xml:space="preserve">第二节 社会环境</w:t>
      </w:r>
    </w:p>
    <w:p>
      <w:pPr>
        <w:spacing w:after="150"/>
      </w:pPr>
      <w:r>
        <w:rPr/>
        <w:t xml:space="preserve">一、工业发展形势分析</w:t>
      </w:r>
    </w:p>
    <w:p>
      <w:pPr>
        <w:spacing w:after="150"/>
      </w:pPr>
      <w:r>
        <w:rPr/>
        <w:t xml:space="preserve">二、居民消费环境分析</w:t>
      </w:r>
    </w:p>
    <w:p>
      <w:pPr>
        <w:spacing w:after="150"/>
      </w:pPr>
      <w:r>
        <w:rPr/>
        <w:t xml:space="preserve">第三节 政策环境</w:t>
      </w:r>
    </w:p>
    <w:p>
      <w:pPr>
        <w:spacing w:after="150"/>
      </w:pPr>
      <w:r>
        <w:rPr/>
        <w:t xml:space="preserve">一、钢铁工业“十四五”发展规划</w:t>
      </w:r>
    </w:p>
    <w:p>
      <w:pPr>
        <w:spacing w:after="150"/>
      </w:pPr>
      <w:r>
        <w:rPr/>
        <w:t xml:space="preserve">二、十四五特殊钢科技发展规划</w:t>
      </w:r>
    </w:p>
    <w:p>
      <w:pPr>
        <w:spacing w:after="150"/>
      </w:pPr>
      <w:r>
        <w:rPr/>
        <w:t xml:space="preserve">第四节 产业环境</w:t>
      </w:r>
    </w:p>
    <w:p>
      <w:pPr>
        <w:spacing w:after="150"/>
      </w:pPr>
      <w:r>
        <w:rPr/>
        <w:t xml:space="preserve">一、2019-2023年钢铁业运行分析</w:t>
      </w:r>
    </w:p>
    <w:p>
      <w:pPr>
        <w:spacing w:after="150"/>
      </w:pPr>
      <w:r>
        <w:rPr/>
        <w:t xml:space="preserve">二、钢铁行业未来发展态势</w:t>
      </w:r>
    </w:p>
    <w:p>
      <w:pPr>
        <w:spacing w:after="150"/>
      </w:pPr>
      <w:r>
        <w:rPr/>
        <w:t xml:space="preserve">三、钢材市场产销规模分析</w:t>
      </w:r>
    </w:p>
    <w:p>
      <w:pPr>
        <w:spacing w:after="150"/>
      </w:pPr>
      <w:r>
        <w:rPr>
          <w:b w:val="1"/>
          <w:bCs w:val="1"/>
        </w:rPr>
        <w:t xml:space="preserve">第三章 2019-2023年国内外高强度钢发展综合分析</w:t>
      </w:r>
    </w:p>
    <w:p>
      <w:pPr>
        <w:spacing w:after="150"/>
      </w:pPr>
      <w:r>
        <w:rPr/>
        <w:t xml:space="preserve">第一节 2019-2023年国外高强度钢市场分析</w:t>
      </w:r>
    </w:p>
    <w:p>
      <w:pPr>
        <w:spacing w:after="150"/>
      </w:pPr>
      <w:r>
        <w:rPr/>
        <w:t xml:space="preserve">一、世界高强度钢材发展历程</w:t>
      </w:r>
    </w:p>
    <w:p>
      <w:pPr>
        <w:spacing w:after="150"/>
      </w:pPr>
      <w:r>
        <w:rPr/>
        <w:t xml:space="preserve">二、主要国家发展规模分析</w:t>
      </w:r>
    </w:p>
    <w:p>
      <w:pPr>
        <w:spacing w:after="150"/>
      </w:pPr>
      <w:r>
        <w:rPr/>
        <w:t xml:space="preserve">三、部分国家产品研发新动态</w:t>
      </w:r>
    </w:p>
    <w:p>
      <w:pPr>
        <w:spacing w:after="150"/>
      </w:pPr>
      <w:r>
        <w:rPr/>
        <w:t xml:space="preserve">四、部分新项目进展分析</w:t>
      </w:r>
    </w:p>
    <w:p>
      <w:pPr>
        <w:spacing w:after="150"/>
      </w:pPr>
      <w:r>
        <w:rPr/>
        <w:t xml:space="preserve">五、国外大型企业经营分析</w:t>
      </w:r>
    </w:p>
    <w:p>
      <w:pPr>
        <w:spacing w:after="150"/>
      </w:pPr>
      <w:r>
        <w:rPr/>
        <w:t xml:space="preserve">第二节、2019-2023年我国高强度钢发展分析</w:t>
      </w:r>
    </w:p>
    <w:p>
      <w:pPr>
        <w:spacing w:after="150"/>
      </w:pPr>
      <w:r>
        <w:rPr/>
        <w:t xml:space="preserve">一、高强度钢市场现状</w:t>
      </w:r>
    </w:p>
    <w:p>
      <w:pPr>
        <w:spacing w:after="150"/>
      </w:pPr>
      <w:r>
        <w:rPr/>
        <w:t xml:space="preserve">二、高强度钢市场规模分析</w:t>
      </w:r>
    </w:p>
    <w:p>
      <w:pPr>
        <w:spacing w:after="150"/>
      </w:pPr>
      <w:r>
        <w:rPr/>
        <w:t xml:space="preserve">三、高强度钢市场格局分析</w:t>
      </w:r>
    </w:p>
    <w:p>
      <w:pPr>
        <w:spacing w:after="150"/>
      </w:pPr>
      <w:r>
        <w:rPr/>
        <w:t xml:space="preserve">四、我国高强度钢技术发展现状</w:t>
      </w:r>
    </w:p>
    <w:p>
      <w:pPr>
        <w:spacing w:after="150"/>
      </w:pPr>
      <w:r>
        <w:rPr/>
        <w:t xml:space="preserve">第三节 2019-2023年技术产品研发动态</w:t>
      </w:r>
    </w:p>
    <w:p>
      <w:pPr>
        <w:spacing w:after="150"/>
      </w:pPr>
      <w:r>
        <w:rPr/>
        <w:t xml:space="preserve">一、首钢世界最高强度级别管线钢研发状况</w:t>
      </w:r>
    </w:p>
    <w:p>
      <w:pPr>
        <w:spacing w:after="150"/>
      </w:pPr>
      <w:r>
        <w:rPr/>
        <w:t xml:space="preserve">二、武钢薄规格高强度钢研发状况</w:t>
      </w:r>
    </w:p>
    <w:p>
      <w:pPr>
        <w:spacing w:after="150"/>
      </w:pPr>
      <w:r>
        <w:rPr/>
        <w:t xml:space="preserve">三、武钢高强度捆带用钢研发状况</w:t>
      </w:r>
    </w:p>
    <w:p>
      <w:pPr>
        <w:spacing w:after="150"/>
      </w:pPr>
      <w:r>
        <w:rPr/>
        <w:t xml:space="preserve">四、武钢高强度磁轭钢研发状况</w:t>
      </w:r>
    </w:p>
    <w:p>
      <w:pPr>
        <w:spacing w:after="150"/>
      </w:pPr>
      <w:r>
        <w:rPr/>
        <w:t xml:space="preserve">五、西钢高强度抗震钢筋研发状况</w:t>
      </w:r>
    </w:p>
    <w:p>
      <w:pPr>
        <w:spacing w:after="150"/>
      </w:pPr>
      <w:r>
        <w:rPr/>
        <w:t xml:space="preserve">第四节 高强度钢发展面临的挑战及对策</w:t>
      </w:r>
    </w:p>
    <w:p>
      <w:pPr>
        <w:spacing w:after="150"/>
      </w:pPr>
      <w:r>
        <w:rPr/>
        <w:t xml:space="preserve">一、高强度钢研发技术难题</w:t>
      </w:r>
    </w:p>
    <w:p>
      <w:pPr>
        <w:spacing w:after="150"/>
      </w:pPr>
      <w:r>
        <w:rPr/>
        <w:t xml:space="preserve">二、高强度钢行业发展面临挑战</w:t>
      </w:r>
    </w:p>
    <w:p>
      <w:pPr>
        <w:spacing w:after="150"/>
      </w:pPr>
      <w:r>
        <w:rPr>
          <w:b w:val="1"/>
          <w:bCs w:val="1"/>
        </w:rPr>
        <w:t xml:space="preserve">第四章 2019-2023年高强度钢细分产品市场发展分析</w:t>
      </w:r>
    </w:p>
    <w:p>
      <w:pPr>
        <w:spacing w:after="150"/>
      </w:pPr>
      <w:r>
        <w:rPr/>
        <w:t xml:space="preserve">第一节 低合金高强度钢</w:t>
      </w:r>
    </w:p>
    <w:p>
      <w:pPr>
        <w:spacing w:after="150"/>
      </w:pPr>
      <w:r>
        <w:rPr/>
        <w:t xml:space="preserve">一、低合金高强度钢定义及分类</w:t>
      </w:r>
    </w:p>
    <w:p>
      <w:pPr>
        <w:spacing w:after="150"/>
      </w:pPr>
      <w:r>
        <w:rPr/>
        <w:t xml:space="preserve">二、低合金高强度钢市场发展分析</w:t>
      </w:r>
    </w:p>
    <w:p>
      <w:pPr>
        <w:spacing w:after="150"/>
      </w:pPr>
      <w:r>
        <w:rPr/>
        <w:t xml:space="preserve">三、低合金高强度钢应用及潜力分析</w:t>
      </w:r>
    </w:p>
    <w:p>
      <w:pPr>
        <w:spacing w:after="150"/>
      </w:pPr>
      <w:r>
        <w:rPr/>
        <w:t xml:space="preserve">四、低合金高强度钢发展方向分析</w:t>
      </w:r>
    </w:p>
    <w:p>
      <w:pPr>
        <w:spacing w:after="150"/>
      </w:pPr>
      <w:r>
        <w:rPr/>
        <w:t xml:space="preserve">第二节 超高强度钢</w:t>
      </w:r>
    </w:p>
    <w:p>
      <w:pPr>
        <w:spacing w:after="150"/>
      </w:pPr>
      <w:r>
        <w:rPr/>
        <w:t xml:space="preserve">一、定义及分类</w:t>
      </w:r>
    </w:p>
    <w:p>
      <w:pPr>
        <w:spacing w:after="150"/>
      </w:pPr>
      <w:r>
        <w:rPr/>
        <w:t xml:space="preserve">二、超高强度钢应用市场潜力分析</w:t>
      </w:r>
    </w:p>
    <w:p>
      <w:pPr>
        <w:spacing w:after="150"/>
      </w:pPr>
      <w:r>
        <w:rPr/>
        <w:t xml:space="preserve">三、先进高强度钢发展及应用分析</w:t>
      </w:r>
    </w:p>
    <w:p>
      <w:pPr>
        <w:spacing w:after="150"/>
      </w:pPr>
      <w:r>
        <w:rPr>
          <w:b w:val="1"/>
          <w:bCs w:val="1"/>
        </w:rPr>
        <w:t xml:space="preserve">第五章 2019-2023年高强度钢市场竞争分析</w:t>
      </w:r>
    </w:p>
    <w:p>
      <w:pPr>
        <w:spacing w:after="150"/>
      </w:pPr>
      <w:r>
        <w:rPr/>
        <w:t xml:space="preserve">第一节 竞争结构分析</w:t>
      </w:r>
    </w:p>
    <w:p>
      <w:pPr>
        <w:spacing w:after="150"/>
      </w:pPr>
      <w:r>
        <w:rPr/>
        <w:t xml:space="preserve">一、上游供应商的议价能力</w:t>
      </w:r>
    </w:p>
    <w:p>
      <w:pPr>
        <w:spacing w:after="150"/>
      </w:pPr>
      <w:r>
        <w:rPr/>
        <w:t xml:space="preserve">二、下游购买者的议价能力</w:t>
      </w:r>
    </w:p>
    <w:p>
      <w:pPr>
        <w:spacing w:after="150"/>
      </w:pPr>
      <w:r>
        <w:rPr/>
        <w:t xml:space="preserve">三、行业进入壁垒分析</w:t>
      </w:r>
    </w:p>
    <w:p>
      <w:pPr>
        <w:spacing w:after="150"/>
      </w:pPr>
      <w:r>
        <w:rPr/>
        <w:t xml:space="preserve">四、行业内竞争者的竞争能力</w:t>
      </w:r>
    </w:p>
    <w:p>
      <w:pPr>
        <w:spacing w:after="150"/>
      </w:pPr>
      <w:r>
        <w:rPr/>
        <w:t xml:space="preserve">五、替代品的威胁</w:t>
      </w:r>
    </w:p>
    <w:p>
      <w:pPr>
        <w:spacing w:after="150"/>
      </w:pPr>
      <w:r>
        <w:rPr/>
        <w:t xml:space="preserve">第二节 高强度钢swot分析</w:t>
      </w:r>
    </w:p>
    <w:p>
      <w:pPr>
        <w:spacing w:after="150"/>
      </w:pPr>
      <w:r>
        <w:rPr>
          <w:b w:val="1"/>
          <w:bCs w:val="1"/>
        </w:rPr>
        <w:t xml:space="preserve">第六章 2019-2023年高强度钢行业上下游行业分析</w:t>
      </w:r>
    </w:p>
    <w:p>
      <w:pPr>
        <w:spacing w:after="150"/>
      </w:pPr>
      <w:r>
        <w:rPr/>
        <w:t xml:space="preserve">第一节 上游行业分析</w:t>
      </w:r>
    </w:p>
    <w:p>
      <w:pPr>
        <w:spacing w:after="150"/>
      </w:pPr>
      <w:r>
        <w:rPr/>
        <w:t xml:space="preserve">一、发展现状分析</w:t>
      </w:r>
    </w:p>
    <w:p>
      <w:pPr>
        <w:spacing w:after="150"/>
      </w:pPr>
      <w:r>
        <w:rPr/>
        <w:t xml:space="preserve">二、未来发展趋势预测</w:t>
      </w:r>
    </w:p>
    <w:p>
      <w:pPr>
        <w:spacing w:after="150"/>
      </w:pPr>
      <w:r>
        <w:rPr/>
        <w:t xml:space="preserve">三、行业新动态及其对高强度钢行业的影响</w:t>
      </w:r>
    </w:p>
    <w:p>
      <w:pPr>
        <w:spacing w:after="150"/>
      </w:pPr>
      <w:r>
        <w:rPr/>
        <w:t xml:space="preserve">四、行业竞争状况及其对高强度钢行业的意义</w:t>
      </w:r>
    </w:p>
    <w:p>
      <w:pPr>
        <w:spacing w:after="150"/>
      </w:pPr>
      <w:r>
        <w:rPr/>
        <w:t xml:space="preserve">第二节 下游行业分析</w:t>
      </w:r>
    </w:p>
    <w:p>
      <w:pPr>
        <w:spacing w:after="150"/>
      </w:pPr>
      <w:r>
        <w:rPr/>
        <w:t xml:space="preserve">一、发展现状分析</w:t>
      </w:r>
    </w:p>
    <w:p>
      <w:pPr>
        <w:spacing w:after="150"/>
      </w:pPr>
      <w:r>
        <w:rPr/>
        <w:t xml:space="preserve">二、未来发展趋势预测</w:t>
      </w:r>
    </w:p>
    <w:p>
      <w:pPr>
        <w:spacing w:after="150"/>
      </w:pPr>
      <w:r>
        <w:rPr/>
        <w:t xml:space="preserve">三、行业新动态及其对高强度钢行业的影响</w:t>
      </w:r>
    </w:p>
    <w:p>
      <w:pPr>
        <w:spacing w:after="150"/>
      </w:pPr>
      <w:r>
        <w:rPr/>
        <w:t xml:space="preserve">四、行业竞争状况及其对高强度钢行业的意义</w:t>
      </w:r>
    </w:p>
    <w:p>
      <w:pPr>
        <w:spacing w:after="150"/>
      </w:pPr>
      <w:r>
        <w:rPr>
          <w:b w:val="1"/>
          <w:bCs w:val="1"/>
        </w:rPr>
        <w:t xml:space="preserve">第七章 2019-2023年汽车用高强度钢发展分析</w:t>
      </w:r>
    </w:p>
    <w:p>
      <w:pPr>
        <w:spacing w:after="150"/>
      </w:pPr>
      <w:r>
        <w:rPr/>
        <w:t xml:space="preserve">第一节 2019-2023年汽车轻量化发展机遇分析</w:t>
      </w:r>
    </w:p>
    <w:p>
      <w:pPr>
        <w:spacing w:after="150"/>
      </w:pPr>
      <w:r>
        <w:rPr/>
        <w:t xml:space="preserve">一、2019-2023年我国汽车产业的发展</w:t>
      </w:r>
    </w:p>
    <w:p>
      <w:pPr>
        <w:spacing w:after="150"/>
      </w:pPr>
      <w:r>
        <w:rPr/>
        <w:t xml:space="preserve">二、我国汽车产业供需预测</w:t>
      </w:r>
    </w:p>
    <w:p>
      <w:pPr>
        <w:spacing w:after="150"/>
      </w:pPr>
      <w:r>
        <w:rPr/>
        <w:t xml:space="preserve">三、中国汽车工业面临的挑战</w:t>
      </w:r>
    </w:p>
    <w:p>
      <w:pPr>
        <w:spacing w:after="150"/>
      </w:pPr>
      <w:r>
        <w:rPr/>
        <w:t xml:space="preserve">四、汽车产业轻量化挑战及路径趋势</w:t>
      </w:r>
    </w:p>
    <w:p>
      <w:pPr>
        <w:spacing w:after="150"/>
      </w:pPr>
      <w:r>
        <w:rPr/>
        <w:t xml:space="preserve">五、国外主要国家汽车轻量化发展及趋势分析</w:t>
      </w:r>
    </w:p>
    <w:p>
      <w:pPr>
        <w:spacing w:after="150"/>
      </w:pPr>
      <w:r>
        <w:rPr/>
        <w:t xml:space="preserve">六、我国汽车轻量化发展的机遇和挑战</w:t>
      </w:r>
    </w:p>
    <w:p>
      <w:pPr>
        <w:spacing w:after="150"/>
      </w:pPr>
      <w:r>
        <w:rPr/>
        <w:t xml:space="preserve">第二节 世界汽车用高强度钢市场分析</w:t>
      </w:r>
    </w:p>
    <w:p>
      <w:pPr>
        <w:spacing w:after="150"/>
      </w:pPr>
      <w:r>
        <w:rPr/>
        <w:t xml:space="preserve">一、先进高强钢在汽车工业中的应用状况</w:t>
      </w:r>
    </w:p>
    <w:p>
      <w:pPr>
        <w:spacing w:after="150"/>
      </w:pPr>
      <w:r>
        <w:rPr/>
        <w:t xml:space="preserve">二、国外汽车用高强度钢的应用现状</w:t>
      </w:r>
    </w:p>
    <w:p>
      <w:pPr>
        <w:spacing w:after="150"/>
      </w:pPr>
      <w:r>
        <w:rPr/>
        <w:t xml:space="preserve">三、世界汽车高强度钢的需求分析</w:t>
      </w:r>
    </w:p>
    <w:p>
      <w:pPr>
        <w:spacing w:after="150"/>
      </w:pPr>
      <w:r>
        <w:rPr/>
        <w:t xml:space="preserve">四、世界汽车车身高强度钢发展分析</w:t>
      </w:r>
    </w:p>
    <w:p>
      <w:pPr>
        <w:spacing w:after="150"/>
      </w:pPr>
      <w:r>
        <w:rPr/>
        <w:t xml:space="preserve">第三节 我国汽车高强度钢发展分析</w:t>
      </w:r>
    </w:p>
    <w:p>
      <w:pPr>
        <w:spacing w:after="150"/>
      </w:pPr>
      <w:r>
        <w:rPr/>
        <w:t xml:space="preserve">一、我国汽车用先进高强钢国内的应用现状</w:t>
      </w:r>
    </w:p>
    <w:p>
      <w:pPr>
        <w:spacing w:after="150"/>
      </w:pPr>
      <w:r>
        <w:rPr/>
        <w:t xml:space="preserve">二、我国先进高强钢的成形技术分析</w:t>
      </w:r>
    </w:p>
    <w:p>
      <w:pPr>
        <w:spacing w:after="150"/>
      </w:pPr>
      <w:r>
        <w:rPr/>
        <w:t xml:space="preserve">三、我国先进高强钢的研发格局</w:t>
      </w:r>
    </w:p>
    <w:p>
      <w:pPr>
        <w:spacing w:after="150"/>
      </w:pPr>
      <w:r>
        <w:rPr/>
        <w:t xml:space="preserve">第四节 高强钢汽车板发展对策及建议</w:t>
      </w:r>
    </w:p>
    <w:p>
      <w:pPr>
        <w:spacing w:after="150"/>
      </w:pPr>
      <w:r>
        <w:rPr/>
        <w:t xml:space="preserve">一、加强产业链合作</w:t>
      </w:r>
    </w:p>
    <w:p>
      <w:pPr>
        <w:spacing w:after="150"/>
      </w:pPr>
      <w:r>
        <w:rPr/>
        <w:t xml:space="preserve">二、加强自主研发</w:t>
      </w:r>
    </w:p>
    <w:p>
      <w:pPr>
        <w:spacing w:after="150"/>
      </w:pPr>
      <w:r>
        <w:rPr/>
        <w:t xml:space="preserve">三、加强新产品开发</w:t>
      </w:r>
    </w:p>
    <w:p>
      <w:pPr>
        <w:spacing w:after="150"/>
      </w:pPr>
      <w:r>
        <w:rPr/>
        <w:t xml:space="preserve">四、加强生产线的优化</w:t>
      </w:r>
    </w:p>
    <w:p>
      <w:pPr>
        <w:spacing w:after="150"/>
      </w:pPr>
      <w:r>
        <w:rPr/>
        <w:t xml:space="preserve">五、加强用户需求研究</w:t>
      </w:r>
    </w:p>
    <w:p>
      <w:pPr>
        <w:spacing w:after="150"/>
      </w:pPr>
      <w:r>
        <w:rPr/>
        <w:t xml:space="preserve">第五节 汽车用高强度钢发展前景预测</w:t>
      </w:r>
    </w:p>
    <w:p>
      <w:pPr>
        <w:spacing w:after="150"/>
      </w:pPr>
      <w:r>
        <w:rPr/>
        <w:t xml:space="preserve">一、高强度钢材是汽车轻量化发展的必然趋势</w:t>
      </w:r>
    </w:p>
    <w:p>
      <w:pPr>
        <w:spacing w:after="150"/>
      </w:pPr>
      <w:r>
        <w:rPr/>
        <w:t xml:space="preserve">二、高强钢和先进高强钢在汽车工业的应用前景</w:t>
      </w:r>
    </w:p>
    <w:p>
      <w:pPr>
        <w:spacing w:after="150"/>
      </w:pPr>
      <w:r>
        <w:rPr>
          <w:b w:val="1"/>
          <w:bCs w:val="1"/>
        </w:rPr>
        <w:t xml:space="preserve">第八章 高强度钢其他应用市场需求分析及预测</w:t>
      </w:r>
    </w:p>
    <w:p>
      <w:pPr>
        <w:spacing w:after="150"/>
      </w:pPr>
      <w:r>
        <w:rPr/>
        <w:t xml:space="preserve">第一节 建筑领域</w:t>
      </w:r>
    </w:p>
    <w:p>
      <w:pPr>
        <w:spacing w:after="150"/>
      </w:pPr>
      <w:r>
        <w:rPr/>
        <w:t xml:space="preserve">一、世界高强度钢筋技术发展现状</w:t>
      </w:r>
    </w:p>
    <w:p>
      <w:pPr>
        <w:spacing w:after="150"/>
      </w:pPr>
      <w:r>
        <w:rPr/>
        <w:t xml:space="preserve">二、建筑工程中高强度钢材的应用分析</w:t>
      </w:r>
    </w:p>
    <w:p>
      <w:pPr>
        <w:spacing w:after="150"/>
      </w:pPr>
      <w:r>
        <w:rPr/>
        <w:t xml:space="preserve">三、我国钢材强度政策规范</w:t>
      </w:r>
    </w:p>
    <w:p>
      <w:pPr>
        <w:spacing w:after="150"/>
      </w:pPr>
      <w:r>
        <w:rPr/>
        <w:t xml:space="preserve">四、建筑行业高强度钢的需求预测</w:t>
      </w:r>
    </w:p>
    <w:p>
      <w:pPr>
        <w:spacing w:after="150"/>
      </w:pPr>
      <w:r>
        <w:rPr/>
        <w:t xml:space="preserve">五、构工程用高强度钢发展前景分析</w:t>
      </w:r>
    </w:p>
    <w:p>
      <w:pPr>
        <w:spacing w:after="150"/>
      </w:pPr>
      <w:r>
        <w:rPr/>
        <w:t xml:space="preserve">第二节 机械设备领域</w:t>
      </w:r>
    </w:p>
    <w:p>
      <w:pPr>
        <w:spacing w:after="150"/>
      </w:pPr>
      <w:r>
        <w:rPr/>
        <w:t xml:space="preserve">一、机械行业高强度钢需求分析</w:t>
      </w:r>
    </w:p>
    <w:p>
      <w:pPr>
        <w:spacing w:after="150"/>
      </w:pPr>
      <w:r>
        <w:rPr/>
        <w:t xml:space="preserve">二、造船行业高强度钢需求分析</w:t>
      </w:r>
    </w:p>
    <w:p>
      <w:pPr>
        <w:spacing w:after="150"/>
      </w:pPr>
      <w:r>
        <w:rPr/>
        <w:t xml:space="preserve">三、高强度船用钢技术研发分析</w:t>
      </w:r>
    </w:p>
    <w:p>
      <w:pPr>
        <w:spacing w:after="150"/>
      </w:pPr>
      <w:r>
        <w:rPr/>
        <w:t xml:space="preserve">第三节 军事领域</w:t>
      </w:r>
    </w:p>
    <w:p>
      <w:pPr>
        <w:spacing w:after="150"/>
      </w:pPr>
      <w:r>
        <w:rPr/>
        <w:t xml:space="preserve">一、超高强度钢在军事上的应用</w:t>
      </w:r>
    </w:p>
    <w:p>
      <w:pPr>
        <w:spacing w:after="150"/>
      </w:pPr>
      <w:r>
        <w:rPr/>
        <w:t xml:space="preserve">二、军事用超高强度钢的发展现状</w:t>
      </w:r>
    </w:p>
    <w:p>
      <w:pPr>
        <w:spacing w:after="150"/>
      </w:pPr>
      <w:r>
        <w:rPr/>
        <w:t xml:space="preserve">三、我国军事用超高强度钢的研究进展</w:t>
      </w:r>
    </w:p>
    <w:p>
      <w:pPr>
        <w:spacing w:after="150"/>
      </w:pPr>
      <w:r>
        <w:rPr/>
        <w:t xml:space="preserve">四、超高强度钢在军事的应用前景</w:t>
      </w:r>
    </w:p>
    <w:p>
      <w:pPr>
        <w:spacing w:after="150"/>
      </w:pPr>
      <w:r>
        <w:rPr/>
        <w:t xml:space="preserve">第四节 十四五我国高强度钢应用前景预测</w:t>
      </w:r>
    </w:p>
    <w:p>
      <w:pPr>
        <w:spacing w:after="150"/>
      </w:pPr>
      <w:r>
        <w:rPr/>
        <w:t xml:space="preserve">一、钢铁行业下游重点需求分析</w:t>
      </w:r>
    </w:p>
    <w:p>
      <w:pPr>
        <w:spacing w:after="150"/>
      </w:pPr>
      <w:r>
        <w:rPr/>
        <w:t xml:space="preserve">二、十四五高强度钢材需求预测</w:t>
      </w:r>
    </w:p>
    <w:p>
      <w:pPr>
        <w:spacing w:after="150"/>
      </w:pPr>
      <w:r>
        <w:rPr/>
        <w:t xml:space="preserve">三、高强度钢材行业未来发展趋势预测</w:t>
      </w:r>
    </w:p>
    <w:p>
      <w:pPr>
        <w:spacing w:after="150"/>
      </w:pPr>
      <w:r>
        <w:rPr>
          <w:b w:val="1"/>
          <w:bCs w:val="1"/>
        </w:rPr>
        <w:t xml:space="preserve">第九章 高强度钢行业重点企业经营及竞争优势分析</w:t>
      </w:r>
    </w:p>
    <w:p>
      <w:pPr>
        <w:spacing w:after="150"/>
      </w:pPr>
      <w:r>
        <w:rPr/>
        <w:t xml:space="preserve">第一节 武钢集团</w:t>
      </w:r>
    </w:p>
    <w:p>
      <w:pPr>
        <w:spacing w:after="150"/>
      </w:pPr>
      <w:r>
        <w:rPr/>
        <w:t xml:space="preserve">一、2019-2023年武钢集团经营状况</w:t>
      </w:r>
    </w:p>
    <w:p>
      <w:pPr>
        <w:spacing w:after="150"/>
      </w:pPr>
      <w:r>
        <w:rPr/>
        <w:t xml:space="preserve">二、武钢集团高强度钢产品优势分析</w:t>
      </w:r>
    </w:p>
    <w:p>
      <w:pPr>
        <w:spacing w:after="150"/>
      </w:pPr>
      <w:r>
        <w:rPr/>
        <w:t xml:space="preserve">三、武钢集团高强度钢产品研发战略趋势</w:t>
      </w:r>
    </w:p>
    <w:p>
      <w:pPr>
        <w:spacing w:after="150"/>
      </w:pPr>
      <w:r>
        <w:rPr/>
        <w:t xml:space="preserve">第二节 宝钢集团</w:t>
      </w:r>
    </w:p>
    <w:p>
      <w:pPr>
        <w:spacing w:after="150"/>
      </w:pPr>
      <w:r>
        <w:rPr/>
        <w:t xml:space="preserve">一、2019-2023年宝钢集团经营状况分析</w:t>
      </w:r>
    </w:p>
    <w:p>
      <w:pPr>
        <w:spacing w:after="150"/>
      </w:pPr>
      <w:r>
        <w:rPr/>
        <w:t xml:space="preserve">二、宝钢集团高强度钢产品优势分析</w:t>
      </w:r>
    </w:p>
    <w:p>
      <w:pPr>
        <w:spacing w:after="150"/>
      </w:pPr>
      <w:r>
        <w:rPr/>
        <w:t xml:space="preserve">三、宝钢集团高强度钢产品研发战略趋势</w:t>
      </w:r>
    </w:p>
    <w:p>
      <w:pPr>
        <w:spacing w:after="150"/>
      </w:pPr>
      <w:r>
        <w:rPr/>
        <w:t xml:space="preserve">第三节 鞍钢集团</w:t>
      </w:r>
    </w:p>
    <w:p>
      <w:pPr>
        <w:spacing w:after="150"/>
      </w:pPr>
      <w:r>
        <w:rPr/>
        <w:t xml:space="preserve">一、2019-2023年鞍钢集团经营状况</w:t>
      </w:r>
    </w:p>
    <w:p>
      <w:pPr>
        <w:spacing w:after="150"/>
      </w:pPr>
      <w:r>
        <w:rPr/>
        <w:t xml:space="preserve">二、鞍钢集团高强度钢产品优势分析</w:t>
      </w:r>
    </w:p>
    <w:p>
      <w:pPr>
        <w:spacing w:after="150"/>
      </w:pPr>
      <w:r>
        <w:rPr/>
        <w:t xml:space="preserve">三、鞍钢集团高强度钢产品研发战略趋势</w:t>
      </w:r>
    </w:p>
    <w:p>
      <w:pPr>
        <w:spacing w:after="150"/>
      </w:pPr>
      <w:r>
        <w:rPr/>
        <w:t xml:space="preserve">第四节 首钢集团</w:t>
      </w:r>
    </w:p>
    <w:p>
      <w:pPr>
        <w:spacing w:after="150"/>
      </w:pPr>
      <w:r>
        <w:rPr/>
        <w:t xml:space="preserve">一、2019-2023年首钢集团经营状况</w:t>
      </w:r>
    </w:p>
    <w:p>
      <w:pPr>
        <w:spacing w:after="150"/>
      </w:pPr>
      <w:r>
        <w:rPr/>
        <w:t xml:space="preserve">二、首钢集团高强度钢产品优势分析</w:t>
      </w:r>
    </w:p>
    <w:p>
      <w:pPr>
        <w:spacing w:after="150"/>
      </w:pPr>
      <w:r>
        <w:rPr/>
        <w:t xml:space="preserve">三、首钢集团高强度钢产品研发战略趋势</w:t>
      </w:r>
    </w:p>
    <w:p>
      <w:pPr>
        <w:spacing w:after="150"/>
      </w:pPr>
      <w:r>
        <w:rPr>
          <w:b w:val="1"/>
          <w:bCs w:val="1"/>
        </w:rPr>
        <w:t xml:space="preserve">第十章 中国高强度钢市场投资潜力分析</w:t>
      </w:r>
    </w:p>
    <w:p>
      <w:pPr>
        <w:spacing w:after="150"/>
      </w:pPr>
      <w:r>
        <w:rPr/>
        <w:t xml:space="preserve">第一节 高强度钢投资pest分析</w:t>
      </w:r>
    </w:p>
    <w:p>
      <w:pPr>
        <w:spacing w:after="150"/>
      </w:pPr>
      <w:r>
        <w:rPr/>
        <w:t xml:space="preserve">一、政治因素分析</w:t>
      </w:r>
    </w:p>
    <w:p>
      <w:pPr>
        <w:spacing w:after="150"/>
      </w:pPr>
      <w:r>
        <w:rPr/>
        <w:t xml:space="preserve">二、经济因素分析</w:t>
      </w:r>
    </w:p>
    <w:p>
      <w:pPr>
        <w:spacing w:after="150"/>
      </w:pPr>
      <w:r>
        <w:rPr/>
        <w:t xml:space="preserve">三、社会因素分析</w:t>
      </w:r>
    </w:p>
    <w:p>
      <w:pPr>
        <w:spacing w:after="150"/>
      </w:pPr>
      <w:r>
        <w:rPr/>
        <w:t xml:space="preserve">四、技术因素分析</w:t>
      </w:r>
    </w:p>
    <w:p>
      <w:pPr>
        <w:spacing w:after="150"/>
      </w:pPr>
      <w:r>
        <w:rPr/>
        <w:t xml:space="preserve">第二节 高强度钢投资风险及机会分析</w:t>
      </w:r>
    </w:p>
    <w:p>
      <w:pPr>
        <w:spacing w:after="150"/>
      </w:pPr>
      <w:r>
        <w:rPr/>
        <w:t xml:space="preserve">一、高强度钢投资优势分析</w:t>
      </w:r>
    </w:p>
    <w:p>
      <w:pPr>
        <w:spacing w:after="150"/>
      </w:pPr>
      <w:r>
        <w:rPr/>
        <w:t xml:space="preserve">二、行业主要投资风险</w:t>
      </w:r>
    </w:p>
    <w:p>
      <w:pPr>
        <w:spacing w:after="150"/>
      </w:pPr>
      <w:r>
        <w:rPr/>
        <w:t xml:space="preserve">三、风险影响分析</w:t>
      </w:r>
    </w:p>
    <w:p>
      <w:pPr>
        <w:spacing w:after="150"/>
      </w:pPr>
      <w:r>
        <w:rPr/>
        <w:t xml:space="preserve">四、投资前景分析</w:t>
      </w:r>
    </w:p>
    <w:p>
      <w:pPr>
        <w:spacing w:after="150"/>
      </w:pPr>
      <w:r>
        <w:rPr>
          <w:b w:val="1"/>
          <w:bCs w:val="1"/>
        </w:rPr>
        <w:t xml:space="preserve">第十一章 高强度钢行业发展趋势及前景预测</w:t>
      </w:r>
    </w:p>
    <w:p>
      <w:pPr>
        <w:spacing w:after="150"/>
      </w:pPr>
      <w:r>
        <w:rPr/>
        <w:t xml:space="preserve">第一节 高强度钢发展趋势分析</w:t>
      </w:r>
    </w:p>
    <w:p>
      <w:pPr>
        <w:spacing w:after="150"/>
      </w:pPr>
      <w:r>
        <w:rPr/>
        <w:t xml:space="preserve">一、高强度钢企业发展趋势分析</w:t>
      </w:r>
    </w:p>
    <w:p>
      <w:pPr>
        <w:spacing w:after="150"/>
      </w:pPr>
      <w:r>
        <w:rPr/>
        <w:t xml:space="preserve">二、高强度钢应用市场产品发展趋势</w:t>
      </w:r>
    </w:p>
    <w:p>
      <w:pPr>
        <w:spacing w:after="150"/>
      </w:pPr>
      <w:r>
        <w:rPr/>
        <w:t xml:space="preserve">第二节 2024-2029年高强度钢发展预测</w:t>
      </w:r>
    </w:p>
    <w:p>
      <w:pPr>
        <w:spacing w:after="150"/>
      </w:pPr>
      <w:r>
        <w:rPr/>
        <w:t xml:space="preserve">一、2024-2029年钢材市场发展前景预测</w:t>
      </w:r>
    </w:p>
    <w:p>
      <w:pPr>
        <w:spacing w:after="150"/>
      </w:pPr>
      <w:r>
        <w:rPr/>
        <w:t xml:space="preserve">二、2024-2029年高强度钢需求预测</w:t>
      </w:r>
    </w:p>
    <w:p>
      <w:pPr>
        <w:spacing w:after="150"/>
      </w:pPr>
      <w:r>
        <w:rPr/>
        <w:t xml:space="preserve">三、2024-2029年高强度钢容量预测</w:t>
      </w:r>
    </w:p>
    <w:p>
      <w:pPr>
        <w:spacing w:after="150"/>
      </w:pPr>
      <w:r>
        <w:rPr/>
        <w:t xml:space="preserve">四、2024-2029年高强度钢盈利预测</w:t>
      </w:r>
    </w:p>
    <w:p>
      <w:pPr>
        <w:spacing w:after="150"/>
      </w:pPr>
      <w:r>
        <w:rPr>
          <w:b w:val="1"/>
          <w:bCs w:val="1"/>
        </w:rPr>
        <w:t xml:space="preserve">图表目录</w:t>
      </w:r>
    </w:p>
    <w:p>
      <w:pPr>
        <w:spacing w:after="150"/>
      </w:pPr>
      <w:r>
        <w:rPr/>
        <w:t xml:space="preserve">图表：我国未来汽车销量预测</w:t>
      </w:r>
    </w:p>
    <w:p>
      <w:pPr>
        <w:spacing w:after="150"/>
      </w:pPr>
      <w:r>
        <w:rPr/>
        <w:t xml:space="preserve">图表：我国汽车出口情况</w:t>
      </w:r>
    </w:p>
    <w:p>
      <w:pPr>
        <w:spacing w:after="150"/>
      </w:pPr>
      <w:r>
        <w:rPr/>
        <w:t xml:space="preserve">图表：中国汽车工业面临的挑战</w:t>
      </w:r>
    </w:p>
    <w:p>
      <w:pPr>
        <w:spacing w:after="150"/>
      </w:pPr>
      <w:r>
        <w:rPr/>
        <w:t xml:space="preserve">图表：中国汽车工业发展路径</w:t>
      </w:r>
    </w:p>
    <w:p>
      <w:pPr>
        <w:spacing w:after="150"/>
      </w:pPr>
      <w:r>
        <w:rPr/>
        <w:t xml:space="preserve">图表：轻量化材料成本高</w:t>
      </w:r>
    </w:p>
    <w:p>
      <w:pPr>
        <w:spacing w:after="150"/>
      </w:pPr>
      <w:r>
        <w:rPr/>
        <w:t xml:space="preserve">图表：轻量化材料目前应用和发展趋势</w:t>
      </w:r>
    </w:p>
    <w:p>
      <w:pPr>
        <w:spacing w:after="150"/>
      </w:pPr>
      <w:r>
        <w:rPr/>
        <w:t xml:space="preserve">图表：美国汽车轻量化的目标</w:t>
      </w:r>
    </w:p>
    <w:p>
      <w:pPr>
        <w:spacing w:after="150"/>
      </w:pPr>
      <w:r>
        <w:rPr/>
        <w:t xml:space="preserve">图表：轻量化材料应用</w:t>
      </w:r>
    </w:p>
    <w:p>
      <w:pPr>
        <w:spacing w:after="150"/>
      </w:pPr>
      <w:r>
        <w:rPr/>
        <w:t xml:space="preserve">图表：德国汽车轻量化目标</w:t>
      </w:r>
    </w:p>
    <w:p>
      <w:pPr>
        <w:spacing w:after="150"/>
      </w:pPr>
      <w:r>
        <w:rPr/>
        <w:t xml:space="preserve">图表：轻量化技术阶段和目标</w:t>
      </w:r>
    </w:p>
    <w:p>
      <w:pPr>
        <w:spacing w:after="150"/>
      </w:pPr>
      <w:r>
        <w:rPr/>
        <w:t xml:space="preserve">图表：重型柴油车排放标准</w:t>
      </w:r>
    </w:p>
    <w:p>
      <w:pPr>
        <w:spacing w:after="150"/>
      </w:pPr>
      <w:r>
        <w:rPr/>
        <w:t xml:space="preserve">图表：轻型车排放标准</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中国高强度钢行业市场发展分析及行业发展趋势与前景预测报告(2024-2029版)</dc:title>
  <dc:description>中国高强度钢行业市场发展分析及行业发展趋势与前景预测报告(2024-2029版)</dc:description>
  <dc:subject>中国高强度钢行业市场发展分析及行业发展趋势与前景预测报告(2024-2029版)</dc:subject>
  <cp:keywords>研究报告</cp:keywords>
  <cp:category>研究报告</cp:category>
  <cp:lastModifiedBy>北京中道泰和信息咨询有限公司</cp:lastModifiedBy>
  <dcterms:created xsi:type="dcterms:W3CDTF">2024-01-29T19:15:56+08:00</dcterms:created>
  <dcterms:modified xsi:type="dcterms:W3CDTF">2024-01-29T19:15:56+08:00</dcterms:modified>
</cp:coreProperties>
</file>

<file path=docProps/custom.xml><?xml version="1.0" encoding="utf-8"?>
<Properties xmlns="http://schemas.openxmlformats.org/officeDocument/2006/custom-properties" xmlns:vt="http://schemas.openxmlformats.org/officeDocument/2006/docPropsVTypes"/>
</file>