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中国集线器行业发展分析及发展前景与趋势预测研究报告(2024-2029版)</w:t>
      </w:r>
    </w:p>
    <w:p>
      <w:pPr>
        <w:spacing w:after="150"/>
      </w:pPr>
      <w:r>
        <w:rPr>
          <w:b w:val="1"/>
          <w:bCs w:val="1"/>
        </w:rPr>
        <w:t xml:space="preserve">报告简介</w:t>
      </w:r>
    </w:p>
    <w:p>
      <w:pPr>
        <w:spacing w:after="150"/>
      </w:pPr>
      <w:r>
        <w:rPr/>
        <w:t xml:space="preserve">集线器的英文称为“Hub”。“Hub”是“中心”的意思，集线器的主要功能是对接收到的信号进行再生整形放大，以扩大网络的传输距离，同时把所有节点集中在以它为中心的节点上。它工作于OSI(开放系统互联参考模型)参考模型第一层，即“物理层”。集线器与网卡、网线等传输介质一样，属于局域网中的基础设备，采用CSMA/CD(即带冲突检测的载波监听多路访问技术)介质访问控制机制。集线器每个接口简单的收发比特，收到1就转发1，收到0就转发0，不进行碰撞检测。</w:t>
      </w:r>
    </w:p>
    <w:p>
      <w:pPr>
        <w:spacing w:after="150"/>
      </w:pPr>
      <w:r>
        <w:rPr/>
        <w:t xml:space="preserve">集线器(hub)属于纯硬件网络底层设备，基本上不具有类似于交换机的"智能记忆"能力和"学习"能力。它也不具备交换机所具有的MAC地址表，所以它发送数据时都是没有针对性的，而是采用广播方式发送。也就是说当它要向某节点发送数据时，不是直接把数据发送到目的节点，而是把数据包发送到与集线器相连的所有节点，如图所示，简单明了。</w:t>
      </w:r>
    </w:p>
    <w:p>
      <w:pPr>
        <w:spacing w:after="150"/>
      </w:pPr>
      <w:r>
        <w:rPr/>
        <w:t xml:space="preserve">HUB是一个多端口的转发器，当以HUB为中心设备时，网络中某条线路产生了故障，并不影响其它线路的工作。所以HUB在局域网中得到了广泛的应用。大多数的时候它用在星型与树型网络拓扑结构中，以RJ45接口与各主机相连(也有BNC接口)，HUB按照不同的说法有很多种类。</w:t>
      </w:r>
    </w:p>
    <w:p>
      <w:pPr>
        <w:spacing w:after="150"/>
      </w:pPr>
      <w:r>
        <w:rPr/>
        <w:t xml:space="preserve">随着国内经济的发展，集线器市场发展面临巨大机遇和挑战。在市场竞争方面，集线器企业数量越来越多，市场正面临着供给与需求的不对称，集线器行业有进一步洗牌的强烈要求，但是在一些集线器细分市场仍有较大的发展空间，信息化技术将成为核心竞争力。本报告通过深入的调查、分析，投资者能够充分把握行业目前所处的全球和国内宏观经济形势，具体分析该产品所在的细分市场，对集线器行业总体市场的供求趋势及行业前景做出判断;明确目标市场、分析竞争对手，了解市场定位，把握市场特征，发掘价格规律，创新营销手段，提出集线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集线器行业研究单位等公布和提供的大量资料以及对行业内企业调研访察所获得的大量第一手数据，对我国集线器市场的发展状况、供需状况、竞争格局、赢利水平、发展趋势等进行了分析。报告重点分析了集线器前十大企业的研发、产销、战略、经营状况等。报告还对集线器市场风险进行了预测，为集线器生产厂家、流通企业以及零售商提供了新的投资机会和可借鉴的操作模式，对欲在集线器行业从事资本运作的经济实体等单位准确了解目前中国集线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集线器行业发展概述</w:t>
      </w:r>
    </w:p>
    <w:p>
      <w:pPr>
        <w:spacing w:after="150"/>
      </w:pPr>
      <w:r>
        <w:rPr/>
        <w:t xml:space="preserve">第一节 集线器的概念</w:t>
      </w:r>
    </w:p>
    <w:p>
      <w:pPr>
        <w:spacing w:after="150"/>
      </w:pPr>
      <w:r>
        <w:rPr/>
        <w:t xml:space="preserve">一、集线器的特点</w:t>
      </w:r>
    </w:p>
    <w:p>
      <w:pPr>
        <w:spacing w:after="150"/>
      </w:pPr>
      <w:r>
        <w:rPr/>
        <w:t xml:space="preserve">二、集线器的分类</w:t>
      </w:r>
    </w:p>
    <w:p>
      <w:pPr>
        <w:spacing w:after="150"/>
      </w:pPr>
      <w:r>
        <w:rPr/>
        <w:t xml:space="preserve">第二节 集线器行业发展成熟度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集线器市场特征分析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全球集线器行业发展分析</w:t>
      </w:r>
    </w:p>
    <w:p>
      <w:pPr>
        <w:spacing w:after="150"/>
      </w:pPr>
      <w:r>
        <w:rPr/>
        <w:t xml:space="preserve">第一节 全球集线器行业发展分析</w:t>
      </w:r>
    </w:p>
    <w:p>
      <w:pPr>
        <w:spacing w:after="150"/>
      </w:pPr>
      <w:r>
        <w:rPr/>
        <w:t xml:space="preserve">一、世界集线器行业发展分析</w:t>
      </w:r>
    </w:p>
    <w:p>
      <w:pPr>
        <w:spacing w:after="150"/>
      </w:pPr>
      <w:r>
        <w:rPr/>
        <w:t xml:space="preserve">二、2019-2023年世界集线器行业发展分析</w:t>
      </w:r>
    </w:p>
    <w:p>
      <w:pPr>
        <w:spacing w:after="150"/>
      </w:pPr>
      <w:r>
        <w:rPr/>
        <w:t xml:space="preserve">三、世界集线器行业发展分析</w:t>
      </w:r>
    </w:p>
    <w:p>
      <w:pPr>
        <w:spacing w:after="150"/>
      </w:pPr>
      <w:r>
        <w:rPr/>
        <w:t xml:space="preserve">第二节 全球集线器市场分析</w:t>
      </w:r>
    </w:p>
    <w:p>
      <w:pPr>
        <w:spacing w:after="150"/>
      </w:pPr>
      <w:r>
        <w:rPr/>
        <w:t xml:space="preserve">一、全球集线器需求分析</w:t>
      </w:r>
    </w:p>
    <w:p>
      <w:pPr>
        <w:spacing w:after="150"/>
      </w:pPr>
      <w:r>
        <w:rPr/>
        <w:t xml:space="preserve">二、欧美集线器需求分析</w:t>
      </w:r>
    </w:p>
    <w:p>
      <w:pPr>
        <w:spacing w:after="150"/>
      </w:pPr>
      <w:r>
        <w:rPr/>
        <w:t xml:space="preserve">三、中外集线器市场对比</w:t>
      </w:r>
    </w:p>
    <w:p>
      <w:pPr>
        <w:spacing w:after="150"/>
      </w:pPr>
      <w:r>
        <w:rPr/>
        <w:t xml:space="preserve">第三节 2019-2023年主要国家或地区集线器行业发展分析</w:t>
      </w:r>
    </w:p>
    <w:p>
      <w:pPr>
        <w:spacing w:after="150"/>
      </w:pPr>
      <w:r>
        <w:rPr/>
        <w:t xml:space="preserve">一、2019-2023年美国集线器行业分析</w:t>
      </w:r>
    </w:p>
    <w:p>
      <w:pPr>
        <w:spacing w:after="150"/>
      </w:pPr>
      <w:r>
        <w:rPr/>
        <w:t xml:space="preserve">二、2019-2023年日本集线器行业分析</w:t>
      </w:r>
    </w:p>
    <w:p>
      <w:pPr>
        <w:spacing w:after="150"/>
      </w:pPr>
      <w:r>
        <w:rPr/>
        <w:t xml:space="preserve">三、2019-2023年欧洲集线器行业分析</w:t>
      </w:r>
    </w:p>
    <w:p>
      <w:pPr>
        <w:spacing w:after="150"/>
      </w:pPr>
      <w:r>
        <w:rPr>
          <w:b w:val="1"/>
          <w:bCs w:val="1"/>
        </w:rPr>
        <w:t xml:space="preserve">第三章 我国集线器行业发展分析</w:t>
      </w:r>
    </w:p>
    <w:p>
      <w:pPr>
        <w:spacing w:after="150"/>
      </w:pPr>
      <w:r>
        <w:rPr/>
        <w:t xml:space="preserve">第一节 中国集线器行业发展状况</w:t>
      </w:r>
    </w:p>
    <w:p>
      <w:pPr>
        <w:spacing w:after="150"/>
      </w:pPr>
      <w:r>
        <w:rPr/>
        <w:t xml:space="preserve">一、集线器行业发展状况分析</w:t>
      </w:r>
    </w:p>
    <w:p>
      <w:pPr>
        <w:spacing w:after="150"/>
      </w:pPr>
      <w:r>
        <w:rPr/>
        <w:t xml:space="preserve">二、中国集线器行业发展动态</w:t>
      </w:r>
    </w:p>
    <w:p>
      <w:pPr>
        <w:spacing w:after="150"/>
      </w:pPr>
      <w:r>
        <w:rPr/>
        <w:t xml:space="preserve">三、集线器行业经营业绩分析</w:t>
      </w:r>
    </w:p>
    <w:p>
      <w:pPr>
        <w:spacing w:after="150"/>
      </w:pPr>
      <w:r>
        <w:rPr/>
        <w:t xml:space="preserve">四、我国集线器行业发展热点</w:t>
      </w:r>
    </w:p>
    <w:p>
      <w:pPr>
        <w:spacing w:after="150"/>
      </w:pPr>
      <w:r>
        <w:rPr/>
        <w:t xml:space="preserve">第二节 中国集线器市场供需状况</w:t>
      </w:r>
    </w:p>
    <w:p>
      <w:pPr>
        <w:spacing w:after="150"/>
      </w:pPr>
      <w:r>
        <w:rPr/>
        <w:t xml:space="preserve">一、中国集线器行业供给能力</w:t>
      </w:r>
    </w:p>
    <w:p>
      <w:pPr>
        <w:spacing w:after="150"/>
      </w:pPr>
      <w:r>
        <w:rPr/>
        <w:t xml:space="preserve">二、中国集线器市场供给分析</w:t>
      </w:r>
    </w:p>
    <w:p>
      <w:pPr>
        <w:spacing w:after="150"/>
      </w:pPr>
      <w:r>
        <w:rPr/>
        <w:t xml:space="preserve">三、中国集线器市场需求分析</w:t>
      </w:r>
    </w:p>
    <w:p>
      <w:pPr>
        <w:spacing w:after="150"/>
      </w:pPr>
      <w:r>
        <w:rPr/>
        <w:t xml:space="preserve">第三节 2019-2023年我国集线器市场分析</w:t>
      </w:r>
    </w:p>
    <w:p>
      <w:pPr>
        <w:spacing w:after="150"/>
      </w:pPr>
      <w:r>
        <w:rPr/>
        <w:t xml:space="preserve">一、2019-2023年集线器市场分析</w:t>
      </w:r>
    </w:p>
    <w:p>
      <w:pPr>
        <w:spacing w:after="150"/>
      </w:pPr>
      <w:r>
        <w:rPr/>
        <w:t xml:space="preserve">二、集线器市场分析</w:t>
      </w:r>
    </w:p>
    <w:p>
      <w:pPr>
        <w:spacing w:after="150"/>
      </w:pPr>
      <w:r>
        <w:rPr>
          <w:b w:val="1"/>
          <w:bCs w:val="1"/>
        </w:rPr>
        <w:t xml:space="preserve">第四章 集线器行业竞争格局分析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集线器行业主要企业竞争力分析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2019-2023年集线器行业竞争格局分析</w:t>
      </w:r>
    </w:p>
    <w:p>
      <w:pPr>
        <w:spacing w:after="150"/>
      </w:pPr>
      <w:r>
        <w:rPr/>
        <w:t xml:space="preserve">一、集线器行业竞争分析</w:t>
      </w:r>
    </w:p>
    <w:p>
      <w:pPr>
        <w:spacing w:after="150"/>
      </w:pPr>
      <w:r>
        <w:rPr/>
        <w:t xml:space="preserve">二、中外集线器产品竞争分析</w:t>
      </w:r>
    </w:p>
    <w:p>
      <w:pPr>
        <w:spacing w:after="150"/>
      </w:pPr>
      <w:r>
        <w:rPr/>
        <w:t xml:space="preserve">三、2019-2023年国内外集线器竞争分析</w:t>
      </w:r>
    </w:p>
    <w:p>
      <w:pPr>
        <w:spacing w:after="150"/>
      </w:pPr>
      <w:r>
        <w:rPr/>
        <w:t xml:space="preserve">四、2019-2023年我国集线器市场竞争分析</w:t>
      </w:r>
    </w:p>
    <w:p>
      <w:pPr>
        <w:spacing w:after="150"/>
      </w:pPr>
      <w:r>
        <w:rPr/>
        <w:t xml:space="preserve">五、2024-2029年国内主要集线器企业动向</w:t>
      </w:r>
    </w:p>
    <w:p>
      <w:pPr>
        <w:spacing w:after="150"/>
      </w:pPr>
      <w:r>
        <w:rPr>
          <w:b w:val="1"/>
          <w:bCs w:val="1"/>
        </w:rPr>
        <w:t xml:space="preserve">第五章 集线器企业竞争策略分析</w:t>
      </w:r>
    </w:p>
    <w:p>
      <w:pPr>
        <w:spacing w:after="150"/>
      </w:pPr>
      <w:r>
        <w:rPr/>
        <w:t xml:space="preserve">第一节 集线器市场竞争策略分析</w:t>
      </w:r>
    </w:p>
    <w:p>
      <w:pPr>
        <w:spacing w:after="150"/>
      </w:pPr>
      <w:r>
        <w:rPr/>
        <w:t xml:space="preserve">一、2022年集线器市场增长潜力分析</w:t>
      </w:r>
    </w:p>
    <w:p>
      <w:pPr>
        <w:spacing w:after="150"/>
      </w:pPr>
      <w:r>
        <w:rPr/>
        <w:t xml:space="preserve">二、现有集线器行业竞争策略分析</w:t>
      </w:r>
    </w:p>
    <w:p>
      <w:pPr>
        <w:spacing w:after="150"/>
      </w:pPr>
      <w:r>
        <w:rPr/>
        <w:t xml:space="preserve">第二节 集线器企业竞争策略分析</w:t>
      </w:r>
    </w:p>
    <w:p>
      <w:pPr>
        <w:spacing w:after="150"/>
      </w:pPr>
      <w:r>
        <w:rPr/>
        <w:t xml:space="preserve">一、2024-2029年我国集线器市场竞争趋势</w:t>
      </w:r>
    </w:p>
    <w:p>
      <w:pPr>
        <w:spacing w:after="150"/>
      </w:pPr>
      <w:r>
        <w:rPr/>
        <w:t xml:space="preserve">二、2024-2029年集线器行业竞争格局展望</w:t>
      </w:r>
    </w:p>
    <w:p>
      <w:pPr>
        <w:spacing w:after="150"/>
      </w:pPr>
      <w:r>
        <w:rPr/>
        <w:t xml:space="preserve">三、2024-2029年集线器行业竞争策略分析</w:t>
      </w:r>
    </w:p>
    <w:p>
      <w:pPr>
        <w:spacing w:after="150"/>
      </w:pPr>
      <w:r>
        <w:rPr>
          <w:b w:val="1"/>
          <w:bCs w:val="1"/>
        </w:rPr>
        <w:t xml:space="preserve">第六章 主要集线器企业竞争分析</w:t>
      </w:r>
    </w:p>
    <w:p>
      <w:pPr>
        <w:spacing w:after="150"/>
      </w:pPr>
      <w:r>
        <w:rPr/>
        <w:t xml:space="preserve">第一节 广东品胜电子股份有限公司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深圳市绿联科技有限公司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飞利浦(中国)投资有限公司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深圳市元创时代科技有限公司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贝尔金贸易(上海)有限公司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摩悦菁艺(上海)电子有限公司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联想控股股份有限公司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深圳市时商创展科技有限公司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深圳市大乘科技股份有限公司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宜客莱(上海)电脑科技有限公司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集线器行业发展趋势分析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集线器行业发展趋势分析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2024-2029年中国集线器市场趋势分析</w:t>
      </w:r>
    </w:p>
    <w:p>
      <w:pPr>
        <w:spacing w:after="150"/>
      </w:pPr>
      <w:r>
        <w:rPr/>
        <w:t xml:space="preserve">一、2019-2023年集线器市场趋势总结</w:t>
      </w:r>
    </w:p>
    <w:p>
      <w:pPr>
        <w:spacing w:after="150"/>
      </w:pPr>
      <w:r>
        <w:rPr/>
        <w:t xml:space="preserve">二、2024-2029年集线器发展趋势分析</w:t>
      </w:r>
    </w:p>
    <w:p>
      <w:pPr>
        <w:spacing w:after="150"/>
      </w:pPr>
      <w:r>
        <w:rPr/>
        <w:t xml:space="preserve">三、2024-2029年集线器市场发展空间</w:t>
      </w:r>
    </w:p>
    <w:p>
      <w:pPr>
        <w:spacing w:after="150"/>
      </w:pPr>
      <w:r>
        <w:rPr/>
        <w:t xml:space="preserve">四、2024-2029年集线器产业政策趋向</w:t>
      </w:r>
    </w:p>
    <w:p>
      <w:pPr>
        <w:spacing w:after="150"/>
      </w:pPr>
      <w:r>
        <w:rPr>
          <w:b w:val="1"/>
          <w:bCs w:val="1"/>
        </w:rPr>
        <w:t xml:space="preserve">第八章 未来集线器行业发展预测</w:t>
      </w:r>
    </w:p>
    <w:p>
      <w:pPr>
        <w:spacing w:after="150"/>
      </w:pPr>
      <w:r>
        <w:rPr/>
        <w:t xml:space="preserve">第一节 未来集线器需求与市场预测</w:t>
      </w:r>
    </w:p>
    <w:p>
      <w:pPr>
        <w:spacing w:after="150"/>
      </w:pPr>
      <w:r>
        <w:rPr/>
        <w:t xml:space="preserve">一、2024-2029年集线器市场规模预测</w:t>
      </w:r>
    </w:p>
    <w:p>
      <w:pPr>
        <w:spacing w:after="150"/>
      </w:pPr>
      <w:r>
        <w:rPr/>
        <w:t xml:space="preserve">二、2024-2029年集线器行业总资产预测</w:t>
      </w:r>
    </w:p>
    <w:p>
      <w:pPr>
        <w:spacing w:after="150"/>
      </w:pPr>
      <w:r>
        <w:rPr/>
        <w:t xml:space="preserve">第二节 2024-2029年中国集线器行业供需预测</w:t>
      </w:r>
    </w:p>
    <w:p>
      <w:pPr>
        <w:spacing w:after="150"/>
      </w:pPr>
      <w:r>
        <w:rPr/>
        <w:t xml:space="preserve">一、2024-2029年中国集线器供给预测</w:t>
      </w:r>
    </w:p>
    <w:p>
      <w:pPr>
        <w:spacing w:after="150"/>
      </w:pPr>
      <w:r>
        <w:rPr/>
        <w:t xml:space="preserve">二、2024-2029年中国集线器需求预测</w:t>
      </w:r>
    </w:p>
    <w:p>
      <w:pPr>
        <w:spacing w:after="150"/>
      </w:pPr>
      <w:r>
        <w:rPr/>
        <w:t xml:space="preserve">三、2024-2029年中国集线器供需平衡预测</w:t>
      </w:r>
    </w:p>
    <w:p>
      <w:pPr>
        <w:spacing w:after="150"/>
      </w:pPr>
      <w:r>
        <w:rPr>
          <w:b w:val="1"/>
          <w:bCs w:val="1"/>
        </w:rPr>
        <w:t xml:space="preserve">第九章 2019-2023年集线器行业投资现状分析</w:t>
      </w:r>
    </w:p>
    <w:p>
      <w:pPr>
        <w:spacing w:after="150"/>
      </w:pPr>
      <w:r>
        <w:rPr/>
        <w:t xml:space="preserve">第一节 2019-2023年集线器行业投资情况分析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集线器行业投资情况分析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集线器行业投资环境分析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一、集线器行业政策环境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集线器行业投资机会与风险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集线器行业投资效益分析</w:t>
      </w:r>
    </w:p>
    <w:p>
      <w:pPr>
        <w:spacing w:after="150"/>
      </w:pPr>
      <w:r>
        <w:rPr/>
        <w:t xml:space="preserve">一、2019-2023年集线器行业投资状况分析</w:t>
      </w:r>
    </w:p>
    <w:p>
      <w:pPr>
        <w:spacing w:after="150"/>
      </w:pPr>
      <w:r>
        <w:rPr/>
        <w:t xml:space="preserve">二、2024-2029年集线器行业投资效益分析</w:t>
      </w:r>
    </w:p>
    <w:p>
      <w:pPr>
        <w:spacing w:after="150"/>
      </w:pPr>
      <w:r>
        <w:rPr/>
        <w:t xml:space="preserve">三、2024-2029年集线器行业投资趋势预测</w:t>
      </w:r>
    </w:p>
    <w:p>
      <w:pPr>
        <w:spacing w:after="150"/>
      </w:pPr>
      <w:r>
        <w:rPr/>
        <w:t xml:space="preserve">四、2024-2029年集线器行业的投资方向</w:t>
      </w:r>
    </w:p>
    <w:p>
      <w:pPr>
        <w:spacing w:after="150"/>
      </w:pPr>
      <w:r>
        <w:rPr/>
        <w:t xml:space="preserve">五、2024-2029年集线器行业投资的建议</w:t>
      </w:r>
    </w:p>
    <w:p>
      <w:pPr>
        <w:spacing w:after="150"/>
      </w:pPr>
      <w:r>
        <w:rPr/>
        <w:t xml:space="preserve">六、新进入者应注意的障碍因素分析</w:t>
      </w:r>
    </w:p>
    <w:p>
      <w:pPr>
        <w:spacing w:after="150"/>
      </w:pPr>
      <w:r>
        <w:rPr/>
        <w:t xml:space="preserve">第三节 影响集线器行业发展的主要因素</w:t>
      </w:r>
    </w:p>
    <w:p>
      <w:pPr>
        <w:spacing w:after="150"/>
      </w:pPr>
      <w:r>
        <w:rPr/>
        <w:t xml:space="preserve">一、2024-2029年影响集线器行业运行的有利因素分析</w:t>
      </w:r>
    </w:p>
    <w:p>
      <w:pPr>
        <w:spacing w:after="150"/>
      </w:pPr>
      <w:r>
        <w:rPr/>
        <w:t xml:space="preserve">二、2024-2029年影响集线器行业运行的稳定因素分析</w:t>
      </w:r>
    </w:p>
    <w:p>
      <w:pPr>
        <w:spacing w:after="150"/>
      </w:pPr>
      <w:r>
        <w:rPr/>
        <w:t xml:space="preserve">三、2024-2029年影响集线器行业运行的不利因素分析</w:t>
      </w:r>
    </w:p>
    <w:p>
      <w:pPr>
        <w:spacing w:after="150"/>
      </w:pPr>
      <w:r>
        <w:rPr/>
        <w:t xml:space="preserve">四、2024-2029年我国集线器行业发展面临的挑战分析</w:t>
      </w:r>
    </w:p>
    <w:p>
      <w:pPr>
        <w:spacing w:after="150"/>
      </w:pPr>
      <w:r>
        <w:rPr/>
        <w:t xml:space="preserve">五、2024-2029年我国集线器行业发展面临的机遇分析</w:t>
      </w:r>
    </w:p>
    <w:p>
      <w:pPr>
        <w:spacing w:after="150"/>
      </w:pPr>
      <w:r>
        <w:rPr/>
        <w:t xml:space="preserve">第四节 集线器行业投资风险及控制策略分析</w:t>
      </w:r>
    </w:p>
    <w:p>
      <w:pPr>
        <w:spacing w:after="150"/>
      </w:pPr>
      <w:r>
        <w:rPr/>
        <w:t xml:space="preserve">一、2024-2029年集线器行业市场风险及控制策略</w:t>
      </w:r>
    </w:p>
    <w:p>
      <w:pPr>
        <w:spacing w:after="150"/>
      </w:pPr>
      <w:r>
        <w:rPr/>
        <w:t xml:space="preserve">二、2024-2029年集线器行业政策风险及控制策略</w:t>
      </w:r>
    </w:p>
    <w:p>
      <w:pPr>
        <w:spacing w:after="150"/>
      </w:pPr>
      <w:r>
        <w:rPr/>
        <w:t xml:space="preserve">三、2024-2029年集线器行业经营风险及控制策略</w:t>
      </w:r>
    </w:p>
    <w:p>
      <w:pPr>
        <w:spacing w:after="150"/>
      </w:pPr>
      <w:r>
        <w:rPr/>
        <w:t xml:space="preserve">四、2024-2029年集线器行业技术风险及控制策略</w:t>
      </w:r>
    </w:p>
    <w:p>
      <w:pPr>
        <w:spacing w:after="150"/>
      </w:pPr>
      <w:r>
        <w:rPr/>
        <w:t xml:space="preserve">五、2024-2029年集线器同业竞争风险及控制策略</w:t>
      </w:r>
    </w:p>
    <w:p>
      <w:pPr>
        <w:spacing w:after="150"/>
      </w:pPr>
      <w:r>
        <w:rPr/>
        <w:t xml:space="preserve">六、2024-2029年集线器行业其他风险及控制策略</w:t>
      </w:r>
    </w:p>
    <w:p>
      <w:pPr>
        <w:spacing w:after="150"/>
      </w:pPr>
      <w:r>
        <w:rPr>
          <w:b w:val="1"/>
          <w:bCs w:val="1"/>
        </w:rPr>
        <w:t xml:space="preserve">第十二章 集线器行业投资战略研究</w:t>
      </w:r>
    </w:p>
    <w:p>
      <w:pPr>
        <w:spacing w:after="150"/>
      </w:pPr>
      <w:r>
        <w:rPr/>
        <w:t xml:space="preserve">第一节 集线器行业发展战略研究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集线器行业投资战略研究</w:t>
      </w:r>
    </w:p>
    <w:p>
      <w:pPr>
        <w:spacing w:after="150"/>
      </w:pPr>
      <w:r>
        <w:rPr/>
        <w:t xml:space="preserve">一、2019-2023年集线器行业投资战略研究</w:t>
      </w:r>
    </w:p>
    <w:p>
      <w:pPr>
        <w:spacing w:after="150"/>
      </w:pPr>
      <w:r>
        <w:rPr/>
        <w:t xml:space="preserve">二、集线器行业投资战略研究</w:t>
      </w:r>
    </w:p>
    <w:p>
      <w:pPr>
        <w:spacing w:after="150"/>
      </w:pPr>
      <w:r>
        <w:rPr/>
        <w:t xml:space="preserve">三、2024-2029年集线器行业投资形势</w:t>
      </w:r>
    </w:p>
    <w:p>
      <w:pPr>
        <w:spacing w:after="150"/>
      </w:pPr>
      <w:r>
        <w:rPr/>
        <w:t xml:space="preserve">四、2024-2029年集线器行业投资战略</w:t>
      </w:r>
    </w:p>
    <w:p>
      <w:pPr>
        <w:spacing w:after="150"/>
      </w:pPr>
      <w:r>
        <w:rPr>
          <w:b w:val="1"/>
          <w:bCs w:val="1"/>
        </w:rPr>
        <w:t xml:space="preserve">图表目录</w:t>
      </w:r>
    </w:p>
    <w:p>
      <w:pPr>
        <w:spacing w:after="150"/>
      </w:pPr>
      <w:r>
        <w:rPr/>
        <w:t xml:space="preserve">图表：集线器产业链分析</w:t>
      </w:r>
    </w:p>
    <w:p>
      <w:pPr>
        <w:spacing w:after="150"/>
      </w:pPr>
      <w:r>
        <w:rPr/>
        <w:t xml:space="preserve">图表：国际集线器市场规模</w:t>
      </w:r>
    </w:p>
    <w:p>
      <w:pPr>
        <w:spacing w:after="150"/>
      </w:pPr>
      <w:r>
        <w:rPr/>
        <w:t xml:space="preserve">图表：国际集线器生命周期</w:t>
      </w:r>
    </w:p>
    <w:p>
      <w:pPr>
        <w:spacing w:after="150"/>
      </w:pPr>
      <w:r>
        <w:rPr/>
        <w:t xml:space="preserve">图表：2019-2023年中国集线器竞争力分析</w:t>
      </w:r>
    </w:p>
    <w:p>
      <w:pPr>
        <w:spacing w:after="150"/>
      </w:pPr>
      <w:r>
        <w:rPr/>
        <w:t xml:space="preserve">图表：2019-2023年中国集线器行业市场规模</w:t>
      </w:r>
    </w:p>
    <w:p>
      <w:pPr>
        <w:spacing w:after="150"/>
      </w:pPr>
      <w:r>
        <w:rPr/>
        <w:t xml:space="preserve">图表：2019-2023年全球集线器产业市场规模</w:t>
      </w:r>
    </w:p>
    <w:p>
      <w:pPr>
        <w:spacing w:after="150"/>
      </w:pPr>
      <w:r>
        <w:rPr/>
        <w:t xml:space="preserve">图表：2019-2023年集线器重要数据指标比较</w:t>
      </w:r>
    </w:p>
    <w:p>
      <w:pPr>
        <w:spacing w:after="150"/>
      </w:pPr>
      <w:r>
        <w:rPr/>
        <w:t xml:space="preserve">图表：2019-2023年中国集线器行业销售情况分析</w:t>
      </w:r>
    </w:p>
    <w:p>
      <w:pPr>
        <w:spacing w:after="150"/>
      </w:pPr>
      <w:r>
        <w:rPr/>
        <w:t xml:space="preserve">图表：2019-2023年中国集线器行业利润情况分析</w:t>
      </w:r>
    </w:p>
    <w:p>
      <w:pPr>
        <w:spacing w:after="150"/>
      </w:pPr>
      <w:r>
        <w:rPr/>
        <w:t xml:space="preserve">图表：2019-2023年中国集线器行业资产情况分析</w:t>
      </w:r>
    </w:p>
    <w:p>
      <w:pPr>
        <w:spacing w:after="150"/>
      </w:pPr>
      <w:r>
        <w:rPr/>
        <w:t xml:space="preserve">图表：2024-2029年中国集线器市场前景预测</w:t>
      </w:r>
    </w:p>
    <w:p>
      <w:pPr>
        <w:spacing w:after="150"/>
      </w:pPr>
      <w:r>
        <w:rPr/>
        <w:t xml:space="preserve">图表：2024-2029年中国集线器发展前景预测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中国集线器行业发展分析及发展前景与趋势预测研究报告(2024-2029版)</dc:title>
  <dc:description>中国集线器行业发展分析及发展前景与趋势预测研究报告(2024-2029版)</dc:description>
  <dc:subject>中国集线器行业发展分析及发展前景与趋势预测研究报告(2024-2029版)</dc:subject>
  <cp:keywords>研究报告</cp:keywords>
  <cp:category>研究报告</cp:category>
  <cp:lastModifiedBy>北京中道泰和信息咨询有限公司</cp:lastModifiedBy>
  <dcterms:created xsi:type="dcterms:W3CDTF">2024-01-29T19:15:40+08:00</dcterms:created>
  <dcterms:modified xsi:type="dcterms:W3CDTF">2024-01-29T19:15:40+08:00</dcterms:modified>
</cp:coreProperties>
</file>

<file path=docProps/custom.xml><?xml version="1.0" encoding="utf-8"?>
<Properties xmlns="http://schemas.openxmlformats.org/officeDocument/2006/custom-properties" xmlns:vt="http://schemas.openxmlformats.org/officeDocument/2006/docPropsVTypes"/>
</file>