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中国LED发光玻璃行业市场深度调研及发展趋势与投资前景研究报告(2024-2029版)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LED玻璃(LED Glass)又称通电发光玻璃、电控发光玻璃，最早由德国发明，中国国内于2006年成功开发。具有通透、防暴、防水、防紫外线、可设计等特点。主要用于室内外装饰、家具设计、灯管照明设计、室外幕墙玻璃、阳光房设计等领域。</w:t>
      </w:r>
    </w:p>
    <w:p>
      <w:pPr>
        <w:spacing w:after="150"/>
      </w:pPr>
      <w:r>
        <w:rPr/>
        <w:t xml:space="preserve">LED玻璃本身即是一款安全玻璃，又为建筑夹胶玻璃，具有防紫外线，部分红外线的节能效果，可广泛应用于室内外用途。由于LED本身节能的特性，LED玻璃极其省电，节能环保。</w:t>
      </w:r>
    </w:p>
    <w:p>
      <w:pPr>
        <w:spacing w:after="150"/>
      </w:pPr>
      <w:r>
        <w:rPr/>
        <w:t xml:space="preserve">LED玻璃广泛应用于各种设计及应用端领域：如商业或家具室内外装饰、装修、装潢;家具设计;灯管照明设计;室内景观设计;室内淋浴间隔断;诊所;门牌号;紧急指示标志设计;会议室隔断;室外幕墙玻璃，商店橱窗，专柜设计，奢侈品专柜设计，天窗设计，顶棚设计，阳光房设计，3C产品玻璃面板应用，室内外广告牌设计，时尚家居饰品，时钟，奖品，灯具等各种终端应用产品设计等广阔领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发光玻璃行业的发展状况进行了深入透彻地分析，对我国行业市场情况、技术现状、供需形势作了详尽研究，重点分析了国内外重点企业、行业发展趋势以及行业投资情况，报告还对LED发光玻璃下游行业的发展进行了探讨，是LED发光玻璃及相关企业、投资部门、研究机构准确了解目前中国市场发展动态，把握LED发光玻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led发光玻璃发展概述</w:t>
      </w:r>
    </w:p>
    <w:p>
      <w:pPr>
        <w:spacing w:after="150"/>
      </w:pPr>
      <w:r>
        <w:rPr/>
        <w:t xml:space="preserve">第一节 行业相关概念</w:t>
      </w:r>
    </w:p>
    <w:p>
      <w:pPr>
        <w:spacing w:after="150"/>
      </w:pPr>
      <w:r>
        <w:rPr/>
        <w:t xml:space="preserve">一、led发光玻璃的概念</w:t>
      </w:r>
    </w:p>
    <w:p>
      <w:pPr>
        <w:spacing w:after="150"/>
      </w:pPr>
      <w:r>
        <w:rPr/>
        <w:t xml:space="preserve">二、led发光玻璃的特征</w:t>
      </w:r>
    </w:p>
    <w:p>
      <w:pPr>
        <w:spacing w:after="150"/>
      </w:pPr>
      <w:r>
        <w:rPr/>
        <w:t xml:space="preserve">三、led发光玻璃的分类</w:t>
      </w:r>
    </w:p>
    <w:p>
      <w:pPr>
        <w:spacing w:after="150"/>
      </w:pPr>
      <w:r>
        <w:rPr/>
        <w:t xml:space="preserve">四、led发光玻璃的结构与原理</w:t>
      </w:r>
    </w:p>
    <w:p>
      <w:pPr>
        <w:spacing w:after="150"/>
      </w:pPr>
      <w:r>
        <w:rPr/>
        <w:t xml:space="preserve">五、led发光玻璃的应用</w:t>
      </w:r>
    </w:p>
    <w:p>
      <w:pPr>
        <w:spacing w:after="150"/>
      </w:pPr>
      <w:r>
        <w:rPr/>
        <w:t xml:space="preserve">第二节 led发光玻璃行业产业链分析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“十三五”中国led发光玻璃经济行业指标分析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led发光玻璃发展环境分析（pest）</w:t>
      </w:r>
    </w:p>
    <w:p>
      <w:pPr>
        <w:spacing w:after="150"/>
      </w:pPr>
      <w:r>
        <w:rPr/>
        <w:t xml:space="preserve">第一节 led发光玻璃政策环境分析(p)</w:t>
      </w:r>
    </w:p>
    <w:p>
      <w:pPr>
        <w:spacing w:after="150"/>
      </w:pPr>
      <w:r>
        <w:rPr/>
        <w:t xml:space="preserve">一、led发光玻璃的管理体制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2、行政监管体制</w:t>
      </w:r>
    </w:p>
    <w:p>
      <w:pPr>
        <w:spacing w:after="150"/>
      </w:pPr>
      <w:r>
        <w:rPr/>
        <w:t xml:space="preserve">二、led发光玻璃法规政策解读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第二节 led发光玻璃经济环境分析(e)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led发光玻璃社会环境分析(s)</w:t>
      </w:r>
    </w:p>
    <w:p>
      <w:pPr>
        <w:spacing w:after="150"/>
      </w:pPr>
      <w:r>
        <w:rPr/>
        <w:t xml:space="preserve">一、led发光玻璃社会环境总体分析</w:t>
      </w:r>
    </w:p>
    <w:p>
      <w:pPr>
        <w:spacing w:after="150"/>
      </w:pPr>
      <w:r>
        <w:rPr/>
        <w:t xml:space="preserve">二、led发光玻璃社会环境现状分析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led发光玻璃技木环境分析(t)</w:t>
      </w:r>
    </w:p>
    <w:p>
      <w:pPr>
        <w:spacing w:after="150"/>
      </w:pPr>
      <w:r>
        <w:rPr/>
        <w:t xml:space="preserve">一、led发光玻璃技木发展现状</w:t>
      </w:r>
    </w:p>
    <w:p>
      <w:pPr>
        <w:spacing w:after="150"/>
      </w:pPr>
      <w:r>
        <w:rPr/>
        <w:t xml:space="preserve">1、专利申请数分析</w:t>
      </w:r>
    </w:p>
    <w:p>
      <w:pPr>
        <w:spacing w:after="150"/>
      </w:pPr>
      <w:r>
        <w:rPr/>
        <w:t xml:space="preserve">2、专利申请人分析</w:t>
      </w:r>
    </w:p>
    <w:p>
      <w:pPr>
        <w:spacing w:after="150"/>
      </w:pPr>
      <w:r>
        <w:rPr/>
        <w:t xml:space="preserve">二、led发光玻璃技木发展趋势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全球led发光玻璃发展状况分析</w:t>
      </w:r>
    </w:p>
    <w:p>
      <w:pPr>
        <w:spacing w:after="150"/>
      </w:pPr>
      <w:r>
        <w:rPr/>
        <w:t xml:space="preserve">第一节 全球led发光玻璃市场总体情况分析</w:t>
      </w:r>
    </w:p>
    <w:p>
      <w:pPr>
        <w:spacing w:after="150"/>
      </w:pPr>
      <w:r>
        <w:rPr/>
        <w:t xml:space="preserve">一、全球led发光玻璃的发展特点</w:t>
      </w:r>
    </w:p>
    <w:p>
      <w:pPr>
        <w:spacing w:after="150"/>
      </w:pPr>
      <w:r>
        <w:rPr/>
        <w:t xml:space="preserve">二、2019-2023年全球led发光玻璃市场结构分析</w:t>
      </w:r>
    </w:p>
    <w:p>
      <w:pPr>
        <w:spacing w:after="150"/>
      </w:pPr>
      <w:r>
        <w:rPr/>
        <w:t xml:space="preserve">三、2019-2023年全球led发光玻璃发展分析</w:t>
      </w:r>
    </w:p>
    <w:p>
      <w:pPr>
        <w:spacing w:after="150"/>
      </w:pPr>
      <w:r>
        <w:rPr/>
        <w:t xml:space="preserve">四、2019-2023年全球led发光玻璃竞争格局</w:t>
      </w:r>
    </w:p>
    <w:p>
      <w:pPr>
        <w:spacing w:after="150"/>
      </w:pPr>
      <w:r>
        <w:rPr/>
        <w:t xml:space="preserve">五、2019-2023年全球led发光玻璃市场区域分布</w:t>
      </w:r>
    </w:p>
    <w:p>
      <w:pPr>
        <w:spacing w:after="150"/>
      </w:pPr>
      <w:r>
        <w:rPr/>
        <w:t xml:space="preserve">第二节 全球主要区域led发光玻璃发展状况</w:t>
      </w:r>
    </w:p>
    <w:p>
      <w:pPr>
        <w:spacing w:after="150"/>
      </w:pPr>
      <w:r>
        <w:rPr/>
        <w:t xml:space="preserve">一、美国led发光玻璃发展状况分析</w:t>
      </w:r>
    </w:p>
    <w:p>
      <w:pPr>
        <w:spacing w:after="150"/>
      </w:pPr>
      <w:r>
        <w:rPr/>
        <w:t xml:space="preserve">1、美国led发光玻璃发展现状分析</w:t>
      </w:r>
    </w:p>
    <w:p>
      <w:pPr>
        <w:spacing w:after="150"/>
      </w:pPr>
      <w:r>
        <w:rPr/>
        <w:t xml:space="preserve">2、美国led发光玻璃运营模式分析</w:t>
      </w:r>
    </w:p>
    <w:p>
      <w:pPr>
        <w:spacing w:after="150"/>
      </w:pPr>
      <w:r>
        <w:rPr/>
        <w:t xml:space="preserve">3、美国led发光玻璃发展经验借鉴</w:t>
      </w:r>
    </w:p>
    <w:p>
      <w:pPr>
        <w:spacing w:after="150"/>
      </w:pPr>
      <w:r>
        <w:rPr/>
        <w:t xml:space="preserve">4、美国led发光玻璃对我国的启示</w:t>
      </w:r>
    </w:p>
    <w:p>
      <w:pPr>
        <w:spacing w:after="150"/>
      </w:pPr>
      <w:r>
        <w:rPr/>
        <w:t xml:space="preserve">二、日本led发光玻璃发展经验与启示</w:t>
      </w:r>
    </w:p>
    <w:p>
      <w:pPr>
        <w:spacing w:after="150"/>
      </w:pPr>
      <w:r>
        <w:rPr/>
        <w:t xml:space="preserve">1、日本led发光玻璃运作模式</w:t>
      </w:r>
    </w:p>
    <w:p>
      <w:pPr>
        <w:spacing w:after="150"/>
      </w:pPr>
      <w:r>
        <w:rPr/>
        <w:t xml:space="preserve">2、日本led发光玻璃发展经验分析</w:t>
      </w:r>
    </w:p>
    <w:p>
      <w:pPr>
        <w:spacing w:after="150"/>
      </w:pPr>
      <w:r>
        <w:rPr/>
        <w:t xml:space="preserve">3、日本led发光玻璃对我国的启示</w:t>
      </w:r>
    </w:p>
    <w:p>
      <w:pPr>
        <w:spacing w:after="150"/>
      </w:pPr>
      <w:r>
        <w:rPr/>
        <w:t xml:space="preserve">三、德国led发光玻璃发展经验与启示</w:t>
      </w:r>
    </w:p>
    <w:p>
      <w:pPr>
        <w:spacing w:after="150"/>
      </w:pPr>
      <w:r>
        <w:rPr/>
        <w:t xml:space="preserve">1、德国led发光玻璃运作模式</w:t>
      </w:r>
    </w:p>
    <w:p>
      <w:pPr>
        <w:spacing w:after="150"/>
      </w:pPr>
      <w:r>
        <w:rPr/>
        <w:t xml:space="preserve">2、德国led发光玻璃发展经验分析</w:t>
      </w:r>
    </w:p>
    <w:p>
      <w:pPr>
        <w:spacing w:after="150"/>
      </w:pPr>
      <w:r>
        <w:rPr/>
        <w:t xml:space="preserve">3、德国led发光玻璃对我国的启示</w:t>
      </w:r>
    </w:p>
    <w:p>
      <w:pPr>
        <w:spacing w:after="150"/>
      </w:pPr>
      <w:r>
        <w:rPr/>
        <w:t xml:space="preserve">第三节 全球led发光玻璃模式与经验借鉴</w:t>
      </w:r>
    </w:p>
    <w:p>
      <w:pPr>
        <w:spacing w:after="150"/>
      </w:pPr>
      <w:r>
        <w:rPr/>
        <w:t xml:space="preserve">一、全球主要国家led发光玻璃政策分析</w:t>
      </w:r>
    </w:p>
    <w:p>
      <w:pPr>
        <w:spacing w:after="150"/>
      </w:pPr>
      <w:r>
        <w:rPr/>
        <w:t xml:space="preserve">二、主要国家led发光玻璃模式分析</w:t>
      </w:r>
    </w:p>
    <w:p>
      <w:pPr>
        <w:spacing w:after="150"/>
      </w:pPr>
      <w:r>
        <w:rPr/>
        <w:t xml:space="preserve">三、全球led发光玻璃政策经验借鉴</w:t>
      </w:r>
    </w:p>
    <w:p>
      <w:pPr>
        <w:spacing w:after="150"/>
      </w:pPr>
      <w:r>
        <w:rPr/>
        <w:t xml:space="preserve">四、全球led发光玻璃管理经验借鉴</w:t>
      </w:r>
    </w:p>
    <w:p>
      <w:pPr>
        <w:spacing w:after="150"/>
      </w:pPr>
      <w:r>
        <w:rPr>
          <w:b w:val="1"/>
          <w:bCs w:val="1"/>
        </w:rPr>
        <w:t xml:space="preserve">第四章 中国led发光玻璃发展状况分析</w:t>
      </w:r>
    </w:p>
    <w:p>
      <w:pPr>
        <w:spacing w:after="150"/>
      </w:pPr>
      <w:r>
        <w:rPr/>
        <w:t xml:space="preserve">第一节 中国led发光玻璃发展状况分析</w:t>
      </w:r>
    </w:p>
    <w:p>
      <w:pPr>
        <w:spacing w:after="150"/>
      </w:pPr>
      <w:r>
        <w:rPr/>
        <w:t xml:space="preserve">一、中国led发光玻璃发展现状分析</w:t>
      </w:r>
    </w:p>
    <w:p>
      <w:pPr>
        <w:spacing w:after="150"/>
      </w:pPr>
      <w:r>
        <w:rPr/>
        <w:t xml:space="preserve">1、led发光玻璃发展阶段分析</w:t>
      </w:r>
    </w:p>
    <w:p>
      <w:pPr>
        <w:spacing w:after="150"/>
      </w:pPr>
      <w:r>
        <w:rPr/>
        <w:t xml:space="preserve">2、led发光玻璃发展规模分析</w:t>
      </w:r>
    </w:p>
    <w:p>
      <w:pPr>
        <w:spacing w:after="150"/>
      </w:pPr>
      <w:r>
        <w:rPr/>
        <w:t xml:space="preserve">3、led发光玻璃发展有利因素分析</w:t>
      </w:r>
    </w:p>
    <w:p>
      <w:pPr>
        <w:spacing w:after="150"/>
      </w:pPr>
      <w:r>
        <w:rPr/>
        <w:t xml:space="preserve">4、led发光玻璃发展不利因素分析</w:t>
      </w:r>
    </w:p>
    <w:p>
      <w:pPr>
        <w:spacing w:after="150"/>
      </w:pPr>
      <w:r>
        <w:rPr/>
        <w:t xml:space="preserve">二、中国led发光玻璃发展特点分析</w:t>
      </w:r>
    </w:p>
    <w:p>
      <w:pPr>
        <w:spacing w:after="150"/>
      </w:pPr>
      <w:r>
        <w:rPr/>
        <w:t xml:space="preserve">第二节 我国led发光玻璃行业问题和挑战分析</w:t>
      </w:r>
    </w:p>
    <w:p>
      <w:pPr>
        <w:spacing w:after="150"/>
      </w:pPr>
      <w:r>
        <w:rPr/>
        <w:t xml:space="preserve">一、我国led发光玻璃行业问题和挑战</w:t>
      </w:r>
    </w:p>
    <w:p>
      <w:pPr>
        <w:spacing w:after="150"/>
      </w:pPr>
      <w:r>
        <w:rPr/>
        <w:t xml:space="preserve">二、中国led发光玻璃行业对策与建议</w:t>
      </w:r>
    </w:p>
    <w:p>
      <w:pPr>
        <w:spacing w:after="150"/>
      </w:pPr>
      <w:r>
        <w:rPr/>
        <w:t xml:space="preserve">第三节 我国led发光玻璃区域发展状况分析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六、2019-2023年西北地区发展状况分析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七、2019-2023年西南地区发展状况分析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2、区域所属行业规模分析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第四节 “十四五”led发光玻璃行业发展预测</w:t>
      </w:r>
    </w:p>
    <w:p>
      <w:pPr>
        <w:spacing w:after="150"/>
      </w:pPr>
      <w:r>
        <w:rPr>
          <w:b w:val="1"/>
          <w:bCs w:val="1"/>
        </w:rPr>
        <w:t xml:space="preserve">第五章 中国led发光玻璃所属行业进出口情况分析</w:t>
      </w:r>
    </w:p>
    <w:p>
      <w:pPr>
        <w:spacing w:after="150"/>
      </w:pPr>
      <w:r>
        <w:rPr/>
        <w:t xml:space="preserve">第一节 led发光玻璃进出口市场概况</w:t>
      </w:r>
    </w:p>
    <w:p>
      <w:pPr>
        <w:spacing w:after="150"/>
      </w:pPr>
      <w:r>
        <w:rPr/>
        <w:t xml:space="preserve">第二节 led发光玻璃进口市场分析</w:t>
      </w:r>
    </w:p>
    <w:p>
      <w:pPr>
        <w:spacing w:after="150"/>
      </w:pPr>
      <w:r>
        <w:rPr/>
        <w:t xml:space="preserve">一、led发光玻璃整体进口情况</w:t>
      </w:r>
    </w:p>
    <w:p>
      <w:pPr>
        <w:spacing w:after="150"/>
      </w:pPr>
      <w:r>
        <w:rPr/>
        <w:t xml:space="preserve">二、led发光玻璃进口规模分析</w:t>
      </w:r>
    </w:p>
    <w:p>
      <w:pPr>
        <w:spacing w:after="150"/>
      </w:pPr>
      <w:r>
        <w:rPr/>
        <w:t xml:space="preserve">三、led发光玻璃进口地区分析</w:t>
      </w:r>
    </w:p>
    <w:p>
      <w:pPr>
        <w:spacing w:after="150"/>
      </w:pPr>
      <w:r>
        <w:rPr/>
        <w:t xml:space="preserve">四、led发光玻璃进口价格分析</w:t>
      </w:r>
    </w:p>
    <w:p>
      <w:pPr>
        <w:spacing w:after="150"/>
      </w:pPr>
      <w:r>
        <w:rPr/>
        <w:t xml:space="preserve">第三节 led发光玻璃出口市场分析</w:t>
      </w:r>
    </w:p>
    <w:p>
      <w:pPr>
        <w:spacing w:after="150"/>
      </w:pPr>
      <w:r>
        <w:rPr/>
        <w:t xml:space="preserve">一、led发光玻璃整体出口情况</w:t>
      </w:r>
    </w:p>
    <w:p>
      <w:pPr>
        <w:spacing w:after="150"/>
      </w:pPr>
      <w:r>
        <w:rPr/>
        <w:t xml:space="preserve">二、led发光玻璃出口规模分析</w:t>
      </w:r>
    </w:p>
    <w:p>
      <w:pPr>
        <w:spacing w:after="150"/>
      </w:pPr>
      <w:r>
        <w:rPr/>
        <w:t xml:space="preserve">三、led发光玻璃出口地区分析</w:t>
      </w:r>
    </w:p>
    <w:p>
      <w:pPr>
        <w:spacing w:after="150"/>
      </w:pPr>
      <w:r>
        <w:rPr/>
        <w:t xml:space="preserve">四、led发光玻璃出口价格分析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第六章 led发光玻璃竞争力优势分析</w:t>
      </w:r>
    </w:p>
    <w:p>
      <w:pPr>
        <w:spacing w:after="150"/>
      </w:pPr>
      <w:r>
        <w:rPr/>
        <w:t xml:space="preserve">第一节 led发光玻璃竞争力优势分析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中国led发光玻璃竞争力分析</w:t>
      </w:r>
    </w:p>
    <w:p>
      <w:pPr>
        <w:spacing w:after="150"/>
      </w:pPr>
      <w:r>
        <w:rPr/>
        <w:t xml:space="preserve">一、我国led发光玻璃竞争力剖析</w:t>
      </w:r>
    </w:p>
    <w:p>
      <w:pPr>
        <w:spacing w:after="150"/>
      </w:pPr>
      <w:r>
        <w:rPr/>
        <w:t xml:space="preserve">二、我国led发光玻璃企业市场竞争的优势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四、国内led发光玻璃企业竞争能力提升途径</w:t>
      </w:r>
    </w:p>
    <w:p>
      <w:pPr>
        <w:spacing w:after="150"/>
      </w:pPr>
      <w:r>
        <w:rPr/>
        <w:t xml:space="preserve">第三节 led发光玻璃swot分析</w:t>
      </w:r>
    </w:p>
    <w:p>
      <w:pPr>
        <w:spacing w:after="150"/>
      </w:pPr>
      <w:r>
        <w:rPr/>
        <w:t xml:space="preserve">一、led发光玻璃优势分析</w:t>
      </w:r>
    </w:p>
    <w:p>
      <w:pPr>
        <w:spacing w:after="150"/>
      </w:pPr>
      <w:r>
        <w:rPr/>
        <w:t xml:space="preserve">二、led发光玻璃劣势分析</w:t>
      </w:r>
    </w:p>
    <w:p>
      <w:pPr>
        <w:spacing w:after="150"/>
      </w:pPr>
      <w:r>
        <w:rPr/>
        <w:t xml:space="preserve">三、led发光玻璃机会分析</w:t>
      </w:r>
    </w:p>
    <w:p>
      <w:pPr>
        <w:spacing w:after="150"/>
      </w:pPr>
      <w:r>
        <w:rPr/>
        <w:t xml:space="preserve">四、led发光玻璃威胁分析</w:t>
      </w:r>
    </w:p>
    <w:p>
      <w:pPr>
        <w:spacing w:after="150"/>
      </w:pPr>
      <w:r>
        <w:rPr>
          <w:b w:val="1"/>
          <w:bCs w:val="1"/>
        </w:rPr>
        <w:t xml:space="preserve">第七章 中国led发光玻璃企业经营分析</w:t>
      </w:r>
    </w:p>
    <w:p>
      <w:pPr>
        <w:spacing w:after="150"/>
      </w:pPr>
      <w:r>
        <w:rPr/>
        <w:t xml:space="preserve">第一节 中国led发光玻璃企业总体经营分析</w:t>
      </w:r>
    </w:p>
    <w:p>
      <w:pPr>
        <w:spacing w:after="150"/>
      </w:pPr>
      <w:r>
        <w:rPr/>
        <w:t xml:space="preserve">第二节 中国led发光玻璃领先企业经营分析</w:t>
      </w:r>
    </w:p>
    <w:p>
      <w:pPr>
        <w:spacing w:after="150"/>
      </w:pPr>
      <w:r>
        <w:rPr/>
        <w:t xml:space="preserve">一、台湾玻璃工业股份有限公司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二、东莞南玻太阳能玻璃有限公司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三、上海耀皮玻璃集团股份有限公司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四、中航三鑫股份有限公司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五、常州亚玛顿股份有限公司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六、信义玻璃控股有限公司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七、福莱特光伏玻璃集团股份有限公司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八、江苏秀强玻璃工艺股份有限公司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九、中国南玻集团股份有限公司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十、河南安彩高科股份有限公司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第八章 中国led发光玻璃发展前景展望</w:t>
      </w:r>
    </w:p>
    <w:p>
      <w:pPr>
        <w:spacing w:after="150"/>
      </w:pPr>
      <w:r>
        <w:rPr/>
        <w:t xml:space="preserve">第一节 led发光玻璃投资机会分析</w:t>
      </w:r>
    </w:p>
    <w:p>
      <w:pPr>
        <w:spacing w:after="150"/>
      </w:pPr>
      <w:r>
        <w:rPr/>
        <w:t xml:space="preserve">一、led发光玻璃投资项目分析</w:t>
      </w:r>
    </w:p>
    <w:p>
      <w:pPr>
        <w:spacing w:after="150"/>
      </w:pPr>
      <w:r>
        <w:rPr/>
        <w:t xml:space="preserve">二、可以投资的led发光玻璃模式</w:t>
      </w:r>
    </w:p>
    <w:p>
      <w:pPr>
        <w:spacing w:after="150"/>
      </w:pPr>
      <w:r>
        <w:rPr/>
        <w:t xml:space="preserve">三、led发光玻璃投资机会分析</w:t>
      </w:r>
    </w:p>
    <w:p>
      <w:pPr>
        <w:spacing w:after="150"/>
      </w:pPr>
      <w:r>
        <w:rPr/>
        <w:t xml:space="preserve">第二节 中国led发光玻璃发展预测分析</w:t>
      </w:r>
    </w:p>
    <w:p>
      <w:pPr>
        <w:spacing w:after="150"/>
      </w:pPr>
      <w:r>
        <w:rPr/>
        <w:t xml:space="preserve">一、中国led发光玻璃发展分析</w:t>
      </w:r>
    </w:p>
    <w:p>
      <w:pPr>
        <w:spacing w:after="150"/>
      </w:pPr>
      <w:r>
        <w:rPr/>
        <w:t xml:space="preserve">二、中国led发光玻璃技术开发方向</w:t>
      </w:r>
    </w:p>
    <w:p>
      <w:pPr>
        <w:spacing w:after="150"/>
      </w:pPr>
      <w:r>
        <w:rPr/>
        <w:t xml:space="preserve">三、led发光玻璃总体行业整体规划及预测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2024-2029年led发光玻璃行业投资机会与风险</w:t>
      </w:r>
    </w:p>
    <w:p>
      <w:pPr>
        <w:spacing w:after="150"/>
      </w:pPr>
      <w:r>
        <w:rPr/>
        <w:t xml:space="preserve">第一节 led发光玻璃行业投融资情况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2024-2029年led发光玻璃行业投资机会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2024-2029年led发光玻璃行业投资风险及防范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第十章 led发光玻璃行业投资战略研究</w:t>
      </w:r>
    </w:p>
    <w:p>
      <w:pPr>
        <w:spacing w:after="150"/>
      </w:pPr>
      <w:r>
        <w:rPr/>
        <w:t xml:space="preserve">第一节 led发光玻璃行业发展战略研究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对我国led发光玻璃品牌的战略思考</w:t>
      </w:r>
    </w:p>
    <w:p>
      <w:pPr>
        <w:spacing w:after="150"/>
      </w:pPr>
      <w:r>
        <w:rPr/>
        <w:t xml:space="preserve">一、led发光玻璃品牌的重要性</w:t>
      </w:r>
    </w:p>
    <w:p>
      <w:pPr>
        <w:spacing w:after="150"/>
      </w:pPr>
      <w:r>
        <w:rPr/>
        <w:t xml:space="preserve">二、led发光玻璃实施品牌战略的意义</w:t>
      </w:r>
    </w:p>
    <w:p>
      <w:pPr>
        <w:spacing w:after="150"/>
      </w:pPr>
      <w:r>
        <w:rPr/>
        <w:t xml:space="preserve">三、led发光玻璃企业品牌的现状分析</w:t>
      </w:r>
    </w:p>
    <w:p>
      <w:pPr>
        <w:spacing w:after="150"/>
      </w:pPr>
      <w:r>
        <w:rPr/>
        <w:t xml:space="preserve">四、我国led发光玻璃企业的品牌战略</w:t>
      </w:r>
    </w:p>
    <w:p>
      <w:pPr>
        <w:spacing w:after="150"/>
      </w:pPr>
      <w:r>
        <w:rPr/>
        <w:t xml:space="preserve">五、led发光玻璃品牌战略管理的策略</w:t>
      </w:r>
    </w:p>
    <w:p>
      <w:pPr>
        <w:spacing w:after="150"/>
      </w:pPr>
      <w:r>
        <w:rPr/>
        <w:t xml:space="preserve">第三节 led发光玻璃经营策略分析</w:t>
      </w:r>
    </w:p>
    <w:p>
      <w:pPr>
        <w:spacing w:after="150"/>
      </w:pPr>
      <w:r>
        <w:rPr/>
        <w:t xml:space="preserve">一、led发光玻璃市场细分策略</w:t>
      </w:r>
    </w:p>
    <w:p>
      <w:pPr>
        <w:spacing w:after="150"/>
      </w:pPr>
      <w:r>
        <w:rPr/>
        <w:t xml:space="preserve">二、led发光玻璃市场创新策略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四、led发光玻璃新产品差异化战略</w:t>
      </w:r>
    </w:p>
    <w:p>
      <w:pPr>
        <w:spacing w:after="150"/>
      </w:pPr>
      <w:r>
        <w:rPr/>
        <w:t xml:space="preserve">第四节 led发光玻璃行业投资战略研究</w:t>
      </w:r>
    </w:p>
    <w:p>
      <w:pPr>
        <w:spacing w:after="150"/>
      </w:pPr>
      <w:r>
        <w:rPr/>
        <w:t xml:space="preserve">一、2022年led发光玻璃行业投资战略</w:t>
      </w:r>
    </w:p>
    <w:p>
      <w:pPr>
        <w:spacing w:after="150"/>
      </w:pPr>
      <w:r>
        <w:rPr/>
        <w:t xml:space="preserve">二、2024-2029年led发光玻璃行业投资战略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研究结论及投资建议</w:t>
      </w:r>
    </w:p>
    <w:p>
      <w:pPr>
        <w:spacing w:after="150"/>
      </w:pPr>
      <w:r>
        <w:rPr/>
        <w:t xml:space="preserve">第一节 led发光玻璃行业研究结论</w:t>
      </w:r>
    </w:p>
    <w:p>
      <w:pPr>
        <w:spacing w:after="150"/>
      </w:pPr>
      <w:r>
        <w:rPr/>
        <w:t xml:space="preserve">第二节 led发光玻璃行业投资价值评估</w:t>
      </w:r>
    </w:p>
    <w:p>
      <w:pPr>
        <w:spacing w:after="150"/>
      </w:pPr>
      <w:r>
        <w:rPr/>
        <w:t xml:space="preserve">第三节 中道泰和led发光玻璃行业投资建议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图表：我国led发光玻璃生命周期</w:t>
      </w:r>
    </w:p>
    <w:p>
      <w:pPr>
        <w:spacing w:after="150"/>
      </w:pPr>
      <w:r>
        <w:rPr/>
        <w:t xml:space="preserve">图表：全球led发光玻璃市场规模走势</w:t>
      </w:r>
    </w:p>
    <w:p>
      <w:pPr>
        <w:spacing w:after="150"/>
      </w:pPr>
      <w:r>
        <w:rPr/>
        <w:t xml:space="preserve">图表：2019-2023年我国led发光玻璃市场规模走势</w:t>
      </w:r>
    </w:p>
    <w:p>
      <w:pPr>
        <w:spacing w:after="150"/>
      </w:pPr>
      <w:r>
        <w:rPr/>
        <w:t xml:space="preserve">图表：我国led发光玻璃进出口规模增长率走势</w:t>
      </w:r>
    </w:p>
    <w:p>
      <w:pPr>
        <w:spacing w:after="150"/>
      </w:pPr>
      <w:r>
        <w:rPr/>
        <w:t xml:space="preserve">图表：2019-2023年华东地区led发光玻璃盈利能力</w:t>
      </w:r>
    </w:p>
    <w:p>
      <w:pPr>
        <w:spacing w:after="150"/>
      </w:pPr>
      <w:r>
        <w:rPr/>
        <w:t xml:space="preserve">图表：2019-2023年华东地区led发光玻璃营运能力</w:t>
      </w:r>
    </w:p>
    <w:p>
      <w:pPr>
        <w:spacing w:after="150"/>
      </w:pPr>
      <w:r>
        <w:rPr/>
        <w:t xml:space="preserve">图表：2019-2023年华南地区led发光玻璃盈利能力</w:t>
      </w:r>
    </w:p>
    <w:p>
      <w:pPr>
        <w:spacing w:after="150"/>
      </w:pPr>
      <w:r>
        <w:rPr/>
        <w:t xml:space="preserve">图表：2019-2023年华南地区led发光玻璃营运能力</w:t>
      </w:r>
    </w:p>
    <w:p>
      <w:pPr>
        <w:spacing w:after="150"/>
      </w:pPr>
      <w:r>
        <w:rPr/>
        <w:t xml:space="preserve">图表：2019-2023年华中地区led发光玻璃盈利能力</w:t>
      </w:r>
    </w:p>
    <w:p>
      <w:pPr>
        <w:spacing w:after="150"/>
      </w:pPr>
      <w:r>
        <w:rPr/>
        <w:t xml:space="preserve">图表：2019-2023年华中地区led发光玻璃营运能力</w:t>
      </w:r>
    </w:p>
    <w:p>
      <w:pPr>
        <w:spacing w:after="150"/>
      </w:pPr>
      <w:r>
        <w:rPr/>
        <w:t xml:space="preserve">图表：2019-2023年华北地区led发光玻璃盈利能力</w:t>
      </w:r>
    </w:p>
    <w:p>
      <w:pPr>
        <w:spacing w:after="150"/>
      </w:pPr>
      <w:r>
        <w:rPr/>
        <w:t xml:space="preserve">图表：2019-2023年华北地区led发光玻璃营运能力</w:t>
      </w:r>
    </w:p>
    <w:p>
      <w:pPr>
        <w:spacing w:after="150"/>
      </w:pPr>
      <w:r>
        <w:rPr/>
        <w:t xml:space="preserve">图表：2019-2023年西北地区led发光玻璃盈利能力</w:t>
      </w:r>
    </w:p>
    <w:p>
      <w:pPr>
        <w:spacing w:after="150"/>
      </w:pPr>
      <w:r>
        <w:rPr/>
        <w:t xml:space="preserve">图表：2019-2023年西北地区led发光玻璃营运能力</w:t>
      </w:r>
    </w:p>
    <w:p>
      <w:pPr>
        <w:spacing w:after="150"/>
      </w:pPr>
      <w:r>
        <w:rPr/>
        <w:t xml:space="preserve">图表：2019-2023年西南地区led发光玻璃盈利能力</w:t>
      </w:r>
    </w:p>
    <w:p>
      <w:pPr>
        <w:spacing w:after="150"/>
      </w:pPr>
      <w:r>
        <w:rPr/>
        <w:t xml:space="preserve">图表：2019-2023年西南地区led发光玻璃营运能力</w:t>
      </w:r>
    </w:p>
    <w:p>
      <w:pPr>
        <w:spacing w:after="150"/>
      </w:pPr>
      <w:r>
        <w:rPr/>
        <w:t xml:space="preserve">图表：2019-2023年东北地区led发光玻璃盈利能力</w:t>
      </w:r>
    </w:p>
    <w:p>
      <w:pPr>
        <w:spacing w:after="150"/>
      </w:pPr>
      <w:r>
        <w:rPr/>
        <w:t xml:space="preserve">图表：2019-2023年东北地区led发光玻璃营运能力</w:t>
      </w:r>
    </w:p>
    <w:p>
      <w:pPr>
        <w:spacing w:after="150"/>
      </w:pPr>
      <w:r>
        <w:rPr/>
        <w:t xml:space="preserve">图表：2024-2029年中国led发光玻璃发展规模预测</w:t>
      </w:r>
    </w:p>
    <w:p>
      <w:pPr>
        <w:spacing w:after="150"/>
      </w:pPr>
      <w:r>
        <w:rPr/>
        <w:t xml:space="preserve">图表：2024-2029年中国led发光玻璃发展趋势预测</w:t>
      </w:r>
    </w:p>
    <w:p>
      <w:pPr>
        <w:spacing w:after="150"/>
      </w:pPr>
      <w:r>
        <w:rPr/>
        <w:t xml:space="preserve">图表：2024-2029年中国led发光玻璃产业集中度趋势预测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中国LED发光玻璃行业市场深度调研及发展趋势与投资前景研究报告(2024-2029版)</dc:title>
  <dc:description>中国LED发光玻璃行业市场深度调研及发展趋势与投资前景研究报告(2024-2029版)</dc:description>
  <dc:subject>中国LED发光玻璃行业市场深度调研及发展趋势与投资前景研究报告(2024-2029版)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2024-01-29T19:00:18+08:00</dcterms:created>
  <dcterms:modified xsi:type="dcterms:W3CDTF">2024-01-29T19:00:18+08:00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