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中国快递行业发展分析及发展前景与趋势预测研究报告(2024-2029版)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快递又称速递或快运，是指物流企业(含货运代理) 通过自身的独立网络或以联营合作(即联网)的方式，将用户委托的文件或包裹，快捷而安全地从发件人送达收件人的门到门(手递手)的新型运输方式。</w:t>
      </w:r>
    </w:p>
    <w:p>
      <w:pPr>
        <w:spacing w:after="150"/>
      </w:pPr>
      <w:r>
        <w:rPr/>
        <w:t xml:space="preserve">快递有广义和狭义之分。广义的快递是指任何货物(包括大宗货件) 的快递;而狭义的快递专指商务文件和小件的紧急递送服务。从服务的标准看，快递一般是指在48 小时之内完成的快件送运服务。从快递的定义中，可以概括出快递的以下3 个特征:</w:t>
      </w:r>
    </w:p>
    <w:p>
      <w:pPr>
        <w:spacing w:after="150"/>
      </w:pPr>
      <w:r>
        <w:rPr/>
        <w:t xml:space="preserve">从经济类别看，快递是物流产业的一个分支行业，快递研究是从属于物流学的范畴。</w:t>
      </w:r>
    </w:p>
    <w:p>
      <w:pPr>
        <w:spacing w:after="150"/>
      </w:pPr>
      <w:r>
        <w:rPr/>
        <w:t xml:space="preserve">从业务运作看，快递是一种新型的运输方式，是供应链的一个重要环节。</w:t>
      </w:r>
    </w:p>
    <w:p>
      <w:pPr>
        <w:spacing w:after="150"/>
      </w:pPr>
      <w:r>
        <w:rPr/>
        <w:t xml:space="preserve">从经营性质看，快递属于高附加值的新兴服务贸易。</w:t>
      </w:r>
    </w:p>
    <w:p>
      <w:pPr>
        <w:spacing w:after="150"/>
      </w:pPr>
      <w:r>
        <w:rPr/>
        <w:t xml:space="preserve">2018年1月，包括EMS、顺丰、中通、申通、圆通、韵达、百世、德邦、京东物流、苏宁物流在内的这十家快递企业均表示，春节期间不打烊。</w:t>
      </w:r>
    </w:p>
    <w:p>
      <w:pPr>
        <w:spacing w:after="150"/>
      </w:pPr>
      <w:r>
        <w:rPr/>
        <w:t xml:space="preserve">随着全球经济一体化进程不断加快，各国间的贸易壁垒不断消除，国际贸易和国内贸易活动愈加活跃，生产、经营和社会活动趋于高效率和快节奏，时间价值越来越重要，大量的样品、单证、商务函件、资料的快速传递需求，为函件快递业者提供了大量的货源。</w:t>
      </w:r>
    </w:p>
    <w:p>
      <w:pPr>
        <w:spacing w:after="150"/>
      </w:pPr>
      <w:r>
        <w:rPr/>
        <w:t xml:space="preserve">随着科学技术的发展，产品的科技含量增加，高科技企业的大量产品，体积小、重量轻，货值却很高，占用流动资金很大，快递运输能将这些产品尽快送给客户，并提供良好的包装、仓储、报关物流服务，满足了企业的需要，实现了最大可能的社会化分工。</w:t>
      </w:r>
    </w:p>
    <w:p>
      <w:pPr>
        <w:spacing w:after="150"/>
      </w:pPr>
      <w:r>
        <w:rPr/>
        <w:t xml:space="preserve">在不断的发展过程中，逐步形成了以处理文件、资料、图纸、贸易单证等为主的函件快递和处理样品、高附加物品、社会活动礼品和家庭高档商品等为主的货物快递，这两种方式同时得到发展，只是小规模的快递公司由于其能力有限，经营重点各有不同。国际知名的快递公司依靠其强大的技术和网络优势，不断扩展势力，在某一区域甚至全球逐渐形成优势，并开辟了多种新的服务方式和手段。分析快递业发展的基本特征，寻求其发展规律对正在发展中的中国快递业是十分必要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快递行业的发展状况进行了深入透彻地分析，对我国行业市场情况、技术现状、供需形势作了详尽研究，重点分析了国内外重点企业、行业发展趋势以及行业投资情况，报告还对快递下游行业的发展进行了探讨，是快递及相关企业、投资部门、研究机构准确了解目前中国市场发展动态，把握快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快递行业发展概述</w:t>
      </w:r>
    </w:p>
    <w:p>
      <w:pPr>
        <w:spacing w:after="150"/>
      </w:pPr>
      <w:r>
        <w:rPr/>
        <w:t xml:space="preserve">第一节 快递的概念</w:t>
      </w:r>
    </w:p>
    <w:p>
      <w:pPr>
        <w:spacing w:after="150"/>
      </w:pPr>
      <w:r>
        <w:rPr/>
        <w:t xml:space="preserve">一、快递的特点</w:t>
      </w:r>
    </w:p>
    <w:p>
      <w:pPr>
        <w:spacing w:after="150"/>
      </w:pPr>
      <w:r>
        <w:rPr/>
        <w:t xml:space="preserve">二、快递的分类</w:t>
      </w:r>
    </w:p>
    <w:p>
      <w:pPr>
        <w:spacing w:after="150"/>
      </w:pPr>
      <w:r>
        <w:rPr/>
        <w:t xml:space="preserve">第二节 快递行业发展成熟度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快递市场特征分析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全球快递行业发展分析</w:t>
      </w:r>
    </w:p>
    <w:p>
      <w:pPr>
        <w:spacing w:after="150"/>
      </w:pPr>
      <w:r>
        <w:rPr/>
        <w:t xml:space="preserve">第一节 全球快递行业发展分析</w:t>
      </w:r>
    </w:p>
    <w:p>
      <w:pPr>
        <w:spacing w:after="150"/>
      </w:pPr>
      <w:r>
        <w:rPr/>
        <w:t xml:space="preserve">一、2018年世界快递行业发展分析</w:t>
      </w:r>
    </w:p>
    <w:p>
      <w:pPr>
        <w:spacing w:after="150"/>
      </w:pPr>
      <w:r>
        <w:rPr/>
        <w:t xml:space="preserve">二、2019-2023年世界快递行业发展分析</w:t>
      </w:r>
    </w:p>
    <w:p>
      <w:pPr>
        <w:spacing w:after="150"/>
      </w:pPr>
      <w:r>
        <w:rPr/>
        <w:t xml:space="preserve">三、2019-2023年世界快递行业发展分析</w:t>
      </w:r>
    </w:p>
    <w:p>
      <w:pPr>
        <w:spacing w:after="150"/>
      </w:pPr>
      <w:r>
        <w:rPr/>
        <w:t xml:space="preserve">第二节 全球快递市场分析</w:t>
      </w:r>
    </w:p>
    <w:p>
      <w:pPr>
        <w:spacing w:after="150"/>
      </w:pPr>
      <w:r>
        <w:rPr/>
        <w:t xml:space="preserve">一、2019-2023年全球快递需求分析</w:t>
      </w:r>
    </w:p>
    <w:p>
      <w:pPr>
        <w:spacing w:after="150"/>
      </w:pPr>
      <w:r>
        <w:rPr/>
        <w:t xml:space="preserve">二、2019-2023年欧美快递需求分析</w:t>
      </w:r>
    </w:p>
    <w:p>
      <w:pPr>
        <w:spacing w:after="150"/>
      </w:pPr>
      <w:r>
        <w:rPr/>
        <w:t xml:space="preserve">三、2019-2023年中外快递市场对比</w:t>
      </w:r>
    </w:p>
    <w:p>
      <w:pPr>
        <w:spacing w:after="150"/>
      </w:pPr>
      <w:r>
        <w:rPr/>
        <w:t xml:space="preserve">第三节 2019-2023年主要国家或地区快递行业发展分析</w:t>
      </w:r>
    </w:p>
    <w:p>
      <w:pPr>
        <w:spacing w:after="150"/>
      </w:pPr>
      <w:r>
        <w:rPr/>
        <w:t xml:space="preserve">一、2019-2023年美国快递行业分析</w:t>
      </w:r>
    </w:p>
    <w:p>
      <w:pPr>
        <w:spacing w:after="150"/>
      </w:pPr>
      <w:r>
        <w:rPr/>
        <w:t xml:space="preserve">二、2019-2023年日本快递行业分析</w:t>
      </w:r>
    </w:p>
    <w:p>
      <w:pPr>
        <w:spacing w:after="150"/>
      </w:pPr>
      <w:r>
        <w:rPr/>
        <w:t xml:space="preserve">三、2019-2023年欧洲快递行业分析</w:t>
      </w:r>
    </w:p>
    <w:p>
      <w:pPr>
        <w:spacing w:after="150"/>
      </w:pPr>
      <w:r>
        <w:rPr>
          <w:b w:val="1"/>
          <w:bCs w:val="1"/>
        </w:rPr>
        <w:t xml:space="preserve">第三章 我国快递行业发展分析</w:t>
      </w:r>
    </w:p>
    <w:p>
      <w:pPr>
        <w:spacing w:after="150"/>
      </w:pPr>
      <w:r>
        <w:rPr/>
        <w:t xml:space="preserve">第一节 中国快递行业发展状况</w:t>
      </w:r>
    </w:p>
    <w:p>
      <w:pPr>
        <w:spacing w:after="150"/>
      </w:pPr>
      <w:r>
        <w:rPr/>
        <w:t xml:space="preserve">一、2019-2023年快递行业发展状况分析</w:t>
      </w:r>
    </w:p>
    <w:p>
      <w:pPr>
        <w:spacing w:after="150"/>
      </w:pPr>
      <w:r>
        <w:rPr/>
        <w:t xml:space="preserve">二、2019-2023年中国快递行业发展动态</w:t>
      </w:r>
    </w:p>
    <w:p>
      <w:pPr>
        <w:spacing w:after="150"/>
      </w:pPr>
      <w:r>
        <w:rPr/>
        <w:t xml:space="preserve">三、2019-2023年快递行业经营业绩分析</w:t>
      </w:r>
    </w:p>
    <w:p>
      <w:pPr>
        <w:spacing w:after="150"/>
      </w:pPr>
      <w:r>
        <w:rPr/>
        <w:t xml:space="preserve">四、2019-2023年我国快递行业发展热点</w:t>
      </w:r>
    </w:p>
    <w:p>
      <w:pPr>
        <w:spacing w:after="150"/>
      </w:pPr>
      <w:r>
        <w:rPr/>
        <w:t xml:space="preserve">第二节 中国快递市场供需状况</w:t>
      </w:r>
    </w:p>
    <w:p>
      <w:pPr>
        <w:spacing w:after="150"/>
      </w:pPr>
      <w:r>
        <w:rPr/>
        <w:t xml:space="preserve">一、2019-2023年中国快递行业供给能力</w:t>
      </w:r>
    </w:p>
    <w:p>
      <w:pPr>
        <w:spacing w:after="150"/>
      </w:pPr>
      <w:r>
        <w:rPr/>
        <w:t xml:space="preserve">二、2019-2023年中国快递市场供给分析</w:t>
      </w:r>
    </w:p>
    <w:p>
      <w:pPr>
        <w:spacing w:after="150"/>
      </w:pPr>
      <w:r>
        <w:rPr/>
        <w:t xml:space="preserve">三、2019-2023年中国快递市场需求分析</w:t>
      </w:r>
    </w:p>
    <w:p>
      <w:pPr>
        <w:spacing w:after="150"/>
      </w:pPr>
      <w:r>
        <w:rPr/>
        <w:t xml:space="preserve">第三节 2019-2023年我国快递市场分析</w:t>
      </w:r>
    </w:p>
    <w:p>
      <w:pPr>
        <w:spacing w:after="150"/>
      </w:pPr>
      <w:r>
        <w:rPr/>
        <w:t xml:space="preserve">一、2019-2023年快递市场分析</w:t>
      </w:r>
    </w:p>
    <w:p>
      <w:pPr>
        <w:spacing w:after="150"/>
      </w:pPr>
      <w:r>
        <w:rPr/>
        <w:t xml:space="preserve">二、2019-2023年快递市场分析</w:t>
      </w:r>
    </w:p>
    <w:p>
      <w:pPr>
        <w:spacing w:after="150"/>
      </w:pPr>
      <w:r>
        <w:rPr>
          <w:b w:val="1"/>
          <w:bCs w:val="1"/>
        </w:rPr>
        <w:t xml:space="preserve">第四章 快递行业竞争格局分析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快递行业主要企业竞争力分析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2019-2023年快递行业竞争格局分析</w:t>
      </w:r>
    </w:p>
    <w:p>
      <w:pPr>
        <w:spacing w:after="150"/>
      </w:pPr>
      <w:r>
        <w:rPr/>
        <w:t xml:space="preserve">一、2019-2023年快递行业竞争分析</w:t>
      </w:r>
    </w:p>
    <w:p>
      <w:pPr>
        <w:spacing w:after="150"/>
      </w:pPr>
      <w:r>
        <w:rPr/>
        <w:t xml:space="preserve">二、2019-2023年中外快递产品竞争分析</w:t>
      </w:r>
    </w:p>
    <w:p>
      <w:pPr>
        <w:spacing w:after="150"/>
      </w:pPr>
      <w:r>
        <w:rPr/>
        <w:t xml:space="preserve">三、2019-2023年国内外快递竞争分析</w:t>
      </w:r>
    </w:p>
    <w:p>
      <w:pPr>
        <w:spacing w:after="150"/>
      </w:pPr>
      <w:r>
        <w:rPr/>
        <w:t xml:space="preserve">四、2019-2023年我国快递市场竞争分析</w:t>
      </w:r>
    </w:p>
    <w:p>
      <w:pPr>
        <w:spacing w:after="150"/>
      </w:pPr>
      <w:r>
        <w:rPr/>
        <w:t xml:space="preserve">五、2024-2029年国内主要快递企业动向</w:t>
      </w:r>
    </w:p>
    <w:p>
      <w:pPr>
        <w:spacing w:after="150"/>
      </w:pPr>
      <w:r>
        <w:rPr>
          <w:b w:val="1"/>
          <w:bCs w:val="1"/>
        </w:rPr>
        <w:t xml:space="preserve">第五章 快递企业竞争策略分析</w:t>
      </w:r>
    </w:p>
    <w:p>
      <w:pPr>
        <w:spacing w:after="150"/>
      </w:pPr>
      <w:r>
        <w:rPr/>
        <w:t xml:space="preserve">第一节 快递市场竞争策略分析</w:t>
      </w:r>
    </w:p>
    <w:p>
      <w:pPr>
        <w:spacing w:after="150"/>
      </w:pPr>
      <w:r>
        <w:rPr/>
        <w:t xml:space="preserve">一、2022年快递市场增长潜力分析</w:t>
      </w:r>
    </w:p>
    <w:p>
      <w:pPr>
        <w:spacing w:after="150"/>
      </w:pPr>
      <w:r>
        <w:rPr/>
        <w:t xml:space="preserve">二、现有快递行业竞争策略分析</w:t>
      </w:r>
    </w:p>
    <w:p>
      <w:pPr>
        <w:spacing w:after="150"/>
      </w:pPr>
      <w:r>
        <w:rPr/>
        <w:t xml:space="preserve">第二节 快递企业竞争策略分析</w:t>
      </w:r>
    </w:p>
    <w:p>
      <w:pPr>
        <w:spacing w:after="150"/>
      </w:pPr>
      <w:r>
        <w:rPr/>
        <w:t xml:space="preserve">一、2024-2029年我国快递市场竞争趋势</w:t>
      </w:r>
    </w:p>
    <w:p>
      <w:pPr>
        <w:spacing w:after="150"/>
      </w:pPr>
      <w:r>
        <w:rPr/>
        <w:t xml:space="preserve">二、2024-2029年快递行业竞争格局展望</w:t>
      </w:r>
    </w:p>
    <w:p>
      <w:pPr>
        <w:spacing w:after="150"/>
      </w:pPr>
      <w:r>
        <w:rPr/>
        <w:t xml:space="preserve">三、2024-2029年快递行业竞争策略分析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主要快递企业竞争分析</w:t>
      </w:r>
    </w:p>
    <w:p>
      <w:pPr>
        <w:spacing w:after="150"/>
      </w:pPr>
      <w:r>
        <w:rPr/>
        <w:t xml:space="preserve">第一节 顺丰控股股份有限公司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中国邮政速递物流股份有限公司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中通快递股份有限公司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韵达控股股份有限公司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圆通速递股份有限公司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申通快递股份有限公司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北京京东叁佰陆拾度电子商务有限公司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百世物流科技(中国)有限公司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天天快递有限公司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德邦物流股份有限公司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快递行业发展趋势分析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2019-2023年快递行业发展趋势分析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2024-2029年中国快递市场趋势分析</w:t>
      </w:r>
    </w:p>
    <w:p>
      <w:pPr>
        <w:spacing w:after="150"/>
      </w:pPr>
      <w:r>
        <w:rPr/>
        <w:t xml:space="preserve">一、2019-2023年快递市场趋势总结</w:t>
      </w:r>
    </w:p>
    <w:p>
      <w:pPr>
        <w:spacing w:after="150"/>
      </w:pPr>
      <w:r>
        <w:rPr/>
        <w:t xml:space="preserve">二、2024-2029年快递发展趋势分析</w:t>
      </w:r>
    </w:p>
    <w:p>
      <w:pPr>
        <w:spacing w:after="150"/>
      </w:pPr>
      <w:r>
        <w:rPr/>
        <w:t xml:space="preserve">三、2024-2029年快递市场发展空间</w:t>
      </w:r>
    </w:p>
    <w:p>
      <w:pPr>
        <w:spacing w:after="150"/>
      </w:pPr>
      <w:r>
        <w:rPr/>
        <w:t xml:space="preserve">四、2024-2029年快递产业政策趋向</w:t>
      </w:r>
    </w:p>
    <w:p>
      <w:pPr>
        <w:spacing w:after="150"/>
      </w:pPr>
      <w:r>
        <w:rPr>
          <w:b w:val="1"/>
          <w:bCs w:val="1"/>
        </w:rPr>
        <w:t xml:space="preserve">第八章 未来快递行业发展预测</w:t>
      </w:r>
    </w:p>
    <w:p>
      <w:pPr>
        <w:spacing w:after="150"/>
      </w:pPr>
      <w:r>
        <w:rPr/>
        <w:t xml:space="preserve">第一节 未来快递需求与市场预测</w:t>
      </w:r>
    </w:p>
    <w:p>
      <w:pPr>
        <w:spacing w:after="150"/>
      </w:pPr>
      <w:r>
        <w:rPr/>
        <w:t xml:space="preserve">一、2024-2029年快递市场规模预测</w:t>
      </w:r>
    </w:p>
    <w:p>
      <w:pPr>
        <w:spacing w:after="150"/>
      </w:pPr>
      <w:r>
        <w:rPr/>
        <w:t xml:space="preserve">二、2024-2029年快递行业总资产预测</w:t>
      </w:r>
    </w:p>
    <w:p>
      <w:pPr>
        <w:spacing w:after="150"/>
      </w:pPr>
      <w:r>
        <w:rPr/>
        <w:t xml:space="preserve">第二节 2024-2029年中国快递行业供需预测</w:t>
      </w:r>
    </w:p>
    <w:p>
      <w:pPr>
        <w:spacing w:after="150"/>
      </w:pPr>
      <w:r>
        <w:rPr/>
        <w:t xml:space="preserve">一、2024-2029年中国快递供给预测</w:t>
      </w:r>
    </w:p>
    <w:p>
      <w:pPr>
        <w:spacing w:after="150"/>
      </w:pPr>
      <w:r>
        <w:rPr/>
        <w:t xml:space="preserve">二、2024-2029年中国快递需求预测</w:t>
      </w:r>
    </w:p>
    <w:p>
      <w:pPr>
        <w:spacing w:after="150"/>
      </w:pPr>
      <w:r>
        <w:rPr/>
        <w:t xml:space="preserve">三、2024-2029年中国快递供需平衡预测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2019-2023年快递行业投资现状分析</w:t>
      </w:r>
    </w:p>
    <w:p>
      <w:pPr>
        <w:spacing w:after="150"/>
      </w:pPr>
      <w:r>
        <w:rPr/>
        <w:t xml:space="preserve">第一节 2019-2023年快递行业投资情况分析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2019-2023年快递行业投资情况分析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快递行业投资环境分析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一、2019-2023年快递行业政策环境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快递行业投资机会与风险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快递行业投资效益分析</w:t>
      </w:r>
    </w:p>
    <w:p>
      <w:pPr>
        <w:spacing w:after="150"/>
      </w:pPr>
      <w:r>
        <w:rPr/>
        <w:t xml:space="preserve">一、2019-2023年快递行业投资状况分析</w:t>
      </w:r>
    </w:p>
    <w:p>
      <w:pPr>
        <w:spacing w:after="150"/>
      </w:pPr>
      <w:r>
        <w:rPr/>
        <w:t xml:space="preserve">二、2024-2029年快递行业投资效益分析</w:t>
      </w:r>
    </w:p>
    <w:p>
      <w:pPr>
        <w:spacing w:after="150"/>
      </w:pPr>
      <w:r>
        <w:rPr/>
        <w:t xml:space="preserve">三、2024-2029年快递行业投资趋势预测</w:t>
      </w:r>
    </w:p>
    <w:p>
      <w:pPr>
        <w:spacing w:after="150"/>
      </w:pPr>
      <w:r>
        <w:rPr/>
        <w:t xml:space="preserve">四、2024-2029年快递行业的投资方向</w:t>
      </w:r>
    </w:p>
    <w:p>
      <w:pPr>
        <w:spacing w:after="150"/>
      </w:pPr>
      <w:r>
        <w:rPr/>
        <w:t xml:space="preserve">五、2024-2029年快递行业投资的建议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影响快递行业发展的主要因素</w:t>
      </w:r>
    </w:p>
    <w:p>
      <w:pPr>
        <w:spacing w:after="150"/>
      </w:pPr>
      <w:r>
        <w:rPr/>
        <w:t xml:space="preserve">一、2024-2029年影响快递行业运行的有利因素分析</w:t>
      </w:r>
    </w:p>
    <w:p>
      <w:pPr>
        <w:spacing w:after="150"/>
      </w:pPr>
      <w:r>
        <w:rPr/>
        <w:t xml:space="preserve">二、2024-2029年影响快递行业运行的稳定因素分析</w:t>
      </w:r>
    </w:p>
    <w:p>
      <w:pPr>
        <w:spacing w:after="150"/>
      </w:pPr>
      <w:r>
        <w:rPr/>
        <w:t xml:space="preserve">三、2024-2029年影响快递行业运行的不利因素分析</w:t>
      </w:r>
    </w:p>
    <w:p>
      <w:pPr>
        <w:spacing w:after="150"/>
      </w:pPr>
      <w:r>
        <w:rPr/>
        <w:t xml:space="preserve">四、2024-2029年我国快递行业发展面临的挑战分析</w:t>
      </w:r>
    </w:p>
    <w:p>
      <w:pPr>
        <w:spacing w:after="150"/>
      </w:pPr>
      <w:r>
        <w:rPr/>
        <w:t xml:space="preserve">五、2024-2029年我国快递行业发展面临的机遇分析</w:t>
      </w:r>
    </w:p>
    <w:p>
      <w:pPr>
        <w:spacing w:after="150"/>
      </w:pPr>
      <w:r>
        <w:rPr/>
        <w:t xml:space="preserve">第四节 快递行业投资风险及控制策略分析</w:t>
      </w:r>
    </w:p>
    <w:p>
      <w:pPr>
        <w:spacing w:after="150"/>
      </w:pPr>
      <w:r>
        <w:rPr/>
        <w:t xml:space="preserve">一、2024-2029年快递行业市场风险及控制策略</w:t>
      </w:r>
    </w:p>
    <w:p>
      <w:pPr>
        <w:spacing w:after="150"/>
      </w:pPr>
      <w:r>
        <w:rPr/>
        <w:t xml:space="preserve">二、2024-2029年快递行业政策风险及控制策略</w:t>
      </w:r>
    </w:p>
    <w:p>
      <w:pPr>
        <w:spacing w:after="150"/>
      </w:pPr>
      <w:r>
        <w:rPr/>
        <w:t xml:space="preserve">三、2024-2029年快递行业经营风险及控制策略</w:t>
      </w:r>
    </w:p>
    <w:p>
      <w:pPr>
        <w:spacing w:after="150"/>
      </w:pPr>
      <w:r>
        <w:rPr/>
        <w:t xml:space="preserve">四、2024-2029年快递行业技术风险及控制策略</w:t>
      </w:r>
    </w:p>
    <w:p>
      <w:pPr>
        <w:spacing w:after="150"/>
      </w:pPr>
      <w:r>
        <w:rPr/>
        <w:t xml:space="preserve">五、2024-2029年快递同业竞争风险及控制策略</w:t>
      </w:r>
    </w:p>
    <w:p>
      <w:pPr>
        <w:spacing w:after="150"/>
      </w:pPr>
      <w:r>
        <w:rPr/>
        <w:t xml:space="preserve">六、2024-2029年快递行业其他风险及控制策略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快递行业投资战略研究</w:t>
      </w:r>
    </w:p>
    <w:p>
      <w:pPr>
        <w:spacing w:after="150"/>
      </w:pPr>
      <w:r>
        <w:rPr/>
        <w:t xml:space="preserve">第一节 快递行业发展战略研究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快递行业投资战略研究</w:t>
      </w:r>
    </w:p>
    <w:p>
      <w:pPr>
        <w:spacing w:after="150"/>
      </w:pPr>
      <w:r>
        <w:rPr/>
        <w:t xml:space="preserve">一、2019-2023年快递行业投资战略研究</w:t>
      </w:r>
    </w:p>
    <w:p>
      <w:pPr>
        <w:spacing w:after="150"/>
      </w:pPr>
      <w:r>
        <w:rPr/>
        <w:t xml:space="preserve">二、2019-2023年快递行业投资战略研究</w:t>
      </w:r>
    </w:p>
    <w:p>
      <w:pPr>
        <w:spacing w:after="150"/>
      </w:pPr>
      <w:r>
        <w:rPr/>
        <w:t xml:space="preserve">三、2024-2029年快递行业投资形势</w:t>
      </w:r>
    </w:p>
    <w:p>
      <w:pPr>
        <w:spacing w:after="150"/>
      </w:pPr>
      <w:r>
        <w:rPr/>
        <w:t xml:space="preserve">四、2024-2029年快递行业投资战略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图表：快递产业链分析</w:t>
      </w:r>
    </w:p>
    <w:p>
      <w:pPr>
        <w:spacing w:after="150"/>
      </w:pPr>
      <w:r>
        <w:rPr/>
        <w:t xml:space="preserve">图表：国际快递市场规模</w:t>
      </w:r>
    </w:p>
    <w:p>
      <w:pPr>
        <w:spacing w:after="150"/>
      </w:pPr>
      <w:r>
        <w:rPr/>
        <w:t xml:space="preserve">图表：国际快递生命周期</w:t>
      </w:r>
    </w:p>
    <w:p>
      <w:pPr>
        <w:spacing w:after="150"/>
      </w:pPr>
      <w:r>
        <w:rPr/>
        <w:t xml:space="preserve">图表：2019-2023年中国快递竞争力分析</w:t>
      </w:r>
    </w:p>
    <w:p>
      <w:pPr>
        <w:spacing w:after="150"/>
      </w:pPr>
      <w:r>
        <w:rPr/>
        <w:t xml:space="preserve">图表：2019-2023年中国快递行业市场规模</w:t>
      </w:r>
    </w:p>
    <w:p>
      <w:pPr>
        <w:spacing w:after="150"/>
      </w:pPr>
      <w:r>
        <w:rPr/>
        <w:t xml:space="preserve">图表：2019-2023年全球快递产业市场规模</w:t>
      </w:r>
    </w:p>
    <w:p>
      <w:pPr>
        <w:spacing w:after="150"/>
      </w:pPr>
      <w:r>
        <w:rPr/>
        <w:t xml:space="preserve">图表：2019-2023年快递重要数据指标比较</w:t>
      </w:r>
    </w:p>
    <w:p>
      <w:pPr>
        <w:spacing w:after="150"/>
      </w:pPr>
      <w:r>
        <w:rPr/>
        <w:t xml:space="preserve">图表：2019-2023年中国快递行业销售情况分析</w:t>
      </w:r>
    </w:p>
    <w:p>
      <w:pPr>
        <w:spacing w:after="150"/>
      </w:pPr>
      <w:r>
        <w:rPr/>
        <w:t xml:space="preserve">图表：2019-2023年中国快递行业利润情况分析</w:t>
      </w:r>
    </w:p>
    <w:p>
      <w:pPr>
        <w:spacing w:after="150"/>
      </w:pPr>
      <w:r>
        <w:rPr/>
        <w:t xml:space="preserve">图表：2019-2023年中国快递行业资产情况分析</w:t>
      </w:r>
    </w:p>
    <w:p>
      <w:pPr>
        <w:spacing w:after="150"/>
      </w:pPr>
      <w:r>
        <w:rPr/>
        <w:t xml:space="preserve">图表：2024-2029年中国快递市场前景预测</w:t>
      </w:r>
    </w:p>
    <w:p>
      <w:pPr>
        <w:spacing w:after="150"/>
      </w:pPr>
      <w:r>
        <w:rPr/>
        <w:t xml:space="preserve">图表：2024-2029年中国快递发展前景预测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本文地址：https://www.51baogao.cn/baogao/20210311/203305.shtml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1/203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中国快递行业发展分析及发展前景与趋势预测研究报告(2024-2029版)</dc:title>
  <dc:description>中国快递行业发展分析及发展前景与趋势预测研究报告(2024-2029版)</dc:description>
  <dc:subject>中国快递行业发展分析及发展前景与趋势预测研究报告(2024-2029版)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2024-01-29T18:59:37+08:00</dcterms:created>
  <dcterms:modified xsi:type="dcterms:W3CDTF">2024-01-29T18:59:37+08:00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