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中国无车承运人行业市场深度调研及发展趋势与投资前景研究报告(2025-2030版)</w:t>
      </w:r>
    </w:p>
    <w:p>
      <w:pPr>
        <w:spacing w:after="150"/>
      </w:pPr>
      <w:r>
        <w:rPr>
          <w:b w:val="1"/>
          <w:bCs w:val="1"/>
        </w:rPr>
        <w:t xml:space="preserve">报告简介</w:t>
      </w:r>
    </w:p>
    <w:p>
      <w:pPr>
        <w:spacing w:after="150"/>
      </w:pPr>
      <w:r>
        <w:rPr/>
        <w:t xml:space="preserve">“无车承运人”概念一词，在货运行业中出现机率颇高;加之国家相关政策的出台以及各方的解读与宣传，大家从不同层次不同角度进行了广泛探讨。基本概括以下几个观点：</w:t>
      </w:r>
    </w:p>
    <w:p>
      <w:pPr>
        <w:spacing w:after="150"/>
      </w:pPr>
      <w:r>
        <w:rPr/>
        <w:t xml:space="preserve">一、'无车承运人'概念是舶来品，源于美国，鲁滨逊物流可以奉为经典案例;</w:t>
      </w:r>
    </w:p>
    <w:p>
      <w:pPr>
        <w:spacing w:after="150"/>
      </w:pPr>
      <w:r>
        <w:rPr/>
        <w:t xml:space="preserve">二、无车承运人法律地位的明确。明确了，无需拥有实际车辆，具有组织货源和协调监控运输能力的企业亦可从事货物运输业务，与实际承运人获有同样市场法律地位;</w:t>
      </w:r>
    </w:p>
    <w:p>
      <w:pPr>
        <w:spacing w:after="150"/>
      </w:pPr>
      <w:r>
        <w:rPr/>
        <w:t xml:space="preserve">三、强调互联网和信息化是无车承运人运营的必备条件;</w:t>
      </w:r>
    </w:p>
    <w:p>
      <w:pPr>
        <w:spacing w:after="150"/>
      </w:pPr>
      <w:r>
        <w:rPr/>
        <w:t xml:space="preserve">至于，其他譬如结算方式、赔付能力、体制建设、税务创新等问题，基本还是处于非认知重点探讨范围。</w:t>
      </w:r>
    </w:p>
    <w:p>
      <w:pPr>
        <w:spacing w:after="150"/>
      </w:pPr>
      <w:r>
        <w:rPr/>
        <w:t xml:space="preserve">早在2013年，交通运输部就发布了相关文件提及“无车承运人”的概念;到了2015年在大众创业万众创新浪潮影响下，无车承运人逐渐成为物流行业与互联网等新技术结合的前沿领域;2016年关键政策终于得以落地，无车承运一时之间成为创业的风口，直至2017年初经批准的无车承运企业就已经达到了283家。</w:t>
      </w:r>
    </w:p>
    <w:p>
      <w:pPr>
        <w:spacing w:after="150"/>
      </w:pPr>
      <w:r>
        <w:rPr/>
        <w:t xml:space="preserve">由此可见，无车承运人的出现并不是偶然，而是在政府政策的引导和物流行业转型升级的呼唤下，在总结了近年来物流行业存在的弊病后，基于互联网等新技术与物流业的结合才最终形成的一种新业态。这一业态承载了助力我国物流业转型升级、规范市场和降本增效的历史使命，不论是政府、行业还是资本各方均对其发展带来的价值寄予厚望。</w:t>
      </w:r>
    </w:p>
    <w:p>
      <w:pPr>
        <w:spacing w:after="150"/>
      </w:pPr>
      <w:r>
        <w:rPr/>
        <w:t xml:space="preserve">随着供给侧结构性改革的深入推进，为进一步推进物流降本增效，国务院连续两年出台推进物流业降本增效的文件，物流领域“降成本”取得成效。</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无车承运人市场进行了分析研究。报告在总结中国无车承运人行业发展历程的基础上，结合新时期的各方面因素，对中国无车承运人行业的发展趋势给予了细致和审慎的预测论证。报告资料详实，图表丰富，既有深入的分析，又有直观的比较，为无车承运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2020-2025年中国无车承运人行业发展概述</w:t>
      </w:r>
    </w:p>
    <w:p>
      <w:pPr>
        <w:spacing w:before="75" w:after="0"/>
      </w:pPr>
      <w:r>
        <w:rPr/>
        <w:t xml:space="preserve">第一节 无车承运人行业发展现状</w:t>
      </w:r>
    </w:p>
    <w:p>
      <w:pPr>
        <w:spacing w:before="75" w:after="0"/>
      </w:pPr>
      <w:r>
        <w:rPr/>
        <w:t xml:space="preserve">一、无车承运人行业概念</w:t>
      </w:r>
    </w:p>
    <w:p>
      <w:pPr>
        <w:spacing w:before="75" w:after="0"/>
      </w:pPr>
      <w:r>
        <w:rPr/>
        <w:t xml:space="preserve">二、无车承运人行业特性及在国民经济中的地位</w:t>
      </w:r>
    </w:p>
    <w:p>
      <w:pPr>
        <w:spacing w:before="75" w:after="0"/>
      </w:pPr>
      <w:r>
        <w:rPr/>
        <w:t xml:space="preserve">第二节 无车承运人行业供求情况</w:t>
      </w:r>
    </w:p>
    <w:p>
      <w:pPr>
        <w:spacing w:before="75" w:after="0"/>
      </w:pPr>
      <w:r>
        <w:rPr/>
        <w:t xml:space="preserve">一、无车承运人行业需求情况</w:t>
      </w:r>
    </w:p>
    <w:p>
      <w:pPr>
        <w:spacing w:before="75" w:after="0"/>
      </w:pPr>
      <w:r>
        <w:rPr/>
        <w:t xml:space="preserve">二、无车承运人行业市场规模</w:t>
      </w:r>
    </w:p>
    <w:p>
      <w:pPr>
        <w:spacing w:before="75" w:after="0"/>
      </w:pPr>
      <w:r>
        <w:rPr/>
        <w:t xml:space="preserve">第三节 2025-2030年中国无车承运人行业发展趋势分析</w:t>
      </w:r>
    </w:p>
    <w:p>
      <w:pPr>
        <w:spacing w:before="75" w:after="0"/>
      </w:pPr>
      <w:r>
        <w:rPr/>
        <w:t xml:space="preserve">一、无车承运人行业发展趋势</w:t>
      </w:r>
    </w:p>
    <w:p>
      <w:pPr>
        <w:spacing w:before="75" w:after="0"/>
      </w:pPr>
      <w:r>
        <w:rPr/>
        <w:t xml:space="preserve">二、无车承运人市场规模预测</w:t>
      </w:r>
    </w:p>
    <w:p>
      <w:pPr>
        <w:spacing w:before="75" w:after="0"/>
      </w:pPr>
      <w:r>
        <w:rPr/>
        <w:t xml:space="preserve">三、无车承运人行业应用趋势预测</w:t>
      </w:r>
    </w:p>
    <w:p>
      <w:pPr>
        <w:spacing w:before="75" w:after="0"/>
      </w:pPr>
      <w:r>
        <w:rPr/>
        <w:t xml:space="preserve">四、无车承运人细分市场发展趋势预测</w:t>
      </w:r>
    </w:p>
    <w:p>
      <w:pPr>
        <w:spacing w:before="75" w:after="0"/>
      </w:pPr>
      <w:r>
        <w:rPr>
          <w:b w:val="1"/>
          <w:bCs w:val="1"/>
        </w:rPr>
        <w:t xml:space="preserve">第二章 2020-2025年中国无车承运人行业发展环境分析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无车承运人行业政策环境分析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无车承运人行业环境分析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无车承运人行业社会环境发展分析</w:t>
      </w:r>
    </w:p>
    <w:p>
      <w:pPr>
        <w:spacing w:before="75" w:after="0"/>
      </w:pPr>
      <w:r>
        <w:rPr>
          <w:b w:val="1"/>
          <w:bCs w:val="1"/>
        </w:rPr>
        <w:t xml:space="preserve">第三章 2020-2025年中国无车承运人行业产业链分析</w:t>
      </w:r>
    </w:p>
    <w:p>
      <w:pPr>
        <w:spacing w:before="75" w:after="0"/>
      </w:pPr>
      <w:r>
        <w:rPr/>
        <w:t xml:space="preserve">第一节 无车承运人行业产业链概述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无车承运人上游产业发展状况分析</w:t>
      </w:r>
    </w:p>
    <w:p>
      <w:pPr>
        <w:spacing w:before="75" w:after="0"/>
      </w:pPr>
      <w:r>
        <w:rPr/>
        <w:t xml:space="preserve">一、上游行业发展现状</w:t>
      </w:r>
    </w:p>
    <w:p>
      <w:pPr>
        <w:spacing w:before="75" w:after="0"/>
      </w:pPr>
      <w:r>
        <w:rPr/>
        <w:t xml:space="preserve">二、上游行业发展趋势</w:t>
      </w:r>
    </w:p>
    <w:p>
      <w:pPr>
        <w:spacing w:before="75" w:after="0"/>
      </w:pPr>
      <w:r>
        <w:rPr/>
        <w:t xml:space="preserve">第三节 无车承运人下游应用需求市场分析</w:t>
      </w:r>
    </w:p>
    <w:p>
      <w:pPr>
        <w:spacing w:before="75" w:after="0"/>
      </w:pPr>
      <w:r>
        <w:rPr/>
        <w:t xml:space="preserve">一、行业发展现状分析</w:t>
      </w:r>
    </w:p>
    <w:p>
      <w:pPr>
        <w:spacing w:before="75" w:after="0"/>
      </w:pPr>
      <w:r>
        <w:rPr/>
        <w:t xml:space="preserve">二、行业需求状况分析</w:t>
      </w:r>
    </w:p>
    <w:p>
      <w:pPr>
        <w:spacing w:before="75" w:after="0"/>
      </w:pPr>
      <w:r>
        <w:rPr/>
        <w:t xml:space="preserve">三、行业需求前景分析</w:t>
      </w:r>
    </w:p>
    <w:p>
      <w:pPr>
        <w:spacing w:before="75" w:after="0"/>
      </w:pPr>
      <w:r>
        <w:rPr>
          <w:b w:val="1"/>
          <w:bCs w:val="1"/>
        </w:rPr>
        <w:t xml:space="preserve">第二部分 行业发展趋势</w:t>
      </w:r>
    </w:p>
    <w:p>
      <w:pPr>
        <w:spacing w:before="75" w:after="0"/>
      </w:pPr>
      <w:r>
        <w:rPr>
          <w:b w:val="1"/>
          <w:bCs w:val="1"/>
        </w:rPr>
        <w:t xml:space="preserve">第四章 2020-2025年中国无车承运人行业渠道分析</w:t>
      </w:r>
    </w:p>
    <w:p>
      <w:pPr>
        <w:spacing w:before="75" w:after="0"/>
      </w:pPr>
      <w:r>
        <w:rPr/>
        <w:t xml:space="preserve">第一节 渠道形式及对比</w:t>
      </w:r>
    </w:p>
    <w:p>
      <w:pPr>
        <w:spacing w:before="75" w:after="0"/>
      </w:pPr>
      <w:r>
        <w:rPr/>
        <w:t xml:space="preserve">第二节 各类渠道对无车承运人行业的影响</w:t>
      </w:r>
    </w:p>
    <w:p>
      <w:pPr>
        <w:spacing w:before="75" w:after="0"/>
      </w:pPr>
      <w:r>
        <w:rPr/>
        <w:t xml:space="preserve">第三节 主要无车承运人企业渠道策略研究</w:t>
      </w:r>
    </w:p>
    <w:p>
      <w:pPr>
        <w:spacing w:before="75" w:after="0"/>
      </w:pPr>
      <w:r>
        <w:rPr>
          <w:b w:val="1"/>
          <w:bCs w:val="1"/>
        </w:rPr>
        <w:t xml:space="preserve">第五章 2020-2025年中国无车承运人行业发展分析</w:t>
      </w:r>
    </w:p>
    <w:p>
      <w:pPr>
        <w:spacing w:before="75" w:after="0"/>
      </w:pPr>
      <w:r>
        <w:rPr/>
        <w:t xml:space="preserve">第一节 中国无车承运人行业发展现状</w:t>
      </w:r>
    </w:p>
    <w:p>
      <w:pPr>
        <w:spacing w:before="75" w:after="0"/>
      </w:pPr>
      <w:r>
        <w:rPr/>
        <w:t xml:space="preserve">第二节 无车承运人行业特点分析</w:t>
      </w:r>
    </w:p>
    <w:p>
      <w:pPr>
        <w:spacing w:before="75" w:after="0"/>
      </w:pPr>
      <w:r>
        <w:rPr/>
        <w:t xml:space="preserve">第三节 无车承运人行业发展趋势分析</w:t>
      </w:r>
    </w:p>
    <w:p>
      <w:pPr>
        <w:spacing w:before="75" w:after="0"/>
      </w:pPr>
      <w:r>
        <w:rPr>
          <w:b w:val="1"/>
          <w:bCs w:val="1"/>
        </w:rPr>
        <w:t xml:space="preserve">第六章 2020-2025年中国无车承运人行业供需情况及集中度分析</w:t>
      </w:r>
    </w:p>
    <w:p>
      <w:pPr>
        <w:spacing w:before="75" w:after="0"/>
      </w:pPr>
      <w:r>
        <w:rPr/>
        <w:t xml:space="preserve">第一节 无车承运人行业发展状况</w:t>
      </w:r>
    </w:p>
    <w:p>
      <w:pPr>
        <w:spacing w:before="75" w:after="0"/>
      </w:pPr>
      <w:r>
        <w:rPr/>
        <w:t xml:space="preserve">一、无车承运人行业市场供给分析</w:t>
      </w:r>
    </w:p>
    <w:p>
      <w:pPr>
        <w:spacing w:before="75" w:after="0"/>
      </w:pPr>
      <w:r>
        <w:rPr/>
        <w:t xml:space="preserve">二、无车承运人行业市场需求分析</w:t>
      </w:r>
    </w:p>
    <w:p>
      <w:pPr>
        <w:spacing w:before="75" w:after="0"/>
      </w:pPr>
      <w:r>
        <w:rPr/>
        <w:t xml:space="preserve">三、无车承运人行业市场规模分析</w:t>
      </w:r>
    </w:p>
    <w:p>
      <w:pPr>
        <w:spacing w:before="75" w:after="0"/>
      </w:pPr>
      <w:r>
        <w:rPr/>
        <w:t xml:space="preserve">第二节 无车承运人行业集中度分析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第七章 2020-2025年中国无车承运人行业运行状况分析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第八章 2020-2025年中国无车承运人行业主要数据监测分析</w:t>
      </w:r>
    </w:p>
    <w:p>
      <w:pPr>
        <w:spacing w:before="75" w:after="0"/>
      </w:pPr>
      <w:r>
        <w:rPr/>
        <w:t xml:space="preserve">第一节 无车承运人行业总体数据分析</w:t>
      </w:r>
    </w:p>
    <w:p>
      <w:pPr>
        <w:spacing w:before="75" w:after="0"/>
      </w:pPr>
      <w:r>
        <w:rPr/>
        <w:t xml:space="preserve">第二节 无车承运人行业不同规模企业数据分析</w:t>
      </w:r>
    </w:p>
    <w:p>
      <w:pPr>
        <w:spacing w:before="75" w:after="0"/>
      </w:pPr>
      <w:r>
        <w:rPr/>
        <w:t xml:space="preserve">第三节 无车承运人行业不同所有制企业数据分析</w:t>
      </w:r>
    </w:p>
    <w:p>
      <w:pPr>
        <w:spacing w:before="75" w:after="0"/>
      </w:pPr>
      <w:r>
        <w:rPr>
          <w:b w:val="1"/>
          <w:bCs w:val="1"/>
        </w:rPr>
        <w:t xml:space="preserve">第九章 2020-2025年中国无车承运人行业竞争格局分析</w:t>
      </w:r>
    </w:p>
    <w:p>
      <w:pPr>
        <w:spacing w:before="75" w:after="0"/>
      </w:pPr>
      <w:r>
        <w:rPr/>
        <w:t xml:space="preserve">第一节 行业总体市场竞争状况分析</w:t>
      </w:r>
    </w:p>
    <w:p>
      <w:pPr>
        <w:spacing w:before="75" w:after="0"/>
      </w:pPr>
      <w:r>
        <w:rPr/>
        <w:t xml:space="preserve">一、无车承运人行业竞争结构分析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二、无车承运人行业企业间竞争格局分析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三、无车承运人行业swot分析</w:t>
      </w:r>
    </w:p>
    <w:p>
      <w:pPr>
        <w:spacing w:before="75" w:after="0"/>
      </w:pPr>
      <w:r>
        <w:rPr/>
        <w:t xml:space="preserve">1、无车承运人行业优势分析</w:t>
      </w:r>
    </w:p>
    <w:p>
      <w:pPr>
        <w:spacing w:before="75" w:after="0"/>
      </w:pPr>
      <w:r>
        <w:rPr/>
        <w:t xml:space="preserve">2、无车承运人行业劣势分析</w:t>
      </w:r>
    </w:p>
    <w:p>
      <w:pPr>
        <w:spacing w:before="75" w:after="0"/>
      </w:pPr>
      <w:r>
        <w:rPr/>
        <w:t xml:space="preserve">3、无车承运人行业机会分析</w:t>
      </w:r>
    </w:p>
    <w:p>
      <w:pPr>
        <w:spacing w:before="75" w:after="0"/>
      </w:pPr>
      <w:r>
        <w:rPr/>
        <w:t xml:space="preserve">4、无车承运人行业威胁分析</w:t>
      </w:r>
    </w:p>
    <w:p>
      <w:pPr>
        <w:spacing w:before="75" w:after="0"/>
      </w:pPr>
      <w:r>
        <w:rPr/>
        <w:t xml:space="preserve">第二节 无车承运人行业竞争格局综述</w:t>
      </w:r>
    </w:p>
    <w:p>
      <w:pPr>
        <w:spacing w:before="75" w:after="0"/>
      </w:pPr>
      <w:r>
        <w:rPr/>
        <w:t xml:space="preserve">一、无车承运人行业竞争概况</w:t>
      </w:r>
    </w:p>
    <w:p>
      <w:pPr>
        <w:spacing w:before="75" w:after="0"/>
      </w:pPr>
      <w:r>
        <w:rPr/>
        <w:t xml:space="preserve">1、无车承运人行业竞争格局</w:t>
      </w:r>
    </w:p>
    <w:p>
      <w:pPr>
        <w:spacing w:before="75" w:after="0"/>
      </w:pPr>
      <w:r>
        <w:rPr/>
        <w:t xml:space="preserve">2、无车承运人业未来竞争格局和特点</w:t>
      </w:r>
    </w:p>
    <w:p>
      <w:pPr>
        <w:spacing w:before="75" w:after="0"/>
      </w:pPr>
      <w:r>
        <w:rPr/>
        <w:t xml:space="preserve">3、无车承运人市场进入及竞争对手分析</w:t>
      </w:r>
    </w:p>
    <w:p>
      <w:pPr>
        <w:spacing w:before="75" w:after="0"/>
      </w:pPr>
      <w:r>
        <w:rPr/>
        <w:t xml:space="preserve">二、无车承运人行业竞争力分析</w:t>
      </w:r>
    </w:p>
    <w:p>
      <w:pPr>
        <w:spacing w:before="75" w:after="0"/>
      </w:pPr>
      <w:r>
        <w:rPr/>
        <w:t xml:space="preserve">1、无车承运人行业竞争力剖析</w:t>
      </w:r>
    </w:p>
    <w:p>
      <w:pPr>
        <w:spacing w:before="75" w:after="0"/>
      </w:pPr>
      <w:r>
        <w:rPr/>
        <w:t xml:space="preserve">2、无车承运人企业市场竞争的优势</w:t>
      </w:r>
    </w:p>
    <w:p>
      <w:pPr>
        <w:spacing w:before="75" w:after="0"/>
      </w:pPr>
      <w:r>
        <w:rPr/>
        <w:t xml:space="preserve">3、国内无车承运人企业竞争能力提升途径</w:t>
      </w:r>
    </w:p>
    <w:p>
      <w:pPr>
        <w:spacing w:before="75" w:after="0"/>
      </w:pPr>
      <w:r>
        <w:rPr/>
        <w:t xml:space="preserve">三、无车承运人(服务)竞争力优势分析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2020-2025年中国无车承运人主要企业发展概述</w:t>
      </w:r>
    </w:p>
    <w:p>
      <w:pPr>
        <w:spacing w:before="75" w:after="0"/>
      </w:pPr>
      <w:r>
        <w:rPr/>
        <w:t xml:space="preserve">第一节 阿里巴巴</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苏宁易购</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传化智联</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圆通</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宏图物流</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道坦坦</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联冠物流</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滴滴集运</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诚昊启元</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飓风物流</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第三部分 行业前景和投资机会</w:t>
      </w:r>
    </w:p>
    <w:p>
      <w:pPr>
        <w:spacing w:before="75" w:after="0"/>
      </w:pPr>
      <w:r>
        <w:rPr>
          <w:b w:val="1"/>
          <w:bCs w:val="1"/>
        </w:rPr>
        <w:t xml:space="preserve">第十一章 2025-2030年无车承运人行业发展前景预测分析</w:t>
      </w:r>
    </w:p>
    <w:p>
      <w:pPr>
        <w:spacing w:before="75" w:after="0"/>
      </w:pPr>
      <w:r>
        <w:rPr/>
        <w:t xml:space="preserve">第一节 无车承运人行业未来发展预测分析</w:t>
      </w:r>
    </w:p>
    <w:p>
      <w:pPr>
        <w:spacing w:before="75" w:after="0"/>
      </w:pPr>
      <w:r>
        <w:rPr/>
        <w:t xml:space="preserve">一、无车承运人行业发展方向及投资机会分析</w:t>
      </w:r>
    </w:p>
    <w:p>
      <w:pPr>
        <w:spacing w:before="75" w:after="0"/>
      </w:pPr>
      <w:r>
        <w:rPr/>
        <w:t xml:space="preserve">二、无车承运人行业发展规模分析</w:t>
      </w:r>
    </w:p>
    <w:p>
      <w:pPr>
        <w:spacing w:before="75" w:after="0"/>
      </w:pPr>
      <w:r>
        <w:rPr/>
        <w:t xml:space="preserve">三、无车承运人行业发展趋势分析</w:t>
      </w:r>
    </w:p>
    <w:p>
      <w:pPr>
        <w:spacing w:before="75" w:after="0"/>
      </w:pPr>
      <w:r>
        <w:rPr/>
        <w:t xml:space="preserve">四、无车承运人行业"十四五"整体规划及预测</w:t>
      </w:r>
    </w:p>
    <w:p>
      <w:pPr>
        <w:spacing w:before="75" w:after="0"/>
      </w:pPr>
      <w:r>
        <w:rPr/>
        <w:t xml:space="preserve">第二节 无车承运人行业供需预测</w:t>
      </w:r>
    </w:p>
    <w:p>
      <w:pPr>
        <w:spacing w:before="75" w:after="0"/>
      </w:pPr>
      <w:r>
        <w:rPr/>
        <w:t xml:space="preserve">一、无车承运人行业供给预测</w:t>
      </w:r>
    </w:p>
    <w:p>
      <w:pPr>
        <w:spacing w:before="75" w:after="0"/>
      </w:pPr>
      <w:r>
        <w:rPr/>
        <w:t xml:space="preserve">二、无车承运人行业需求预测</w:t>
      </w:r>
    </w:p>
    <w:p>
      <w:pPr>
        <w:spacing w:before="75" w:after="0"/>
      </w:pPr>
      <w:r>
        <w:rPr>
          <w:b w:val="1"/>
          <w:bCs w:val="1"/>
        </w:rPr>
        <w:t xml:space="preserve">第十二章 2025-2030年中国无车承运人行业投资风险预警</w:t>
      </w:r>
    </w:p>
    <w:p>
      <w:pPr>
        <w:spacing w:before="75" w:after="0"/>
      </w:pPr>
      <w:r>
        <w:rPr/>
        <w:t xml:space="preserve">第一节 无车承运人风险评级模型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无车承运人行业发展中存在的问题</w:t>
      </w:r>
    </w:p>
    <w:p>
      <w:pPr>
        <w:spacing w:before="75" w:after="0"/>
      </w:pPr>
      <w:r>
        <w:rPr/>
        <w:t xml:space="preserve">第三节 针对无车承运人不同企业的投资建议</w:t>
      </w:r>
    </w:p>
    <w:p>
      <w:pPr>
        <w:spacing w:before="75" w:after="0"/>
      </w:pPr>
      <w:r>
        <w:rPr/>
        <w:t xml:space="preserve">一、无车承运人总体投资建议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无车承运人投资风险提示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第十三章 2025-2030年中国无车承运人行业发展策略及投资建议</w:t>
      </w:r>
    </w:p>
    <w:p>
      <w:pPr>
        <w:spacing w:before="75" w:after="0"/>
      </w:pPr>
      <w:r>
        <w:rPr/>
        <w:t xml:space="preserve">第一节 无车承运人企业发展战略规划背景意义</w:t>
      </w:r>
    </w:p>
    <w:p>
      <w:pPr>
        <w:spacing w:before="75" w:after="0"/>
      </w:pPr>
      <w:r>
        <w:rPr/>
        <w:t xml:space="preserve">一、企业转型升级的需要</w:t>
      </w:r>
    </w:p>
    <w:p>
      <w:pPr>
        <w:spacing w:before="75" w:after="0"/>
      </w:pPr>
      <w:r>
        <w:rPr/>
        <w:t xml:space="preserve">二、企业做强做大的需要</w:t>
      </w:r>
    </w:p>
    <w:p>
      <w:pPr>
        <w:spacing w:before="75" w:after="0"/>
      </w:pPr>
      <w:r>
        <w:rPr/>
        <w:t xml:space="preserve">三、企业可持续发展需要</w:t>
      </w:r>
    </w:p>
    <w:p>
      <w:pPr>
        <w:spacing w:before="75" w:after="0"/>
      </w:pPr>
      <w:r>
        <w:rPr/>
        <w:t xml:space="preserve">第二节 无车承运人企业战略规划制定依据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无车承运人企业战略规划策略分析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无车承运人企业重点客户战略实施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图表目录</w:t>
      </w:r>
    </w:p>
    <w:p>
      <w:pPr>
        <w:spacing w:before="75" w:after="0"/>
      </w:pPr>
      <w:r>
        <w:rPr/>
        <w:t xml:space="preserve">图表：2020-2025年gdp规模及增长</w:t>
      </w:r>
    </w:p>
    <w:p>
      <w:pPr>
        <w:spacing w:before="75" w:after="0"/>
      </w:pPr>
      <w:r>
        <w:rPr/>
        <w:t xml:space="preserve">图表：各月累计主营业务收入与利润总额同比增速</w:t>
      </w:r>
    </w:p>
    <w:p>
      <w:pPr>
        <w:spacing w:before="75" w:after="0"/>
      </w:pPr>
      <w:r>
        <w:rPr/>
        <w:t xml:space="preserve">图表：物流业总收入及增长情况</w:t>
      </w:r>
    </w:p>
    <w:p>
      <w:pPr>
        <w:spacing w:before="75" w:after="0"/>
      </w:pPr>
      <w:r>
        <w:rPr/>
        <w:t xml:space="preserve">图表：2020-2025年物流业景气指数走势</w:t>
      </w:r>
    </w:p>
    <w:p>
      <w:pPr>
        <w:spacing w:before="75" w:after="0"/>
      </w:pPr>
      <w:r>
        <w:rPr/>
        <w:t xml:space="preserve">图表：2020-2025年物流企业资产相关指标对比(单位：%)</w:t>
      </w:r>
    </w:p>
    <w:p>
      <w:pPr>
        <w:spacing w:before="75" w:after="0"/>
      </w:pPr>
      <w:r>
        <w:rPr/>
        <w:t xml:space="preserve">图表：2020-2025年阿里巴巴经营状况</w:t>
      </w:r>
    </w:p>
    <w:p>
      <w:pPr>
        <w:spacing w:before="75" w:after="0"/>
      </w:pPr>
      <w:r>
        <w:rPr/>
        <w:t xml:space="preserve">图表：2020-2025年阿里巴巴经营数据指标</w:t>
      </w:r>
    </w:p>
    <w:p>
      <w:pPr>
        <w:spacing w:before="75" w:after="0"/>
      </w:pPr>
      <w:r>
        <w:rPr/>
        <w:t xml:space="preserve">图表：苏宁易购2020-2025年经营状况</w:t>
      </w:r>
    </w:p>
    <w:p>
      <w:pPr>
        <w:spacing w:before="75" w:after="0"/>
      </w:pPr>
      <w:r>
        <w:rPr/>
        <w:t xml:space="preserve">图表：苏宁易购2020-2025年经营状况</w:t>
      </w:r>
    </w:p>
    <w:p>
      <w:pPr>
        <w:spacing w:before="75" w:after="0"/>
      </w:pPr>
      <w:r>
        <w:rPr/>
        <w:t xml:space="preserve">图表：苏宁易购2020-2025年盈利数据指标</w:t>
      </w:r>
    </w:p>
    <w:p>
      <w:pPr>
        <w:spacing w:before="75" w:after="0"/>
      </w:pPr>
      <w:r>
        <w:rPr/>
        <w:t xml:space="preserve">图表：苏宁易购2020-2025年其他数据指标</w:t>
      </w:r>
    </w:p>
    <w:p>
      <w:pPr>
        <w:spacing w:before="75" w:after="0"/>
      </w:pPr>
      <w:r>
        <w:rPr/>
        <w:t xml:space="preserve">图表：传化智联2020-2025年经营状况</w:t>
      </w:r>
    </w:p>
    <w:p>
      <w:pPr>
        <w:spacing w:before="75" w:after="0"/>
      </w:pPr>
      <w:r>
        <w:rPr/>
        <w:t xml:space="preserve">图表：传化智联2020-2025年经营状况</w:t>
      </w:r>
    </w:p>
    <w:p>
      <w:pPr>
        <w:spacing w:before="75" w:after="0"/>
      </w:pPr>
      <w:r>
        <w:rPr/>
        <w:t xml:space="preserve">图表：传化智联2020-2025年盈利指标</w:t>
      </w:r>
    </w:p>
    <w:p>
      <w:pPr>
        <w:spacing w:before="75" w:after="0"/>
      </w:pPr>
      <w:r>
        <w:rPr/>
        <w:t xml:space="preserve">图表：传化智联2020-2025年其他指标</w:t>
      </w:r>
    </w:p>
    <w:p>
      <w:pPr>
        <w:spacing w:before="75" w:after="0"/>
      </w:pPr>
      <w:r>
        <w:rPr/>
        <w:t xml:space="preserve">图表：圆通2020-2025年经营状况</w:t>
      </w:r>
    </w:p>
    <w:p>
      <w:pPr>
        <w:spacing w:before="75" w:after="0"/>
      </w:pPr>
      <w:r>
        <w:rPr/>
        <w:t xml:space="preserve">图表：圆通2020-2025年经营状况</w:t>
      </w:r>
    </w:p>
    <w:p>
      <w:pPr>
        <w:spacing w:before="75" w:after="0"/>
      </w:pPr>
      <w:r>
        <w:rPr/>
        <w:t xml:space="preserve">图表：圆通2020-2025年盈利指标</w:t>
      </w:r>
    </w:p>
    <w:p>
      <w:pPr>
        <w:spacing w:before="75" w:after="0"/>
      </w:pPr>
      <w:r>
        <w:rPr/>
        <w:t xml:space="preserve">图表：圆通2020-2025年其他指标</w:t>
      </w:r>
    </w:p>
    <w:p>
      <w:pPr>
        <w:spacing w:before="75" w:after="0"/>
      </w:pPr>
      <w:r>
        <w:rPr/>
        <w:t xml:space="preserve">图表：2020-2025年道坦坦经营状况</w:t>
      </w:r>
    </w:p>
    <w:p>
      <w:pPr>
        <w:spacing w:before="75" w:after="0"/>
      </w:pPr>
      <w:r>
        <w:rPr/>
        <w:t xml:space="preserve">图表：道坦坦重要指标</w:t>
      </w:r>
    </w:p>
    <w:p>
      <w:pPr>
        <w:spacing w:before="75" w:after="0"/>
      </w:pPr>
      <w:r>
        <w:rPr/>
        <w:t xml:space="preserve">图表：联冠物流经营状况</w:t>
      </w:r>
    </w:p>
    <w:p>
      <w:pPr>
        <w:spacing w:before="75" w:after="0"/>
      </w:pPr>
      <w:r>
        <w:rPr/>
        <w:t xml:space="preserve">图表：联冠物流数据指标</w:t>
      </w:r>
    </w:p>
    <w:p>
      <w:pPr>
        <w:spacing w:before="75" w:after="0"/>
      </w:pPr>
      <w:r>
        <w:rPr/>
        <w:t xml:space="preserve">图表：滴滴集运经营状况</w:t>
      </w:r>
    </w:p>
    <w:p>
      <w:pPr>
        <w:spacing w:before="75" w:after="0"/>
      </w:pPr>
      <w:r>
        <w:rPr/>
        <w:t xml:space="preserve">图表：滴滴集运经营指标</w:t>
      </w:r>
    </w:p>
    <w:p>
      <w:pPr>
        <w:spacing w:before="75" w:after="0"/>
      </w:pPr>
      <w:r>
        <w:rPr/>
        <w:t xml:space="preserve">图表：诚昊启元经营状况</w:t>
      </w:r>
    </w:p>
    <w:p>
      <w:pPr>
        <w:spacing w:before="75" w:after="0"/>
      </w:pPr>
      <w:r>
        <w:rPr/>
        <w:t xml:space="preserve">图表：诚昊启元数据指标</w:t>
      </w:r>
    </w:p>
    <w:p>
      <w:pPr>
        <w:spacing w:before="75" w:after="0"/>
      </w:pPr>
      <w:r>
        <w:rPr/>
        <w:t xml:space="preserve">图表：飓风物流经营状况</w:t>
      </w:r>
    </w:p>
    <w:p>
      <w:pPr>
        <w:spacing w:before="75" w:after="0"/>
      </w:pPr>
      <w:r>
        <w:rPr/>
        <w:t xml:space="preserve">图表：飓风物流数据指标</w:t>
      </w:r>
    </w:p>
    <w:p>
      <w:pPr>
        <w:spacing w:before="75" w:after="0"/>
      </w:pPr>
      <w:r>
        <w:rPr/>
        <w:t xml:space="preserve">图表：2025-2030年无车承运人行业供给预测</w:t>
      </w:r>
    </w:p>
    <w:p>
      <w:pPr>
        <w:spacing w:before="75" w:after="0"/>
      </w:pPr>
      <w:r>
        <w:rPr/>
        <w:t xml:space="preserve">图表：2025-2030年无车承运人行业需求预测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本文地址：https://www.51baogao.cn/baogao/20210315/203628.shtml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5/203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中国无车承运人行业市场深度调研及发展趋势与投资前景研究报告(2025-2030版)</dc:title>
  <dc:description>中国无车承运人行业市场深度调研及发展趋势与投资前景研究报告(2025-2030版)</dc:description>
  <dc:subject>中国无车承运人行业市场深度调研及发展趋势与投资前景研究报告(2025-2030版)</dc:subject>
  <cp:keywords>研究报告</cp:keywords>
  <cp:category>研究报告</cp:category>
  <cp:lastModifiedBy>北京中道泰和信息咨询有限公司</cp:lastModifiedBy>
  <dcterms:created xsi:type="dcterms:W3CDTF">2025-02-03T14:32:47+08:00</dcterms:created>
  <dcterms:modified xsi:type="dcterms:W3CDTF">2025-02-03T14:32:47+08:00</dcterms:modified>
</cp:coreProperties>
</file>

<file path=docProps/custom.xml><?xml version="1.0" encoding="utf-8"?>
<Properties xmlns="http://schemas.openxmlformats.org/officeDocument/2006/custom-properties" xmlns:vt="http://schemas.openxmlformats.org/officeDocument/2006/docPropsVTypes"/>
</file>