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中国速溶咖啡行业市场深度调研及发展趋势与投资前景研究报告(2024-2029版)</w:t>
      </w:r>
    </w:p>
    <w:p>
      <w:pPr>
        <w:spacing w:after="150"/>
      </w:pPr>
      <w:r>
        <w:rPr>
          <w:b w:val="1"/>
          <w:bCs w:val="1"/>
        </w:rPr>
        <w:t xml:space="preserve">报告简介</w:t>
      </w:r>
    </w:p>
    <w:p>
      <w:pPr>
        <w:spacing w:after="150"/>
      </w:pPr>
      <w:r>
        <w:rPr/>
        <w:t xml:space="preserve">速溶咖啡，是通过将咖啡萃取液中的水分蒸发而获得的干燥的咖啡提取物。速溶咖啡能够很快的溶化在热水中，而且在储运过程中占用的空间和体积更小，更耐储存。速溶咖啡区别于较为繁复的传统咖啡冲泡方式，因此获得了广泛的流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咖啡行业研究单位等公布和提供的大量资料。报告对我国速溶咖啡行业的供需状况、发展现状、子行业发展变化等进行了分析，重点分析了国内外速溶咖啡行业的发展现状、如何面对行业的发展挑战、行业的发展建议、行业竞争力，以及行业的投资分析和趋势预测等等。报告还综合了速溶咖啡行业的整体发展动态，对行业在产品方面提供了参考建议和具体解决办法。报告对于速溶咖啡产品生产企业、经销商、行业管理部门以及拟进入该行业的投资者具有重要的参考价值，对于研究我国速溶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2019-2023年中国速溶咖啡行业市场运行环境分析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2019-2023年中国速溶咖啡市场政策环境分析</w:t>
      </w:r>
    </w:p>
    <w:p>
      <w:pPr>
        <w:spacing w:after="150"/>
      </w:pPr>
      <w:r>
        <w:rPr/>
        <w:t xml:space="preserve">一、七大措施搞活流通扩大消费政策解析(快速消费品)</w:t>
      </w:r>
    </w:p>
    <w:p>
      <w:pPr>
        <w:spacing w:after="150"/>
      </w:pPr>
      <w:r>
        <w:rPr/>
        <w:t xml:space="preserve">二、固体饮料卫生标准</w:t>
      </w:r>
    </w:p>
    <w:p>
      <w:pPr>
        <w:spacing w:after="150"/>
      </w:pPr>
      <w:r>
        <w:rPr/>
        <w:t xml:space="preserve">三、《含乳饮料卫生标准》</w:t>
      </w:r>
    </w:p>
    <w:p>
      <w:pPr>
        <w:spacing w:after="150"/>
      </w:pPr>
      <w:r>
        <w:rPr/>
        <w:t xml:space="preserve">四、饮料强制性国标《饮料通则》出台</w:t>
      </w:r>
    </w:p>
    <w:p>
      <w:pPr>
        <w:spacing w:after="150"/>
      </w:pPr>
      <w:r>
        <w:rPr/>
        <w:t xml:space="preserve">五、茶、咖啡、植物饮料允许使用添加剂的原则</w:t>
      </w:r>
    </w:p>
    <w:p>
      <w:pPr>
        <w:spacing w:after="150"/>
      </w:pPr>
      <w:r>
        <w:rPr/>
        <w:t xml:space="preserve">第三节 2019-2023年中国速溶咖啡市场技术环境分析</w:t>
      </w:r>
    </w:p>
    <w:p>
      <w:pPr>
        <w:spacing w:after="150"/>
      </w:pPr>
      <w:r>
        <w:rPr/>
        <w:t xml:space="preserve">一、速溶咖啡的生产流程</w:t>
      </w:r>
    </w:p>
    <w:p>
      <w:pPr>
        <w:spacing w:after="150"/>
      </w:pPr>
      <w:r>
        <w:rPr/>
        <w:t xml:space="preserve">二、咖啡烘焙技术</w:t>
      </w:r>
    </w:p>
    <w:p>
      <w:pPr>
        <w:spacing w:after="150"/>
      </w:pPr>
      <w:r>
        <w:rPr/>
        <w:t xml:space="preserve">第四节 2019-2023年中国速溶咖啡市场社会环境分析</w:t>
      </w:r>
    </w:p>
    <w:p>
      <w:pPr>
        <w:spacing w:after="150"/>
      </w:pPr>
      <w:r>
        <w:rPr>
          <w:b w:val="1"/>
          <w:bCs w:val="1"/>
        </w:rPr>
        <w:t xml:space="preserve">第二章 2019-2023年世界速溶咖啡行业整体运营状况分析</w:t>
      </w:r>
    </w:p>
    <w:p>
      <w:pPr>
        <w:spacing w:after="150"/>
      </w:pPr>
      <w:r>
        <w:rPr/>
        <w:t xml:space="preserve">第一节 2019-2023年世界速溶咖啡行业发展环境分析</w:t>
      </w:r>
    </w:p>
    <w:p>
      <w:pPr>
        <w:spacing w:after="150"/>
      </w:pPr>
      <w:r>
        <w:rPr/>
        <w:t xml:space="preserve">一、以色列修订速溶咖啡的强制性标准</w:t>
      </w:r>
    </w:p>
    <w:p>
      <w:pPr>
        <w:spacing w:after="150"/>
      </w:pPr>
      <w:r>
        <w:rPr/>
        <w:t xml:space="preserve">二、肯尼亚规定速溶咖啡的要求和检测方法</w:t>
      </w:r>
    </w:p>
    <w:p>
      <w:pPr>
        <w:spacing w:after="150"/>
      </w:pPr>
      <w:r>
        <w:rPr/>
        <w:t xml:space="preserve">第二节 2019-2023年世界速溶咖啡行业市场发展格局</w:t>
      </w:r>
    </w:p>
    <w:p>
      <w:pPr>
        <w:spacing w:after="150"/>
      </w:pPr>
      <w:r>
        <w:rPr/>
        <w:t xml:space="preserve">一、世界速溶咖啡市场特征分析</w:t>
      </w:r>
    </w:p>
    <w:p>
      <w:pPr>
        <w:spacing w:after="150"/>
      </w:pPr>
      <w:r>
        <w:rPr/>
        <w:t xml:space="preserve">二、世界咖啡主要产区分布</w:t>
      </w:r>
    </w:p>
    <w:p>
      <w:pPr>
        <w:spacing w:after="150"/>
      </w:pPr>
      <w:r>
        <w:rPr/>
        <w:t xml:space="preserve">三、世界咖啡产销量分析</w:t>
      </w:r>
    </w:p>
    <w:p>
      <w:pPr>
        <w:spacing w:after="150"/>
      </w:pPr>
      <w:r>
        <w:rPr/>
        <w:t xml:space="preserve">四、“雀巢咖啡醇品100%纯咖啡”全新上市</w:t>
      </w:r>
    </w:p>
    <w:p>
      <w:pPr>
        <w:spacing w:after="150"/>
      </w:pPr>
      <w:r>
        <w:rPr/>
        <w:t xml:space="preserve">第三节 2019-2023年世界速溶咖啡品牌主要国家分析</w:t>
      </w:r>
    </w:p>
    <w:p>
      <w:pPr>
        <w:spacing w:after="150"/>
      </w:pPr>
      <w:r>
        <w:rPr/>
        <w:t xml:space="preserve">一、俄罗斯天然咖啡粉销量大增</w:t>
      </w:r>
    </w:p>
    <w:p>
      <w:pPr>
        <w:spacing w:after="150"/>
      </w:pPr>
      <w:r>
        <w:rPr/>
        <w:t xml:space="preserve">二、espresso潮流新饮品帮助德国咖啡销量增加</w:t>
      </w:r>
    </w:p>
    <w:p>
      <w:pPr>
        <w:spacing w:after="150"/>
      </w:pPr>
      <w:r>
        <w:rPr/>
        <w:t xml:space="preserve">三、巴西咖啡产量将比去年大涨</w:t>
      </w:r>
    </w:p>
    <w:p>
      <w:pPr>
        <w:spacing w:after="150"/>
      </w:pPr>
      <w:r>
        <w:rPr/>
        <w:t xml:space="preserve">第四节 2024-2029年世界速溶咖啡行业发展趋势分析</w:t>
      </w:r>
    </w:p>
    <w:p>
      <w:pPr>
        <w:spacing w:after="150"/>
      </w:pPr>
      <w:r>
        <w:rPr>
          <w:b w:val="1"/>
          <w:bCs w:val="1"/>
        </w:rPr>
        <w:t xml:space="preserve">第三章 2019-2023年中国速溶咖啡行业市场运行态势分析</w:t>
      </w:r>
    </w:p>
    <w:p>
      <w:pPr>
        <w:spacing w:after="150"/>
      </w:pPr>
      <w:r>
        <w:rPr/>
        <w:t xml:space="preserve">第一节 2019-2023年中国饮料产业发展总况</w:t>
      </w:r>
    </w:p>
    <w:p>
      <w:pPr>
        <w:spacing w:after="150"/>
      </w:pPr>
      <w:r>
        <w:rPr/>
        <w:t xml:space="preserve">一、饮料行业已步入多元化格局</w:t>
      </w:r>
    </w:p>
    <w:p>
      <w:pPr>
        <w:spacing w:after="150"/>
      </w:pPr>
      <w:r>
        <w:rPr/>
        <w:t xml:space="preserve">二、饮料制造仍是食品业支柱</w:t>
      </w:r>
    </w:p>
    <w:p>
      <w:pPr>
        <w:spacing w:after="150"/>
      </w:pPr>
      <w:r>
        <w:rPr/>
        <w:t xml:space="preserve">三、中国饮料营销的五大流派</w:t>
      </w:r>
    </w:p>
    <w:p>
      <w:pPr>
        <w:spacing w:after="150"/>
      </w:pPr>
      <w:r>
        <w:rPr/>
        <w:t xml:space="preserve">第二节 2019-2023年中国咖啡市场运行分析</w:t>
      </w:r>
    </w:p>
    <w:p>
      <w:pPr>
        <w:spacing w:after="150"/>
      </w:pPr>
      <w:r>
        <w:rPr/>
        <w:t xml:space="preserve">一、昆明成咖啡原料集散地</w:t>
      </w:r>
    </w:p>
    <w:p>
      <w:pPr>
        <w:spacing w:after="150"/>
      </w:pPr>
      <w:r>
        <w:rPr/>
        <w:t xml:space="preserve">二、海南咖啡产业步履维艰</w:t>
      </w:r>
    </w:p>
    <w:p>
      <w:pPr>
        <w:spacing w:after="150"/>
      </w:pPr>
      <w:r>
        <w:rPr/>
        <w:t xml:space="preserve">第三节 2019-2023年中国速溶咖啡业发展中存在的问题</w:t>
      </w:r>
    </w:p>
    <w:p>
      <w:pPr>
        <w:spacing w:after="150"/>
      </w:pPr>
      <w:r>
        <w:rPr>
          <w:b w:val="1"/>
          <w:bCs w:val="1"/>
        </w:rPr>
        <w:t xml:space="preserve">第四章 2019-2023年中国速溶咖啡所属行业主要数据监测分析</w:t>
      </w:r>
    </w:p>
    <w:p>
      <w:pPr>
        <w:spacing w:after="150"/>
      </w:pPr>
      <w:r>
        <w:rPr/>
        <w:t xml:space="preserve">第一节 2019-2023年中国速溶咖啡相关所属行业总体数据分析</w:t>
      </w:r>
    </w:p>
    <w:p>
      <w:pPr>
        <w:spacing w:after="150"/>
      </w:pPr>
      <w:r>
        <w:rPr/>
        <w:t xml:space="preserve">一、2019-2023年中国速溶咖啡相关所属行业全部企业数据分析</w:t>
      </w:r>
    </w:p>
    <w:p>
      <w:pPr>
        <w:spacing w:after="150"/>
      </w:pPr>
      <w:r>
        <w:rPr/>
        <w:t xml:space="preserve">二、2019-2023年中国速溶咖啡相关所属行业全部企业数据分析</w:t>
      </w:r>
    </w:p>
    <w:p>
      <w:pPr>
        <w:spacing w:after="150"/>
      </w:pPr>
      <w:r>
        <w:rPr/>
        <w:t xml:space="preserve">三、2019-2023年中国速溶咖啡相关所属行业全部企业数据分析</w:t>
      </w:r>
    </w:p>
    <w:p>
      <w:pPr>
        <w:spacing w:after="150"/>
      </w:pPr>
      <w:r>
        <w:rPr/>
        <w:t xml:space="preserve">第二节 2019-2023年中国速溶咖啡相关所属行业不同规模企业数据分析</w:t>
      </w:r>
    </w:p>
    <w:p>
      <w:pPr>
        <w:spacing w:after="150"/>
      </w:pPr>
      <w:r>
        <w:rPr/>
        <w:t xml:space="preserve">一、2019-2023年中国速溶咖啡相关所属行业不同规模企业数据分析</w:t>
      </w:r>
    </w:p>
    <w:p>
      <w:pPr>
        <w:spacing w:after="150"/>
      </w:pPr>
      <w:r>
        <w:rPr/>
        <w:t xml:space="preserve">二、2019-2023年中国速溶咖啡相关所属行业不同规模企业数据分析</w:t>
      </w:r>
    </w:p>
    <w:p>
      <w:pPr>
        <w:spacing w:after="150"/>
      </w:pPr>
      <w:r>
        <w:rPr/>
        <w:t xml:space="preserve">三、2019-2023年中国速溶咖啡相关所属行业不同规模企业数据分析</w:t>
      </w:r>
    </w:p>
    <w:p>
      <w:pPr>
        <w:spacing w:after="150"/>
      </w:pPr>
      <w:r>
        <w:rPr/>
        <w:t xml:space="preserve">第三节 2019-2023年中国速溶咖啡相关所属行业不同所有制企业数据分析</w:t>
      </w:r>
    </w:p>
    <w:p>
      <w:pPr>
        <w:spacing w:after="150"/>
      </w:pPr>
      <w:r>
        <w:rPr/>
        <w:t xml:space="preserve">一、2019-2023年中国速溶咖啡相关所属行业不同所有制企业数据分析</w:t>
      </w:r>
    </w:p>
    <w:p>
      <w:pPr>
        <w:spacing w:after="150"/>
      </w:pPr>
      <w:r>
        <w:rPr/>
        <w:t xml:space="preserve">二、2019-2023年中国速溶咖啡相关所属行业不同所有制企业数据分析</w:t>
      </w:r>
    </w:p>
    <w:p>
      <w:pPr>
        <w:spacing w:after="150"/>
      </w:pPr>
      <w:r>
        <w:rPr/>
        <w:t xml:space="preserve">三、2019-2023年中国速溶咖啡相关所属行业不同所有制企业数据分析</w:t>
      </w:r>
    </w:p>
    <w:p>
      <w:pPr>
        <w:spacing w:after="150"/>
      </w:pPr>
      <w:r>
        <w:rPr>
          <w:b w:val="1"/>
          <w:bCs w:val="1"/>
        </w:rPr>
        <w:t xml:space="preserve">第五章 2019-2023年中国速溶咖啡行业市场运行走势分析</w:t>
      </w:r>
    </w:p>
    <w:p>
      <w:pPr>
        <w:spacing w:after="150"/>
      </w:pPr>
      <w:r>
        <w:rPr/>
        <w:t xml:space="preserve">第一节 2019-2023年中国速溶咖啡市场运行特点分析</w:t>
      </w:r>
    </w:p>
    <w:p>
      <w:pPr>
        <w:spacing w:after="150"/>
      </w:pPr>
      <w:r>
        <w:rPr/>
        <w:t xml:space="preserve">第二节 2019-2023年中国咖啡市场运行总况</w:t>
      </w:r>
    </w:p>
    <w:p>
      <w:pPr>
        <w:spacing w:after="150"/>
      </w:pPr>
      <w:r>
        <w:rPr/>
        <w:t xml:space="preserve">第三节 2019-2023年中国咖啡市场运行状况分析</w:t>
      </w:r>
    </w:p>
    <w:p>
      <w:pPr>
        <w:spacing w:after="150"/>
      </w:pPr>
      <w:r>
        <w:rPr/>
        <w:t xml:space="preserve">一、咖啡市场供给情况分析</w:t>
      </w:r>
    </w:p>
    <w:p>
      <w:pPr>
        <w:spacing w:after="150"/>
      </w:pPr>
      <w:r>
        <w:rPr/>
        <w:t xml:space="preserve">二、咖啡需求情况分析</w:t>
      </w:r>
    </w:p>
    <w:p>
      <w:pPr>
        <w:spacing w:after="150"/>
      </w:pPr>
      <w:r>
        <w:rPr/>
        <w:t xml:space="preserve">三、影响中国咖啡市场供需的因素分析</w:t>
      </w:r>
    </w:p>
    <w:p>
      <w:pPr>
        <w:spacing w:after="150"/>
      </w:pPr>
      <w:r>
        <w:rPr/>
        <w:t xml:space="preserve">第四节 2019-2023年中国速溶咖啡市场价格分析</w:t>
      </w:r>
    </w:p>
    <w:p>
      <w:pPr>
        <w:spacing w:after="150"/>
      </w:pPr>
      <w:r>
        <w:rPr>
          <w:b w:val="1"/>
          <w:bCs w:val="1"/>
        </w:rPr>
        <w:t xml:space="preserve">第六章 2019-2023年中国速溶咖啡市场销售动态分析</w:t>
      </w:r>
    </w:p>
    <w:p>
      <w:pPr>
        <w:spacing w:after="150"/>
      </w:pPr>
      <w:r>
        <w:rPr/>
        <w:t xml:space="preserve">第一节 2019-2023年中国速溶咖啡市场营销现状</w:t>
      </w:r>
    </w:p>
    <w:p>
      <w:pPr>
        <w:spacing w:after="150"/>
      </w:pPr>
      <w:r>
        <w:rPr/>
        <w:t xml:space="preserve">第二节 2019-2023年中国速溶咖啡市场营销模式分析</w:t>
      </w:r>
    </w:p>
    <w:p>
      <w:pPr>
        <w:spacing w:after="150"/>
      </w:pPr>
      <w:r>
        <w:rPr/>
        <w:t xml:space="preserve">第三节 雀巢咖啡的营销经营之路经验借鉴</w:t>
      </w:r>
    </w:p>
    <w:p>
      <w:pPr>
        <w:spacing w:after="150"/>
      </w:pPr>
      <w:r>
        <w:rPr/>
        <w:t xml:space="preserve">第四节 2019-2023年中国速溶咖啡市场营销案例解析</w:t>
      </w:r>
    </w:p>
    <w:p>
      <w:pPr>
        <w:spacing w:after="150"/>
      </w:pPr>
      <w:r>
        <w:rPr/>
        <w:t xml:space="preserve">一、速溶的星巴克推销策略</w:t>
      </w:r>
    </w:p>
    <w:p>
      <w:pPr>
        <w:spacing w:after="150"/>
      </w:pPr>
      <w:r>
        <w:rPr/>
        <w:t xml:space="preserve">二、上岛咖啡营销策划</w:t>
      </w:r>
    </w:p>
    <w:p>
      <w:pPr>
        <w:spacing w:after="150"/>
      </w:pPr>
      <w:r>
        <w:rPr/>
        <w:t xml:space="preserve">第五节 2019-2023年中国咖啡市场营销策略分析——七色营销出奇效</w:t>
      </w:r>
    </w:p>
    <w:p>
      <w:pPr>
        <w:spacing w:after="150"/>
      </w:pPr>
      <w:r>
        <w:rPr>
          <w:b w:val="1"/>
          <w:bCs w:val="1"/>
        </w:rPr>
        <w:t xml:space="preserve">第七章 2019-2023年中国咖啡市场消费全面调研分析</w:t>
      </w:r>
    </w:p>
    <w:p>
      <w:pPr>
        <w:spacing w:after="150"/>
      </w:pPr>
      <w:r>
        <w:rPr/>
        <w:t xml:space="preserve">第一节 受访者基本情况调查分析</w:t>
      </w:r>
    </w:p>
    <w:p>
      <w:pPr>
        <w:spacing w:after="150"/>
      </w:pPr>
      <w:r>
        <w:rPr/>
        <w:t xml:space="preserve">一、性别占比</w:t>
      </w:r>
    </w:p>
    <w:p>
      <w:pPr>
        <w:spacing w:after="150"/>
      </w:pPr>
      <w:r>
        <w:rPr/>
        <w:t xml:space="preserve">二、年龄分布</w:t>
      </w:r>
    </w:p>
    <w:p>
      <w:pPr>
        <w:spacing w:after="150"/>
      </w:pPr>
      <w:r>
        <w:rPr/>
        <w:t xml:space="preserve">三、是否有喝咖啡的习惯</w:t>
      </w:r>
    </w:p>
    <w:p>
      <w:pPr>
        <w:spacing w:after="150"/>
      </w:pPr>
      <w:r>
        <w:rPr/>
        <w:t xml:space="preserve">第二节 消费者购买咖啡的消费行为调查分析</w:t>
      </w:r>
    </w:p>
    <w:p>
      <w:pPr>
        <w:spacing w:after="150"/>
      </w:pPr>
      <w:r>
        <w:rPr/>
        <w:t xml:space="preserve">一、消费者喝咖啡的原因调查分析</w:t>
      </w:r>
    </w:p>
    <w:p>
      <w:pPr>
        <w:spacing w:after="150"/>
      </w:pPr>
      <w:r>
        <w:rPr/>
        <w:t xml:space="preserve">二、消费者饮用咖啡的频率调查分析</w:t>
      </w:r>
    </w:p>
    <w:p>
      <w:pPr>
        <w:spacing w:after="150"/>
      </w:pPr>
      <w:r>
        <w:rPr/>
        <w:t xml:space="preserve">三、消费者购买的市面三种形式咖啡占比</w:t>
      </w:r>
    </w:p>
    <w:p>
      <w:pPr>
        <w:spacing w:after="150"/>
      </w:pPr>
      <w:r>
        <w:rPr/>
        <w:t xml:space="preserve">四、消费者四大牌咖啡占比</w:t>
      </w:r>
    </w:p>
    <w:p>
      <w:pPr>
        <w:spacing w:after="150"/>
      </w:pPr>
      <w:r>
        <w:rPr/>
        <w:t xml:space="preserve">五、消费者对速溶咖啡包装的关注度调查分析</w:t>
      </w:r>
    </w:p>
    <w:p>
      <w:pPr>
        <w:spacing w:after="150"/>
      </w:pPr>
      <w:r>
        <w:rPr/>
        <w:t xml:space="preserve">六、消费者对咖啡认知渠道调查分析</w:t>
      </w:r>
    </w:p>
    <w:p>
      <w:pPr>
        <w:spacing w:after="150"/>
      </w:pPr>
      <w:r>
        <w:rPr/>
        <w:t xml:space="preserve">第三节 影响消费者购买品牌咖啡的因素调查分析</w:t>
      </w:r>
    </w:p>
    <w:p>
      <w:pPr>
        <w:spacing w:after="150"/>
      </w:pPr>
      <w:r>
        <w:rPr>
          <w:b w:val="1"/>
          <w:bCs w:val="1"/>
        </w:rPr>
        <w:t xml:space="preserve">第八章 2019-2023年中国速溶咖啡市场竞争格局分析</w:t>
      </w:r>
    </w:p>
    <w:p>
      <w:pPr>
        <w:spacing w:after="150"/>
      </w:pPr>
      <w:r>
        <w:rPr/>
        <w:t xml:space="preserve">第一节 2019-2023年中国速溶咖啡行业竞争现状</w:t>
      </w:r>
    </w:p>
    <w:p>
      <w:pPr>
        <w:spacing w:after="150"/>
      </w:pPr>
      <w:r>
        <w:rPr/>
        <w:t xml:space="preserve">一、中国即饮咖啡市场“百家争鸣”,</w:t>
      </w:r>
    </w:p>
    <w:p>
      <w:pPr>
        <w:spacing w:after="150"/>
      </w:pPr>
      <w:r>
        <w:rPr/>
        <w:t xml:space="preserve">二、速溶咖啡三大品牌竞争力透析</w:t>
      </w:r>
    </w:p>
    <w:p>
      <w:pPr>
        <w:spacing w:after="150"/>
      </w:pPr>
      <w:r>
        <w:rPr/>
        <w:t xml:space="preserve">三、价格竞争分析</w:t>
      </w:r>
    </w:p>
    <w:p>
      <w:pPr>
        <w:spacing w:after="150"/>
      </w:pPr>
      <w:r>
        <w:rPr/>
        <w:t xml:space="preserve">第二节 2019-2023年中国速溶咖啡市场竞争动态分析</w:t>
      </w:r>
    </w:p>
    <w:p>
      <w:pPr>
        <w:spacing w:after="150"/>
      </w:pPr>
      <w:r>
        <w:rPr/>
        <w:t xml:space="preserve">第三节 云南咖啡产品竞争优势</w:t>
      </w:r>
    </w:p>
    <w:p>
      <w:pPr>
        <w:spacing w:after="150"/>
      </w:pPr>
      <w:r>
        <w:rPr/>
        <w:t xml:space="preserve">第四节 2024-2029年中国速溶咖啡行业竞争趋势分析</w:t>
      </w:r>
    </w:p>
    <w:p>
      <w:pPr>
        <w:spacing w:after="150"/>
      </w:pPr>
      <w:r>
        <w:rPr>
          <w:b w:val="1"/>
          <w:bCs w:val="1"/>
        </w:rPr>
        <w:t xml:space="preserve">第九章 世界品牌速溶咖啡企业营运状况浅析</w:t>
      </w:r>
    </w:p>
    <w:p>
      <w:pPr>
        <w:spacing w:after="150"/>
      </w:pPr>
      <w:r>
        <w:rPr/>
        <w:t xml:space="preserve">第一节 雀巢</w:t>
      </w:r>
    </w:p>
    <w:p>
      <w:pPr>
        <w:spacing w:after="150"/>
      </w:pPr>
      <w:r>
        <w:rPr/>
        <w:t xml:space="preserve">第二节 麦斯威尔</w:t>
      </w:r>
    </w:p>
    <w:p>
      <w:pPr>
        <w:spacing w:after="150"/>
      </w:pPr>
      <w:r>
        <w:rPr/>
        <w:t xml:space="preserve">第三节 克莱士</w:t>
      </w:r>
    </w:p>
    <w:p>
      <w:pPr>
        <w:spacing w:after="150"/>
      </w:pPr>
      <w:r>
        <w:rPr/>
        <w:t xml:space="preserve">第四节 ucc</w:t>
      </w:r>
    </w:p>
    <w:p>
      <w:pPr>
        <w:spacing w:after="150"/>
      </w:pPr>
      <w:r>
        <w:rPr/>
        <w:t xml:space="preserve">第五节 哥伦比亚</w:t>
      </w:r>
    </w:p>
    <w:p>
      <w:pPr>
        <w:spacing w:after="150"/>
      </w:pPr>
      <w:r>
        <w:rPr/>
        <w:t xml:space="preserve">第六节 格兰特</w:t>
      </w:r>
    </w:p>
    <w:p>
      <w:pPr>
        <w:spacing w:after="150"/>
      </w:pPr>
      <w:r>
        <w:rPr/>
        <w:t xml:space="preserve">第七节 铭咖啡</w:t>
      </w:r>
    </w:p>
    <w:p>
      <w:pPr>
        <w:spacing w:after="150"/>
      </w:pPr>
      <w:r>
        <w:rPr>
          <w:b w:val="1"/>
          <w:bCs w:val="1"/>
        </w:rPr>
        <w:t xml:space="preserve">第十章 中国速溶咖啡优势企业竞争力分析</w:t>
      </w:r>
    </w:p>
    <w:p>
      <w:pPr>
        <w:spacing w:after="150"/>
      </w:pPr>
      <w:r>
        <w:rPr/>
        <w:t xml:space="preserve">第一节 卡夫广通食品有限公司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珠海捷荣食品有限公司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昆明大山土畜产品有限公司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摩卡食品有限公司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中国热带农业科学院香料饮料研究所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保山云潞咖啡产业开发有限责任公司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可口可乐装瓶商生产(东莞)有限公司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上海锦江麒麟饮料食品有限公司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青岛长青食品有限公司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2024-2029年中国速溶咖啡行业发展前景与投资预测分析</w:t>
      </w:r>
    </w:p>
    <w:p>
      <w:pPr>
        <w:spacing w:after="150"/>
      </w:pPr>
      <w:r>
        <w:rPr/>
        <w:t xml:space="preserve">第一节 2024-2029年中国速溶咖啡行业前景预测分析</w:t>
      </w:r>
    </w:p>
    <w:p>
      <w:pPr>
        <w:spacing w:after="150"/>
      </w:pPr>
      <w:r>
        <w:rPr/>
        <w:t xml:space="preserve">一、中国饮料制造业前景展望</w:t>
      </w:r>
    </w:p>
    <w:p>
      <w:pPr>
        <w:spacing w:after="150"/>
      </w:pPr>
      <w:r>
        <w:rPr/>
        <w:t xml:space="preserve">二、中国市场咖啡市场前景分析</w:t>
      </w:r>
    </w:p>
    <w:p>
      <w:pPr>
        <w:spacing w:after="150"/>
      </w:pPr>
      <w:r>
        <w:rPr/>
        <w:t xml:space="preserve">第二节 2024-2029年中国速溶咖啡行业新趋势探析</w:t>
      </w:r>
    </w:p>
    <w:p>
      <w:pPr>
        <w:spacing w:after="150"/>
      </w:pPr>
      <w:r>
        <w:rPr/>
        <w:t xml:space="preserve">一、固体饮料发展新趋势</w:t>
      </w:r>
    </w:p>
    <w:p>
      <w:pPr>
        <w:spacing w:after="150"/>
      </w:pPr>
      <w:r>
        <w:rPr/>
        <w:t xml:space="preserve">二、现代咖啡连锁店的趋势比较</w:t>
      </w:r>
    </w:p>
    <w:p>
      <w:pPr>
        <w:spacing w:after="150"/>
      </w:pPr>
      <w:r>
        <w:rPr/>
        <w:t xml:space="preserve">三、咖啡饮料的发展趋势</w:t>
      </w:r>
    </w:p>
    <w:p>
      <w:pPr>
        <w:spacing w:after="150"/>
      </w:pPr>
      <w:r>
        <w:rPr/>
        <w:t xml:space="preserve">第三节 2024-2029年中国速溶咖啡行业市场预测分析</w:t>
      </w:r>
    </w:p>
    <w:p>
      <w:pPr>
        <w:spacing w:after="150"/>
      </w:pPr>
      <w:r>
        <w:rPr/>
        <w:t xml:space="preserve">一、咖啡市场供需预测分析</w:t>
      </w:r>
    </w:p>
    <w:p>
      <w:pPr>
        <w:spacing w:after="150"/>
      </w:pPr>
      <w:r>
        <w:rPr/>
        <w:t xml:space="preserve">二、咖啡进出口贸易预测分析</w:t>
      </w:r>
    </w:p>
    <w:p>
      <w:pPr>
        <w:spacing w:after="150"/>
      </w:pPr>
      <w:r>
        <w:rPr/>
        <w:t xml:space="preserve">第四节 2024-2029年中国速溶咖啡行业投资机会分析</w:t>
      </w:r>
    </w:p>
    <w:p>
      <w:pPr>
        <w:spacing w:after="150"/>
      </w:pPr>
      <w:r>
        <w:rPr/>
        <w:t xml:space="preserve">第五节 2024-2029年中国速溶咖啡行业投资风险分析</w:t>
      </w:r>
    </w:p>
    <w:p>
      <w:pPr>
        <w:spacing w:after="150"/>
      </w:pPr>
      <w:r>
        <w:rPr/>
        <w:t xml:space="preserve">第六节 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图表：世界咖啡产销量分析</w:t>
      </w:r>
    </w:p>
    <w:p>
      <w:pPr>
        <w:spacing w:after="150"/>
      </w:pPr>
      <w:r>
        <w:rPr/>
        <w:t xml:space="preserve">图表：受访者性别占比</w:t>
      </w:r>
    </w:p>
    <w:p>
      <w:pPr>
        <w:spacing w:after="150"/>
      </w:pPr>
      <w:r>
        <w:rPr/>
        <w:t xml:space="preserve">图表：受访者年龄分布</w:t>
      </w:r>
    </w:p>
    <w:p>
      <w:pPr>
        <w:spacing w:after="150"/>
      </w:pPr>
      <w:r>
        <w:rPr/>
        <w:t xml:space="preserve">图表：受访者是否有喝咖啡的习惯</w:t>
      </w:r>
    </w:p>
    <w:p>
      <w:pPr>
        <w:spacing w:after="150"/>
      </w:pPr>
      <w:r>
        <w:rPr/>
        <w:t xml:space="preserve">图表：消费者喝咖啡的原因调查分析</w:t>
      </w:r>
    </w:p>
    <w:p>
      <w:pPr>
        <w:spacing w:after="150"/>
      </w:pPr>
      <w:r>
        <w:rPr/>
        <w:t xml:space="preserve">图表：消费者饮用咖啡的频率调查分析</w:t>
      </w:r>
    </w:p>
    <w:p>
      <w:pPr>
        <w:spacing w:after="150"/>
      </w:pPr>
      <w:r>
        <w:rPr/>
        <w:t xml:space="preserve">图表：消费者购买的市面三种形式咖啡占比</w:t>
      </w:r>
    </w:p>
    <w:p>
      <w:pPr>
        <w:spacing w:after="150"/>
      </w:pPr>
      <w:r>
        <w:rPr/>
        <w:t xml:space="preserve">图表：消费者四大牌咖啡占比</w:t>
      </w:r>
    </w:p>
    <w:p>
      <w:pPr>
        <w:spacing w:after="150"/>
      </w:pPr>
      <w:r>
        <w:rPr/>
        <w:t xml:space="preserve">图表：消费者对速溶咖啡包装的关注度调查分析</w:t>
      </w:r>
    </w:p>
    <w:p>
      <w:pPr>
        <w:spacing w:after="150"/>
      </w:pPr>
      <w:r>
        <w:rPr/>
        <w:t xml:space="preserve">图表：消费者对咖啡认知渠道调查分析</w:t>
      </w:r>
    </w:p>
    <w:p>
      <w:pPr>
        <w:spacing w:after="150"/>
      </w:pPr>
      <w:r>
        <w:rPr/>
        <w:t xml:space="preserve">图表：影响消费者购买品牌咖啡的因素调查分析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中国速溶咖啡行业市场深度调研及发展趋势与投资前景研究报告(2024-2029版)</dc:title>
  <dc:description>中国速溶咖啡行业市场深度调研及发展趋势与投资前景研究报告(2024-2029版)</dc:description>
  <dc:subject>中国速溶咖啡行业市场深度调研及发展趋势与投资前景研究报告(2024-2029版)</dc:subject>
  <cp:keywords>研究报告</cp:keywords>
  <cp:category>研究报告</cp:category>
  <cp:lastModifiedBy>北京中道泰和信息咨询有限公司</cp:lastModifiedBy>
  <dcterms:created xsi:type="dcterms:W3CDTF">2024-01-29T18:46:15+08:00</dcterms:created>
  <dcterms:modified xsi:type="dcterms:W3CDTF">2024-01-29T18:46:15+08:00</dcterms:modified>
</cp:coreProperties>
</file>

<file path=docProps/custom.xml><?xml version="1.0" encoding="utf-8"?>
<Properties xmlns="http://schemas.openxmlformats.org/officeDocument/2006/custom-properties" xmlns:vt="http://schemas.openxmlformats.org/officeDocument/2006/docPropsVTypes"/>
</file>