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广州市混凝土行业发展趋势与投资战略研究报告(2024-2029版)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混凝土的硬度高、原料来源广泛、成本低廉，广泛使用于房屋、公路、军事工程、核能发电厂等构造物。据数据显示，2018年广州市混凝土市场规模为195.31亿元，2019年广州市混凝土市场规模为237.49亿元，2020年广州市混凝土市场规模为241.46亿元，同比增长为1.66%。2018-2020年期间，从《广州市预拌商品混凝土企业绿色生产管理规程》发布起2年内，未通过绿色生产达标考核的预拌商品混凝土企业将责令整改，整改期间其产品不得供应用于工程建设。</w:t>
      </w:r>
    </w:p>
    <w:p>
      <w:pPr>
        <w:spacing w:after="150"/>
      </w:pPr>
      <w:r>
        <w:rPr/>
        <w:t xml:space="preserve">将采取加快升级改造，淘汰不达标企业;建立商品混凝土生产监管平台，对商品混凝土生产的关键环节实施监控，强化质量控制监管，实现优胜劣汰;推动集约化发展，促进产业升级;加大重点区域整合力度等措施，进一步实现全市和各区域预拌商品混凝土供求基本平衡、生产布局基本合理、市场秩序进一步规范，行业总体水平得以提升，夯实广州建设工程质量安全材料基础。根据国务院《关于化解产能严重过剩矛盾的指导意见》、《广东省促进散装水泥发展和应用规定》等有关要求，广州市建委、市发改委、市环保局、市国土房管局四部门日前联合发布了《广州市预拌商品混凝土行业发展专项规划(2014～2020)》，这是广州市首个预拌商品混凝土行业发展专项规划。该规划通过优化企业布局，全面优化预拌商品混凝土企业，实现预拌商品混凝土行业集约发展、绿色发展和可持续发展。白云区、海珠区、天河区、花都区南部列为重点压缩区域。到2020年，广州市预拌商品混凝土企业将大幅压缩产能，减少生产厂家数量。</w:t>
      </w:r>
    </w:p>
    <w:p>
      <w:pPr>
        <w:spacing w:after="150"/>
      </w:pPr>
      <w:r>
        <w:rPr/>
        <w:t xml:space="preserve">中道泰和通过对广州市混凝土行业长期跟踪监测，分析广州市混凝土行业需求、供给、经营特性、获取能力、产业链和价值链等多方面的内容，整合行业、市场、企业、用户等多层面数据和信息资源，为客户提供深度的广州市混凝土行业研究报告，以专业的研究方法帮助客户深入的了解广州市混凝土行业，发现投资价值和投资机会，规避经营风险，提高管理和运营能力。广州市混凝土行业报告是从事广州市混凝土行业投资之前，对广州市混凝土行业相关各种因素进行具体调查、研究、分析，评估项目可行性、效果效益程度，提出建设性意见建议对策等，为广州市混凝土行业投资决策者和主管机关审批的研究性报告。以阐述对广州市混凝土行业的理论认识为主要内容，重在研究广州市混凝土行业本质及规律性认识的研究。广州市混凝土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混凝土行业发展综述</w:t>
      </w:r>
    </w:p>
    <w:p>
      <w:pPr>
        <w:spacing w:after="150"/>
      </w:pPr>
      <w:r>
        <w:rPr/>
        <w:t xml:space="preserve">第一节 混凝土行业定义及分类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混凝土行业特征分析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二、混凝土行业在国民经济中的地位</w:t>
      </w:r>
    </w:p>
    <w:p>
      <w:pPr>
        <w:spacing w:after="150"/>
      </w:pPr>
      <w:r>
        <w:rPr/>
        <w:t xml:space="preserve">三、混凝土行业生命周期分析</w:t>
      </w:r>
    </w:p>
    <w:p>
      <w:pPr>
        <w:spacing w:after="150"/>
      </w:pPr>
      <w:r>
        <w:rPr>
          <w:b w:val="1"/>
          <w:bCs w:val="1"/>
        </w:rPr>
        <w:t xml:space="preserve">第二章 广州市混凝土行业运行分析</w:t>
      </w:r>
    </w:p>
    <w:p>
      <w:pPr>
        <w:spacing w:after="150"/>
      </w:pPr>
      <w:r>
        <w:rPr/>
        <w:t xml:space="preserve">第一节 广州市混凝土行业发展状况分析</w:t>
      </w:r>
    </w:p>
    <w:p>
      <w:pPr>
        <w:spacing w:after="150"/>
      </w:pPr>
      <w:r>
        <w:rPr/>
        <w:t xml:space="preserve">一、广州市混凝土行业发展阶段</w:t>
      </w:r>
    </w:p>
    <w:p>
      <w:pPr>
        <w:spacing w:after="150"/>
      </w:pPr>
      <w:r>
        <w:rPr/>
        <w:t xml:space="preserve">二、广州市混凝土行业发展总体概况</w:t>
      </w:r>
    </w:p>
    <w:p>
      <w:pPr>
        <w:spacing w:after="150"/>
      </w:pPr>
      <w:r>
        <w:rPr/>
        <w:t xml:space="preserve">三、广州市混凝土行业发展特点分析</w:t>
      </w:r>
    </w:p>
    <w:p>
      <w:pPr>
        <w:spacing w:after="150"/>
      </w:pPr>
      <w:r>
        <w:rPr/>
        <w:t xml:space="preserve">四、广州市混凝土行业商业模式分析</w:t>
      </w:r>
    </w:p>
    <w:p>
      <w:pPr>
        <w:spacing w:after="150"/>
      </w:pPr>
      <w:r>
        <w:rPr/>
        <w:t xml:space="preserve">第二节 2019-2023年混凝土行业发展现状</w:t>
      </w:r>
    </w:p>
    <w:p>
      <w:pPr>
        <w:spacing w:after="150"/>
      </w:pPr>
      <w:r>
        <w:rPr/>
        <w:t xml:space="preserve">一、2019-2023年广州市混凝土行业市场规模</w:t>
      </w:r>
    </w:p>
    <w:p>
      <w:pPr>
        <w:spacing w:after="150"/>
      </w:pPr>
      <w:r>
        <w:rPr/>
        <w:t xml:space="preserve">二、2019-2023年广州市混凝土行业发展分析</w:t>
      </w:r>
    </w:p>
    <w:p>
      <w:pPr>
        <w:spacing w:after="150"/>
      </w:pPr>
      <w:r>
        <w:rPr/>
        <w:t xml:space="preserve">三、2019-2023年广州市混凝土企业发展分析</w:t>
      </w:r>
    </w:p>
    <w:p>
      <w:pPr>
        <w:spacing w:after="150"/>
      </w:pPr>
      <w:r>
        <w:rPr/>
        <w:t xml:space="preserve">第三节 广州市区域市场分析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二、2019-2023年重点区域市场分析</w:t>
      </w:r>
    </w:p>
    <w:p>
      <w:pPr>
        <w:spacing w:after="150"/>
      </w:pPr>
      <w:r>
        <w:rPr/>
        <w:t xml:space="preserve">第四节 广州市混凝土细分市场分析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广州市混凝土行业供求分析</w:t>
      </w:r>
    </w:p>
    <w:p>
      <w:pPr>
        <w:spacing w:after="150"/>
      </w:pPr>
      <w:r>
        <w:rPr/>
        <w:t xml:space="preserve">第一节 广州市市场需求分析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第二节 广州市市场供给分析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>
          <w:b w:val="1"/>
          <w:bCs w:val="1"/>
        </w:rPr>
        <w:t xml:space="preserve">第四章 混凝土行业产业结构分析</w:t>
      </w:r>
    </w:p>
    <w:p>
      <w:pPr>
        <w:spacing w:after="150"/>
      </w:pPr>
      <w:r>
        <w:rPr/>
        <w:t xml:space="preserve">第一节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三、广州市混凝土行业参与国际竞争的战略市场定位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广州市混凝土行业产业链分析</w:t>
      </w:r>
    </w:p>
    <w:p>
      <w:pPr>
        <w:spacing w:after="150"/>
      </w:pPr>
      <w:r>
        <w:rPr/>
        <w:t xml:space="preserve">第一节 广州市混凝土上游行业分析</w:t>
      </w:r>
    </w:p>
    <w:p>
      <w:pPr>
        <w:spacing w:after="150"/>
      </w:pPr>
      <w:r>
        <w:rPr/>
        <w:t xml:space="preserve">一、混凝土成本构成</w:t>
      </w:r>
    </w:p>
    <w:p>
      <w:pPr>
        <w:spacing w:after="150"/>
      </w:pPr>
      <w:r>
        <w:rPr/>
        <w:t xml:space="preserve">二、2019-2023年广州市上游行业发展现状</w:t>
      </w:r>
    </w:p>
    <w:p>
      <w:pPr>
        <w:spacing w:after="150"/>
      </w:pPr>
      <w:r>
        <w:rPr/>
        <w:t xml:space="preserve">三、2024-2029年广州市上游行业发展趋势</w:t>
      </w:r>
    </w:p>
    <w:p>
      <w:pPr>
        <w:spacing w:after="150"/>
      </w:pPr>
      <w:r>
        <w:rPr/>
        <w:t xml:space="preserve">四、上游行业对混凝土行业的影响</w:t>
      </w:r>
    </w:p>
    <w:p>
      <w:pPr>
        <w:spacing w:after="150"/>
      </w:pPr>
      <w:r>
        <w:rPr/>
        <w:t xml:space="preserve">第二节 广州市混凝土下游行业分析</w:t>
      </w:r>
    </w:p>
    <w:p>
      <w:pPr>
        <w:spacing w:after="150"/>
      </w:pPr>
      <w:r>
        <w:rPr/>
        <w:t xml:space="preserve">一、混凝土下游行业分布</w:t>
      </w:r>
    </w:p>
    <w:p>
      <w:pPr>
        <w:spacing w:after="150"/>
      </w:pPr>
      <w:r>
        <w:rPr/>
        <w:t xml:space="preserve">二、2019-2023年广州市下游行业发展现状</w:t>
      </w:r>
    </w:p>
    <w:p>
      <w:pPr>
        <w:spacing w:after="150"/>
      </w:pPr>
      <w:r>
        <w:rPr/>
        <w:t xml:space="preserve">三、2024-2029年广州市下游行业发展趋势</w:t>
      </w:r>
    </w:p>
    <w:p>
      <w:pPr>
        <w:spacing w:after="150"/>
      </w:pPr>
      <w:r>
        <w:rPr/>
        <w:t xml:space="preserve">四、下游需求对混凝土行业的影响</w:t>
      </w:r>
    </w:p>
    <w:p>
      <w:pPr>
        <w:spacing w:after="150"/>
      </w:pPr>
      <w:r>
        <w:rPr>
          <w:b w:val="1"/>
          <w:bCs w:val="1"/>
        </w:rPr>
        <w:t xml:space="preserve">第六章 广州市混凝土行业竞争形势及策略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一、广州市混凝土行业竞争结构分析</w:t>
      </w:r>
    </w:p>
    <w:p>
      <w:pPr>
        <w:spacing w:after="150"/>
      </w:pPr>
      <w:r>
        <w:rPr/>
        <w:t xml:space="preserve">二、混凝土行业企业间竞争格局分析</w:t>
      </w:r>
    </w:p>
    <w:p>
      <w:pPr>
        <w:spacing w:after="150"/>
      </w:pPr>
      <w:r>
        <w:rPr/>
        <w:t xml:space="preserve">三、混凝土行业集中度分析</w:t>
      </w:r>
    </w:p>
    <w:p>
      <w:pPr>
        <w:spacing w:after="150"/>
      </w:pPr>
      <w:r>
        <w:rPr/>
        <w:t xml:space="preserve">第二节 广州市混凝土行业竞争格局综述</w:t>
      </w:r>
    </w:p>
    <w:p>
      <w:pPr>
        <w:spacing w:after="150"/>
      </w:pPr>
      <w:r>
        <w:rPr/>
        <w:t xml:space="preserve">一、混凝土行业竞争概况</w:t>
      </w:r>
    </w:p>
    <w:p>
      <w:pPr>
        <w:spacing w:after="150"/>
      </w:pPr>
      <w:r>
        <w:rPr/>
        <w:t xml:space="preserve">二、广州市混凝土行业竞争力分析</w:t>
      </w:r>
    </w:p>
    <w:p>
      <w:pPr>
        <w:spacing w:after="150"/>
      </w:pPr>
      <w:r>
        <w:rPr/>
        <w:t xml:space="preserve">三、混凝土市场竞争策略分析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2024-2029年混凝土行业投资前景</w:t>
      </w:r>
    </w:p>
    <w:p>
      <w:pPr>
        <w:spacing w:after="150"/>
      </w:pPr>
      <w:r>
        <w:rPr/>
        <w:t xml:space="preserve">第一节 2024-2029年广州市混凝土市场发展前景</w:t>
      </w:r>
    </w:p>
    <w:p>
      <w:pPr>
        <w:spacing w:after="150"/>
      </w:pPr>
      <w:r>
        <w:rPr/>
        <w:t xml:space="preserve">一、2024-2029年广州市混凝土市场发展潜力</w:t>
      </w:r>
    </w:p>
    <w:p>
      <w:pPr>
        <w:spacing w:after="150"/>
      </w:pPr>
      <w:r>
        <w:rPr/>
        <w:t xml:space="preserve">二、2024-2029年广州市混凝土市场发展前景展望</w:t>
      </w:r>
    </w:p>
    <w:p>
      <w:pPr>
        <w:spacing w:after="150"/>
      </w:pPr>
      <w:r>
        <w:rPr/>
        <w:t xml:space="preserve">第二节 2024-2029年广州市混凝土市场发展趋势预测</w:t>
      </w:r>
    </w:p>
    <w:p>
      <w:pPr>
        <w:spacing w:after="150"/>
      </w:pPr>
      <w:r>
        <w:rPr/>
        <w:t xml:space="preserve">一、2024-2029年广州市混凝土行业发展趋势</w:t>
      </w:r>
    </w:p>
    <w:p>
      <w:pPr>
        <w:spacing w:after="150"/>
      </w:pPr>
      <w:r>
        <w:rPr/>
        <w:t xml:space="preserve">二、2024-2029年广州市混凝土市场规模预测</w:t>
      </w:r>
    </w:p>
    <w:p>
      <w:pPr>
        <w:spacing w:after="150"/>
      </w:pPr>
      <w:r>
        <w:rPr/>
        <w:t xml:space="preserve">第三节 2024-2029年广州市混凝土行业供需预测</w:t>
      </w:r>
    </w:p>
    <w:p>
      <w:pPr>
        <w:spacing w:after="150"/>
      </w:pPr>
      <w:r>
        <w:rPr/>
        <w:t xml:space="preserve">一、2024-2029年广州市混凝土行业供给预测</w:t>
      </w:r>
    </w:p>
    <w:p>
      <w:pPr>
        <w:spacing w:after="150"/>
      </w:pPr>
      <w:r>
        <w:rPr/>
        <w:t xml:space="preserve">二、2024-2029年广州市混凝土行业需求预测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一、广州市市场整合成长趋势</w:t>
      </w:r>
    </w:p>
    <w:p>
      <w:pPr>
        <w:spacing w:after="150"/>
      </w:pPr>
      <w:r>
        <w:rPr/>
        <w:t xml:space="preserve">二、广州市需求变化趋势及新的商业机遇预测</w:t>
      </w:r>
    </w:p>
    <w:p>
      <w:pPr>
        <w:spacing w:after="150"/>
      </w:pPr>
      <w:r>
        <w:rPr/>
        <w:t xml:space="preserve">三、广州市影响企业销售与服务方式的关键趋势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第八章 2024-2029年混凝土行业投资环境分析</w:t>
      </w:r>
    </w:p>
    <w:p>
      <w:pPr>
        <w:spacing w:after="150"/>
      </w:pPr>
      <w:r>
        <w:rPr/>
        <w:t xml:space="preserve">第一节 广州市混凝土行业政治法律环境分析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四、混凝土企业生产资质获取标准及相关制度、相关政策</w:t>
      </w:r>
    </w:p>
    <w:p>
      <w:pPr>
        <w:spacing w:after="150"/>
      </w:pPr>
      <w:r>
        <w:rPr/>
        <w:t xml:space="preserve">第二节 广州混凝土行业用地情况分析</w:t>
      </w:r>
    </w:p>
    <w:p>
      <w:pPr>
        <w:spacing w:after="150"/>
      </w:pPr>
      <w:r>
        <w:rPr/>
        <w:t xml:space="preserve">第三节 混凝土行业经济环境分析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三、广州市宏观经济环境分析</w:t>
      </w:r>
    </w:p>
    <w:p>
      <w:pPr>
        <w:spacing w:after="150"/>
      </w:pPr>
      <w:r>
        <w:rPr/>
        <w:t xml:space="preserve">第四节 混凝土行业社会环境分析</w:t>
      </w:r>
    </w:p>
    <w:p>
      <w:pPr>
        <w:spacing w:after="150"/>
      </w:pPr>
      <w:r>
        <w:rPr/>
        <w:t xml:space="preserve">一、广州市混凝土产业社会环境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三、混凝土产业发展对社会发展的影响</w:t>
      </w:r>
    </w:p>
    <w:p>
      <w:pPr>
        <w:spacing w:after="150"/>
      </w:pPr>
      <w:r>
        <w:rPr>
          <w:b w:val="1"/>
          <w:bCs w:val="1"/>
        </w:rPr>
        <w:t xml:space="preserve">第九章 2024-2029年混凝土行业投资机会与风险</w:t>
      </w:r>
    </w:p>
    <w:p>
      <w:pPr>
        <w:spacing w:after="150"/>
      </w:pPr>
      <w:r>
        <w:rPr/>
        <w:t xml:space="preserve">第一节 广州市混凝土行业投融资情况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二、兼并重组情况分析</w:t>
      </w:r>
    </w:p>
    <w:p>
      <w:pPr>
        <w:spacing w:after="150"/>
      </w:pPr>
      <w:r>
        <w:rPr/>
        <w:t xml:space="preserve">第二节 2024-2029年广州市混凝土行业投资机会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第三节 2024-2029年混凝土行业投资风险及防范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第十章 混凝土行业投资战略研究</w:t>
      </w:r>
    </w:p>
    <w:p>
      <w:pPr>
        <w:spacing w:after="150"/>
      </w:pPr>
      <w:r>
        <w:rPr/>
        <w:t xml:space="preserve">第一节 混凝土行业发展战略研究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广州市混凝土行业投资战略研究</w:t>
      </w:r>
    </w:p>
    <w:p>
      <w:pPr>
        <w:spacing w:after="150"/>
      </w:pPr>
      <w:r>
        <w:rPr/>
        <w:t xml:space="preserve">一、2022年广州市混凝土行业投资战略</w:t>
      </w:r>
    </w:p>
    <w:p>
      <w:pPr>
        <w:spacing w:after="150"/>
      </w:pPr>
      <w:r>
        <w:rPr/>
        <w:t xml:space="preserve">二、2024-2029年广州市混凝土行业投资战略</w:t>
      </w:r>
    </w:p>
    <w:p>
      <w:pPr>
        <w:spacing w:after="150"/>
      </w:pPr>
      <w:r>
        <w:rPr>
          <w:b w:val="1"/>
          <w:bCs w:val="1"/>
        </w:rPr>
        <w:t xml:space="preserve">第十一章 研究结论及投资建议</w:t>
      </w:r>
    </w:p>
    <w:p>
      <w:pPr>
        <w:spacing w:after="150"/>
      </w:pPr>
      <w:r>
        <w:rPr/>
        <w:t xml:space="preserve">第一节 广州市混凝土行业研究结论</w:t>
      </w:r>
    </w:p>
    <w:p>
      <w:pPr>
        <w:spacing w:after="150"/>
      </w:pPr>
      <w:r>
        <w:rPr/>
        <w:t xml:space="preserve">第二节 广州市混凝土行业投资价值评估</w:t>
      </w:r>
    </w:p>
    <w:p>
      <w:pPr>
        <w:spacing w:after="150"/>
      </w:pPr>
      <w:r>
        <w:rPr/>
        <w:t xml:space="preserve">第三节 中道泰和对广州市混凝土行业投资建议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图表：混凝土行业产业链</w:t>
      </w:r>
    </w:p>
    <w:p>
      <w:pPr>
        <w:spacing w:after="150"/>
      </w:pPr>
      <w:r>
        <w:rPr/>
        <w:t xml:space="preserve">图表：行业生命周期趋势图</w:t>
      </w:r>
    </w:p>
    <w:p>
      <w:pPr>
        <w:spacing w:after="150"/>
      </w:pPr>
      <w:r>
        <w:rPr/>
        <w:t xml:space="preserve">图表：2019-2023年广州市混凝土市场规模情况</w:t>
      </w:r>
    </w:p>
    <w:p>
      <w:pPr>
        <w:spacing w:after="150"/>
      </w:pPr>
      <w:r>
        <w:rPr/>
        <w:t xml:space="preserve">图表：广州市混凝土区域市场分布情况</w:t>
      </w:r>
    </w:p>
    <w:p>
      <w:pPr>
        <w:spacing w:after="150"/>
      </w:pPr>
      <w:r>
        <w:rPr/>
        <w:t xml:space="preserve">图表：2019-2023年广州市天河区混凝土市场规模情况</w:t>
      </w:r>
    </w:p>
    <w:p>
      <w:pPr>
        <w:spacing w:after="150"/>
      </w:pPr>
      <w:r>
        <w:rPr/>
        <w:t xml:space="preserve">图表：2019-2023年广州市预拌混凝土市场规模及增速情况</w:t>
      </w:r>
    </w:p>
    <w:p>
      <w:pPr>
        <w:spacing w:after="150"/>
      </w:pPr>
      <w:r>
        <w:rPr/>
        <w:t xml:space="preserve">图表：2024-2029年广州市预拌混凝土市场规模预测情况</w:t>
      </w:r>
    </w:p>
    <w:p>
      <w:pPr>
        <w:spacing w:after="150"/>
      </w:pPr>
      <w:r>
        <w:rPr/>
        <w:t xml:space="preserve">图表：2019-2023年广州市混凝土需求规模情况</w:t>
      </w:r>
    </w:p>
    <w:p>
      <w:pPr>
        <w:spacing w:after="150"/>
      </w:pPr>
      <w:r>
        <w:rPr/>
        <w:t xml:space="preserve">图表：2019-2023年广州市混凝土产量规模情况</w:t>
      </w:r>
    </w:p>
    <w:p>
      <w:pPr>
        <w:spacing w:after="150"/>
      </w:pPr>
      <w:r>
        <w:rPr/>
        <w:t xml:space="preserve">图表：广州市混凝土供给结构情况</w:t>
      </w:r>
    </w:p>
    <w:p>
      <w:pPr>
        <w:spacing w:after="150"/>
      </w:pPr>
      <w:r>
        <w:rPr/>
        <w:t xml:space="preserve">图表：2019-2023年广州市混凝土集中度情况</w:t>
      </w:r>
    </w:p>
    <w:p>
      <w:pPr>
        <w:spacing w:after="150"/>
      </w:pPr>
      <w:r>
        <w:rPr/>
        <w:t xml:space="preserve">图表：部分广州市混凝土企业</w:t>
      </w:r>
    </w:p>
    <w:p>
      <w:pPr>
        <w:spacing w:after="150"/>
      </w:pPr>
      <w:r>
        <w:rPr/>
        <w:t xml:space="preserve">图表：2024-2029年广州市混凝土行业供给预测</w:t>
      </w:r>
    </w:p>
    <w:p>
      <w:pPr>
        <w:spacing w:after="150"/>
      </w:pPr>
      <w:r>
        <w:rPr/>
        <w:t xml:space="preserve">图表：2024-2029年广州市混凝土行业需求预测</w:t>
      </w:r>
    </w:p>
    <w:p>
      <w:pPr>
        <w:spacing w:after="150"/>
      </w:pPr>
      <w:r>
        <w:rPr/>
        <w:t xml:space="preserve">图表：混凝土主要法律法规情况</w:t>
      </w:r>
    </w:p>
    <w:p>
      <w:pPr>
        <w:spacing w:after="150"/>
      </w:pPr>
      <w:r>
        <w:rPr/>
        <w:t xml:space="preserve">图表：广州建筑材料用地情况</w:t>
      </w:r>
    </w:p>
    <w:p>
      <w:pPr>
        <w:spacing w:after="150"/>
      </w:pPr>
      <w:r>
        <w:rPr/>
        <w:t xml:space="preserve">图表：2019-2023年4季度和全年gdp初步核算数据</w:t>
      </w:r>
    </w:p>
    <w:p>
      <w:pPr>
        <w:spacing w:after="150"/>
      </w:pPr>
      <w:r>
        <w:rPr/>
        <w:t xml:space="preserve">图表：2019-2023年固定资产投资(不含农户)同比增速情况</w:t>
      </w:r>
    </w:p>
    <w:p>
      <w:pPr>
        <w:spacing w:after="150"/>
      </w:pPr>
      <w:r>
        <w:rPr/>
        <w:t xml:space="preserve">图表：2019-2023年居民人均可支配收入平均数与中位</w:t>
      </w:r>
    </w:p>
    <w:p>
      <w:pPr>
        <w:spacing w:after="150"/>
      </w:pPr>
      <w:r>
        <w:rPr/>
        <w:t xml:space="preserve">图表：2019-2023年居民人均消费支出及构成</w:t>
      </w:r>
    </w:p>
    <w:p>
      <w:pPr>
        <w:spacing w:after="150"/>
      </w:pPr>
      <w:r>
        <w:rPr/>
        <w:t xml:space="preserve">图表：2019-2023年广州市混凝土收益率情况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本文地址：https://www.51baogao.cn/baogao/20210317/203989.shtml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7/203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广州市混凝土行业发展趋势与投资战略研究报告(2024-2029版)</dc:title>
  <dc:description>广州市混凝土行业发展趋势与投资战略研究报告(2024-2029版)</dc:description>
  <dc:subject>广州市混凝土行业发展趋势与投资战略研究报告(2024-2029版)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2024-01-29T18:42:04+08:00</dcterms:created>
  <dcterms:modified xsi:type="dcterms:W3CDTF">2024-01-29T18:42:04+08:00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