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中国教育软件行业市场深度调研及发展趋势与投资前景研究报告(2024-2029版)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教育软件，为教育服务的软件系统;根据应用范围的不同可以分为家用教育软件，校用教育软件和远程教育软件。教育软件随着教育信息化的发展将与网络平台进行了有机的结合，新的教育软件的应用已将教育资源在网上进行了共享。由于教育软件信息化平台的发展应用，教育软件将发展到教育云平台，尤其是根据国家《素质教育云平台》要求，众多教育资源将融入整体的教育云平台当中，将大量的教育资源整合一起，变成整体教育软件平台的一部分。</w:t>
      </w:r>
    </w:p>
    <w:p>
      <w:pPr>
        <w:spacing w:after="150"/>
      </w:pPr>
      <w:r>
        <w:rPr/>
        <w:t xml:space="preserve">随着移动互联网的崛起，教育软件也逐渐由PC端平移到手机移动端，很多手机用户都下载了大量的教育类APP，他们看中教育APP灵活、操作性强、随时随地、互动性强等优势。在基础教育领域，教育软硬件的结合已经成为众多教育企业的卖点，例如电视机都安卓了，都应用市场了，都无线互联，都远程监控了。通过软件来监控硬件设备使用效果及反馈效果，通过硬件设备来实现知识与信息的输入和输出。在课堂，教师需要用智能一体机来呈现课堂过程，还需要用授课软件及时跟踪不同学生使用终端的学习效果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教育软件行业的市场走向和发展趋势。</w:t>
      </w:r>
    </w:p>
    <w:p>
      <w:pPr>
        <w:spacing w:after="150"/>
      </w:pPr>
      <w:r>
        <w:rPr/>
        <w:t xml:space="preserve">本报告专业!权威!报告根据教育软件行业的发展轨迹及多年的实践经验，对中国教育软件行业的内外部环境、行业发展现状、产业链发展状况、市场供需、竞争格局、标杆企业、发展趋势、机会风险、发展策略与投资建议等进行了分析，并重点分析了我国教育软件行业将面临的机遇与挑战，对教育软件行业未来的发展趋势及前景作出审慎分析与预测。是教育软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教育软件相关概述</w:t>
      </w:r>
    </w:p>
    <w:p>
      <w:pPr>
        <w:spacing w:after="150"/>
      </w:pPr>
      <w:r>
        <w:rPr/>
        <w:t xml:space="preserve">第一节 软件简述</w:t>
      </w:r>
    </w:p>
    <w:p>
      <w:pPr>
        <w:spacing w:after="150"/>
      </w:pPr>
      <w:r>
        <w:rPr/>
        <w:t xml:space="preserve">一、软件类别</w:t>
      </w:r>
    </w:p>
    <w:p>
      <w:pPr>
        <w:spacing w:after="150"/>
      </w:pPr>
      <w:r>
        <w:rPr/>
        <w:t xml:space="preserve">1、系统软件</w:t>
      </w:r>
    </w:p>
    <w:p>
      <w:pPr>
        <w:spacing w:after="150"/>
      </w:pPr>
      <w:r>
        <w:rPr/>
        <w:t xml:space="preserve">2、应用软件</w:t>
      </w:r>
    </w:p>
    <w:p>
      <w:pPr>
        <w:spacing w:after="150"/>
      </w:pPr>
      <w:r>
        <w:rPr/>
        <w:t xml:space="preserve">3、操作系统</w:t>
      </w:r>
    </w:p>
    <w:p>
      <w:pPr>
        <w:spacing w:after="150"/>
      </w:pPr>
      <w:r>
        <w:rPr/>
        <w:t xml:space="preserve">4、支撑软件</w:t>
      </w:r>
    </w:p>
    <w:p>
      <w:pPr>
        <w:spacing w:after="150"/>
      </w:pPr>
      <w:r>
        <w:rPr/>
        <w:t xml:space="preserve">二、软件开发</w:t>
      </w:r>
    </w:p>
    <w:p>
      <w:pPr>
        <w:spacing w:after="150"/>
      </w:pPr>
      <w:r>
        <w:rPr/>
        <w:t xml:space="preserve">1、软件开发语言</w:t>
      </w:r>
    </w:p>
    <w:p>
      <w:pPr>
        <w:spacing w:after="150"/>
      </w:pPr>
      <w:r>
        <w:rPr/>
        <w:t xml:space="preserve">2、软件的开发流程</w:t>
      </w:r>
    </w:p>
    <w:p>
      <w:pPr>
        <w:spacing w:after="150"/>
      </w:pPr>
      <w:r>
        <w:rPr/>
        <w:t xml:space="preserve">3、软件载体</w:t>
      </w:r>
    </w:p>
    <w:p>
      <w:pPr>
        <w:spacing w:after="150"/>
      </w:pPr>
      <w:r>
        <w:rPr/>
        <w:t xml:space="preserve">第二节 教育软件阐述</w:t>
      </w:r>
    </w:p>
    <w:p>
      <w:pPr>
        <w:spacing w:after="150"/>
      </w:pPr>
      <w:r>
        <w:rPr/>
        <w:t xml:space="preserve">一、教育软件的发展演进</w:t>
      </w:r>
    </w:p>
    <w:p>
      <w:pPr>
        <w:spacing w:after="150"/>
      </w:pPr>
      <w:r>
        <w:rPr/>
        <w:t xml:space="preserve">二、教育软件的细分</w:t>
      </w:r>
    </w:p>
    <w:p>
      <w:pPr>
        <w:spacing w:after="150"/>
      </w:pPr>
      <w:r>
        <w:rPr/>
        <w:t xml:space="preserve">三、产业价值链构成</w:t>
      </w:r>
    </w:p>
    <w:p>
      <w:pPr>
        <w:spacing w:after="150"/>
      </w:pPr>
      <w:r>
        <w:rPr>
          <w:b w:val="1"/>
          <w:bCs w:val="1"/>
        </w:rPr>
        <w:t xml:space="preserve">第二章 全球教育软件市场发展分析</w:t>
      </w:r>
    </w:p>
    <w:p>
      <w:pPr>
        <w:spacing w:after="150"/>
      </w:pPr>
      <w:r>
        <w:rPr/>
        <w:t xml:space="preserve">第一节 2019-2023年全球教育软件市场发展分析</w:t>
      </w:r>
    </w:p>
    <w:p>
      <w:pPr>
        <w:spacing w:after="150"/>
      </w:pPr>
      <w:r>
        <w:rPr/>
        <w:t xml:space="preserve">一、2019-2023年全球教育软件需求分析</w:t>
      </w:r>
    </w:p>
    <w:p>
      <w:pPr>
        <w:spacing w:after="150"/>
      </w:pPr>
      <w:r>
        <w:rPr/>
        <w:t xml:space="preserve">二、2019-2023年全球教育软件市场规模分析</w:t>
      </w:r>
    </w:p>
    <w:p>
      <w:pPr>
        <w:spacing w:after="150"/>
      </w:pPr>
      <w:r>
        <w:rPr/>
        <w:t xml:space="preserve">三、2024-2029年全球教育软件市场趋势分析与预测</w:t>
      </w:r>
    </w:p>
    <w:p>
      <w:pPr>
        <w:spacing w:after="150"/>
      </w:pPr>
      <w:r>
        <w:rPr/>
        <w:t xml:space="preserve">第二节 2019-2023年主要国家或地区教育软件市场发展分析</w:t>
      </w:r>
    </w:p>
    <w:p>
      <w:pPr>
        <w:spacing w:after="150"/>
      </w:pPr>
      <w:r>
        <w:rPr/>
        <w:t xml:space="preserve">一、2019-2023年美国教育软件市场分析</w:t>
      </w:r>
    </w:p>
    <w:p>
      <w:pPr>
        <w:spacing w:after="150"/>
      </w:pPr>
      <w:r>
        <w:rPr/>
        <w:t xml:space="preserve">二、2019-2023年欧洲教育软件市场分析</w:t>
      </w:r>
    </w:p>
    <w:p>
      <w:pPr>
        <w:spacing w:after="150"/>
      </w:pPr>
      <w:r>
        <w:rPr/>
        <w:t xml:space="preserve">三、2019-2023年亚太教育软件市场分析</w:t>
      </w:r>
    </w:p>
    <w:p>
      <w:pPr>
        <w:spacing w:after="150"/>
      </w:pPr>
      <w:r>
        <w:rPr/>
        <w:t xml:space="preserve">第四节 2024-2029年全球教育软件业趋势探讨</w:t>
      </w:r>
    </w:p>
    <w:p>
      <w:pPr>
        <w:spacing w:after="150"/>
      </w:pPr>
      <w:r>
        <w:rPr>
          <w:b w:val="1"/>
          <w:bCs w:val="1"/>
        </w:rPr>
        <w:t xml:space="preserve">第三章 2019-2023年中国教育信息化新进展</w:t>
      </w:r>
    </w:p>
    <w:p>
      <w:pPr>
        <w:spacing w:after="150"/>
      </w:pPr>
      <w:r>
        <w:rPr/>
        <w:t xml:space="preserve">第一节 2019-2023年中国教育信息化总况</w:t>
      </w:r>
    </w:p>
    <w:p>
      <w:pPr>
        <w:spacing w:after="150"/>
      </w:pPr>
      <w:r>
        <w:rPr/>
        <w:t xml:space="preserve">一、主要业务流程信息化水平</w:t>
      </w:r>
    </w:p>
    <w:p>
      <w:pPr>
        <w:spacing w:after="150"/>
      </w:pPr>
      <w:r>
        <w:rPr/>
        <w:t xml:space="preserve">二、信息化对政策的依存程度</w:t>
      </w:r>
    </w:p>
    <w:p>
      <w:pPr>
        <w:spacing w:after="150"/>
      </w:pPr>
      <w:r>
        <w:rPr/>
        <w:t xml:space="preserve">第二节 2019-2023年中国教育信息化重点项目研究</w:t>
      </w:r>
    </w:p>
    <w:p>
      <w:pPr>
        <w:spacing w:after="150"/>
      </w:pPr>
      <w:r>
        <w:rPr/>
        <w:t xml:space="preserve">一、中国教育科研网格计划</w:t>
      </w:r>
    </w:p>
    <w:p>
      <w:pPr>
        <w:spacing w:after="150"/>
      </w:pPr>
      <w:r>
        <w:rPr/>
        <w:t xml:space="preserve">二、农村中小学远程教育工程</w:t>
      </w:r>
    </w:p>
    <w:p>
      <w:pPr>
        <w:spacing w:after="150"/>
      </w:pPr>
      <w:r>
        <w:rPr/>
        <w:t xml:space="preserve">三、下一代中国互联网示范工程</w:t>
      </w:r>
    </w:p>
    <w:p>
      <w:pPr>
        <w:spacing w:after="150"/>
      </w:pPr>
      <w:r>
        <w:rPr/>
        <w:t xml:space="preserve">四、全国教师教育网络联盟</w:t>
      </w:r>
    </w:p>
    <w:p>
      <w:pPr>
        <w:spacing w:after="150"/>
      </w:pPr>
      <w:r>
        <w:rPr/>
        <w:t xml:space="preserve">第三节 2019-2023年中国学样信息化项目实施状况</w:t>
      </w:r>
    </w:p>
    <w:p>
      <w:pPr>
        <w:spacing w:after="150"/>
      </w:pPr>
      <w:r>
        <w:rPr/>
        <w:t xml:space="preserve">一、普考</w:t>
      </w:r>
    </w:p>
    <w:p>
      <w:pPr>
        <w:spacing w:after="150"/>
      </w:pPr>
      <w:r>
        <w:rPr/>
        <w:t xml:space="preserve">二、高教</w:t>
      </w:r>
    </w:p>
    <w:p>
      <w:pPr>
        <w:spacing w:after="150"/>
      </w:pPr>
      <w:r>
        <w:rPr/>
        <w:t xml:space="preserve">第四节 2019-2023年中国教育信息化投入预算</w:t>
      </w:r>
    </w:p>
    <w:p>
      <w:pPr>
        <w:spacing w:after="150"/>
      </w:pPr>
      <w:r>
        <w:rPr/>
        <w:t xml:space="preserve">一、一卡通</w:t>
      </w:r>
    </w:p>
    <w:p>
      <w:pPr>
        <w:spacing w:after="150"/>
      </w:pPr>
      <w:r>
        <w:rPr/>
        <w:t xml:space="preserve">二、校园网</w:t>
      </w:r>
    </w:p>
    <w:p>
      <w:pPr>
        <w:spacing w:after="150"/>
      </w:pPr>
      <w:r>
        <w:rPr/>
        <w:t xml:space="preserve">三、城域网</w:t>
      </w:r>
    </w:p>
    <w:p>
      <w:pPr>
        <w:spacing w:after="150"/>
      </w:pPr>
      <w:r>
        <w:rPr/>
        <w:t xml:space="preserve">四、数字图书馆</w:t>
      </w:r>
    </w:p>
    <w:p>
      <w:pPr>
        <w:spacing w:after="150"/>
      </w:pPr>
      <w:r>
        <w:rPr/>
        <w:t xml:space="preserve">五、多媒体教学系统</w:t>
      </w:r>
    </w:p>
    <w:p>
      <w:pPr>
        <w:spacing w:after="150"/>
      </w:pPr>
      <w:r>
        <w:rPr/>
        <w:t xml:space="preserve">六、教学资源系统</w:t>
      </w:r>
    </w:p>
    <w:p>
      <w:pPr>
        <w:spacing w:after="150"/>
      </w:pPr>
      <w:r>
        <w:rPr/>
        <w:t xml:space="preserve">第五节 2024-2029年中国教育信息化投入趋势</w:t>
      </w:r>
    </w:p>
    <w:p>
      <w:pPr>
        <w:spacing w:after="150"/>
      </w:pPr>
      <w:r>
        <w:rPr>
          <w:b w:val="1"/>
          <w:bCs w:val="1"/>
        </w:rPr>
        <w:t xml:space="preserve">第四章 2019-2023年中国教育软件产业运行环境解析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五、财政收支状况</w:t>
      </w:r>
    </w:p>
    <w:p>
      <w:pPr>
        <w:spacing w:after="150"/>
      </w:pPr>
      <w:r>
        <w:rPr/>
        <w:t xml:space="preserve">第二节 2019-2023年中国教育软件行业政策环境分析</w:t>
      </w:r>
    </w:p>
    <w:p>
      <w:pPr>
        <w:spacing w:after="150"/>
      </w:pPr>
      <w:r>
        <w:rPr/>
        <w:t xml:space="preserve">一、发达国家教育信息化政策启示</w:t>
      </w:r>
    </w:p>
    <w:p>
      <w:pPr>
        <w:spacing w:after="150"/>
      </w:pPr>
      <w:r>
        <w:rPr/>
        <w:t xml:space="preserve">二、行业准入政策分析</w:t>
      </w:r>
    </w:p>
    <w:p>
      <w:pPr>
        <w:spacing w:after="150"/>
      </w:pPr>
      <w:r>
        <w:rPr/>
        <w:t xml:space="preserve">三、教育软件扶持政策</w:t>
      </w:r>
    </w:p>
    <w:p>
      <w:pPr>
        <w:spacing w:after="150"/>
      </w:pPr>
      <w:r>
        <w:rPr/>
        <w:t xml:space="preserve">四、教育产业政策法规</w:t>
      </w:r>
    </w:p>
    <w:p>
      <w:pPr>
        <w:spacing w:after="150"/>
      </w:pPr>
      <w:r>
        <w:rPr/>
        <w:t xml:space="preserve">第三节 2019-2023年中国教育软件行业发展技术环境分析</w:t>
      </w:r>
    </w:p>
    <w:p>
      <w:pPr>
        <w:spacing w:after="150"/>
      </w:pPr>
      <w:r>
        <w:rPr/>
        <w:t xml:space="preserve">第四节 2019-2023年中国教育软件行业发展社会环境分析</w:t>
      </w:r>
    </w:p>
    <w:p>
      <w:pPr>
        <w:spacing w:after="150"/>
      </w:pPr>
      <w:r>
        <w:rPr/>
        <w:t xml:space="preserve">一、中国大加教育资金投入</w:t>
      </w:r>
    </w:p>
    <w:p>
      <w:pPr>
        <w:spacing w:after="150"/>
      </w:pPr>
      <w:r>
        <w:rPr/>
        <w:t xml:space="preserve">二、中国就业现状</w:t>
      </w:r>
    </w:p>
    <w:p>
      <w:pPr>
        <w:spacing w:after="150"/>
      </w:pPr>
      <w:r>
        <w:rPr/>
        <w:t xml:space="preserve">三、网络及电脑的应用与普及</w:t>
      </w:r>
    </w:p>
    <w:p>
      <w:pPr>
        <w:spacing w:after="150"/>
      </w:pPr>
      <w:r>
        <w:rPr>
          <w:b w:val="1"/>
          <w:bCs w:val="1"/>
        </w:rPr>
        <w:t xml:space="preserve">第五章 2019-2023年中国教育软件行业运行新形势透析</w:t>
      </w:r>
    </w:p>
    <w:p>
      <w:pPr>
        <w:spacing w:after="150"/>
      </w:pPr>
      <w:r>
        <w:rPr/>
        <w:t xml:space="preserve">第一节 2019-2023年中国教育软件行业运行现状综述</w:t>
      </w:r>
    </w:p>
    <w:p>
      <w:pPr>
        <w:spacing w:after="150"/>
      </w:pPr>
      <w:r>
        <w:rPr/>
        <w:t xml:space="preserve">一、教育软件是中国软件行业的新“宠儿”</w:t>
      </w:r>
    </w:p>
    <w:p>
      <w:pPr>
        <w:spacing w:after="150"/>
      </w:pPr>
      <w:r>
        <w:rPr/>
        <w:t xml:space="preserve">二、已与办公软件、财务软件形成中国软件业三分天下格局</w:t>
      </w:r>
    </w:p>
    <w:p>
      <w:pPr>
        <w:spacing w:after="150"/>
      </w:pPr>
      <w:r>
        <w:rPr/>
        <w:t xml:space="preserve">三、中国教育软件市场巨大，商机众多</w:t>
      </w:r>
    </w:p>
    <w:p>
      <w:pPr>
        <w:spacing w:after="150"/>
      </w:pPr>
      <w:r>
        <w:rPr/>
        <w:t xml:space="preserve">四、中国教育软件发展到智能与网络结合阶段</w:t>
      </w:r>
    </w:p>
    <w:p>
      <w:pPr>
        <w:spacing w:after="150"/>
      </w:pPr>
      <w:r>
        <w:rPr/>
        <w:t xml:space="preserve">五、中国教育软件市场呼唤精品</w:t>
      </w:r>
    </w:p>
    <w:p>
      <w:pPr>
        <w:spacing w:after="150"/>
      </w:pPr>
      <w:r>
        <w:rPr/>
        <w:t xml:space="preserve">第二节 2019-2023年中国教育软件行业市场规模分析</w:t>
      </w:r>
    </w:p>
    <w:p>
      <w:pPr>
        <w:spacing w:after="150"/>
      </w:pPr>
      <w:r>
        <w:rPr/>
        <w:t xml:space="preserve">一、教育软件市场总体规模逐渐扩大，产品更加丰富</w:t>
      </w:r>
    </w:p>
    <w:p>
      <w:pPr>
        <w:spacing w:after="150"/>
      </w:pPr>
      <w:r>
        <w:rPr/>
        <w:t xml:space="preserve">二、"校校通"等工程为教育软件提供了广阔市场</w:t>
      </w:r>
    </w:p>
    <w:p>
      <w:pPr>
        <w:spacing w:after="150"/>
      </w:pPr>
      <w:r>
        <w:rPr/>
        <w:t xml:space="preserve">三、国家政策环境良好，网络教育平台等直接拉动教育软件需求</w:t>
      </w:r>
    </w:p>
    <w:p>
      <w:pPr>
        <w:spacing w:after="150"/>
      </w:pPr>
      <w:r>
        <w:rPr/>
        <w:t xml:space="preserve">第三节 2019-2023年中国教育软件行业存在问题探讨</w:t>
      </w:r>
    </w:p>
    <w:p>
      <w:pPr>
        <w:spacing w:after="150"/>
      </w:pPr>
      <w:r>
        <w:rPr/>
        <w:t xml:space="preserve">一、发展速度较慢，跟不上教育改革的步伐</w:t>
      </w:r>
    </w:p>
    <w:p>
      <w:pPr>
        <w:spacing w:after="150"/>
      </w:pPr>
      <w:r>
        <w:rPr/>
        <w:t xml:space="preserve">二、教育软件商缺乏对教育的了解，在开发产品方面缺乏合理地规划</w:t>
      </w:r>
    </w:p>
    <w:p>
      <w:pPr>
        <w:spacing w:after="150"/>
      </w:pPr>
      <w:r>
        <w:rPr/>
        <w:t xml:space="preserve">三、研究力量薄弱，缺乏理论和创新</w:t>
      </w:r>
    </w:p>
    <w:p>
      <w:pPr>
        <w:spacing w:after="150"/>
      </w:pPr>
      <w:r>
        <w:rPr/>
        <w:t xml:space="preserve">四、低水平重复，同质化严重，产品大同小异</w:t>
      </w:r>
    </w:p>
    <w:p>
      <w:pPr>
        <w:spacing w:after="150"/>
      </w:pPr>
      <w:r>
        <w:rPr/>
        <w:t xml:space="preserve">五、教育软件与其它形式的教育产品整合不够</w:t>
      </w:r>
    </w:p>
    <w:p>
      <w:pPr>
        <w:spacing w:after="150"/>
      </w:pPr>
      <w:r>
        <w:rPr/>
        <w:t xml:space="preserve">六、缺乏商业模式的创新</w:t>
      </w:r>
    </w:p>
    <w:p>
      <w:pPr>
        <w:spacing w:after="150"/>
      </w:pPr>
      <w:r>
        <w:rPr>
          <w:b w:val="1"/>
          <w:bCs w:val="1"/>
        </w:rPr>
        <w:t xml:space="preserve">第六章 2019-2023年中国教育软件行业运行动态分析</w:t>
      </w:r>
    </w:p>
    <w:p>
      <w:pPr>
        <w:spacing w:after="150"/>
      </w:pPr>
      <w:r>
        <w:rPr/>
        <w:t xml:space="preserve">第一节 2019-2023年中国教育软件行业市场特点分析</w:t>
      </w:r>
    </w:p>
    <w:p>
      <w:pPr>
        <w:spacing w:after="150"/>
      </w:pPr>
      <w:r>
        <w:rPr/>
        <w:t xml:space="preserve">第二节 2019-2023年中国教育软件行业新形势分析</w:t>
      </w:r>
    </w:p>
    <w:p>
      <w:pPr>
        <w:spacing w:after="150"/>
      </w:pPr>
      <w:r>
        <w:rPr/>
        <w:t xml:space="preserve">一、中小型教育软件公司运行状况</w:t>
      </w:r>
    </w:p>
    <w:p>
      <w:pPr>
        <w:spacing w:after="150"/>
      </w:pPr>
      <w:r>
        <w:rPr/>
        <w:t xml:space="preserve">二、消费者主体与需求呈多样化趋势</w:t>
      </w:r>
    </w:p>
    <w:p>
      <w:pPr>
        <w:spacing w:after="150"/>
      </w:pPr>
      <w:r>
        <w:rPr/>
        <w:t xml:space="preserve">三、大型教育软件公司开始向实体产品方向发展</w:t>
      </w:r>
    </w:p>
    <w:p>
      <w:pPr>
        <w:spacing w:after="150"/>
      </w:pPr>
      <w:r>
        <w:rPr/>
        <w:t xml:space="preserve">四、研发实力薄弱是行业发展瓶颈</w:t>
      </w:r>
    </w:p>
    <w:p>
      <w:pPr>
        <w:spacing w:after="150"/>
      </w:pPr>
      <w:r>
        <w:rPr/>
        <w:t xml:space="preserve">第三节 2019-2023年中国教育软件行业市场供需分析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三、市场需求特点分析</w:t>
      </w:r>
    </w:p>
    <w:p>
      <w:pPr>
        <w:spacing w:after="150"/>
      </w:pPr>
      <w:r>
        <w:rPr/>
        <w:t xml:space="preserve">四、2019-2023年中国教育软件行业市场供需平衡分析</w:t>
      </w:r>
    </w:p>
    <w:p>
      <w:pPr>
        <w:spacing w:after="150"/>
      </w:pPr>
      <w:r>
        <w:rPr>
          <w:b w:val="1"/>
          <w:bCs w:val="1"/>
        </w:rPr>
        <w:t xml:space="preserve">第七章 2019-2023年中国教育软件细分行业市场运行走势分析</w:t>
      </w:r>
    </w:p>
    <w:p>
      <w:pPr>
        <w:spacing w:after="150"/>
      </w:pPr>
      <w:r>
        <w:rPr/>
        <w:t xml:space="preserve">第一节 2019-2023年中国教育软件市场细分方向</w:t>
      </w:r>
    </w:p>
    <w:p>
      <w:pPr>
        <w:spacing w:after="150"/>
      </w:pPr>
      <w:r>
        <w:rPr/>
        <w:t xml:space="preserve">第二节 2019-2023年中国教育软件细分(按年龄段)市场分析</w:t>
      </w:r>
    </w:p>
    <w:p>
      <w:pPr>
        <w:spacing w:after="150"/>
      </w:pPr>
      <w:r>
        <w:rPr/>
        <w:t xml:space="preserve">一、学龄前儿童市场</w:t>
      </w:r>
    </w:p>
    <w:p>
      <w:pPr>
        <w:spacing w:after="150"/>
      </w:pPr>
      <w:r>
        <w:rPr/>
        <w:t xml:space="preserve">二、中小学生市场</w:t>
      </w:r>
    </w:p>
    <w:p>
      <w:pPr>
        <w:spacing w:after="150"/>
      </w:pPr>
      <w:r>
        <w:rPr/>
        <w:t xml:space="preserve">三、大学生市场(包括大学生、研究生等)</w:t>
      </w:r>
    </w:p>
    <w:p>
      <w:pPr>
        <w:spacing w:after="150"/>
      </w:pPr>
      <w:r>
        <w:rPr/>
        <w:t xml:space="preserve">四、成年人市场</w:t>
      </w:r>
    </w:p>
    <w:p>
      <w:pPr>
        <w:spacing w:after="150"/>
      </w:pPr>
      <w:r>
        <w:rPr/>
        <w:t xml:space="preserve">五、老年人市场</w:t>
      </w:r>
    </w:p>
    <w:p>
      <w:pPr>
        <w:spacing w:after="150"/>
      </w:pPr>
      <w:r>
        <w:rPr/>
        <w:t xml:space="preserve">第三节 2019-2023年中国教育软件细分(按用途分类)市场</w:t>
      </w:r>
    </w:p>
    <w:p>
      <w:pPr>
        <w:spacing w:after="150"/>
      </w:pPr>
      <w:r>
        <w:rPr/>
        <w:t xml:space="preserve">一、应试类教育软件</w:t>
      </w:r>
    </w:p>
    <w:p>
      <w:pPr>
        <w:spacing w:after="150"/>
      </w:pPr>
      <w:r>
        <w:rPr/>
        <w:t xml:space="preserve">二、素质教育类软件</w:t>
      </w:r>
    </w:p>
    <w:p>
      <w:pPr>
        <w:spacing w:after="150"/>
      </w:pPr>
      <w:r>
        <w:rPr/>
        <w:t xml:space="preserve">第四节 2019-2023年中国主要软件细分行业存在的问题剖析</w:t>
      </w:r>
    </w:p>
    <w:p>
      <w:pPr>
        <w:spacing w:after="150"/>
      </w:pPr>
      <w:r>
        <w:rPr/>
        <w:t xml:space="preserve">第五节 教育软件市场营销策略分析</w:t>
      </w:r>
    </w:p>
    <w:p>
      <w:pPr>
        <w:spacing w:after="150"/>
      </w:pPr>
      <w:r>
        <w:rPr/>
        <w:t xml:space="preserve">一、产品(product)</w:t>
      </w:r>
    </w:p>
    <w:p>
      <w:pPr>
        <w:spacing w:after="150"/>
      </w:pPr>
      <w:r>
        <w:rPr/>
        <w:t xml:space="preserve">二、价格(price)</w:t>
      </w:r>
    </w:p>
    <w:p>
      <w:pPr>
        <w:spacing w:after="150"/>
      </w:pPr>
      <w:r>
        <w:rPr/>
        <w:t xml:space="preserve">三、分销(place)</w:t>
      </w:r>
    </w:p>
    <w:p>
      <w:pPr>
        <w:spacing w:after="150"/>
      </w:pPr>
      <w:r>
        <w:rPr/>
        <w:t xml:space="preserve">四、促销(promotion)</w:t>
      </w:r>
    </w:p>
    <w:p>
      <w:pPr>
        <w:spacing w:after="150"/>
      </w:pPr>
      <w:r>
        <w:rPr>
          <w:b w:val="1"/>
          <w:bCs w:val="1"/>
        </w:rPr>
        <w:t xml:space="preserve">第八章 2019-2023年中国教育软件相关产业运行透析</w:t>
      </w:r>
    </w:p>
    <w:p>
      <w:pPr>
        <w:spacing w:after="150"/>
      </w:pPr>
      <w:r>
        <w:rPr/>
        <w:t xml:space="preserve">第一节 2019-2023年中国软件产业运行状况分析</w:t>
      </w:r>
    </w:p>
    <w:p>
      <w:pPr>
        <w:spacing w:after="150"/>
      </w:pPr>
      <w:r>
        <w:rPr/>
        <w:t xml:space="preserve">一、2019-2023年中国软件产业规模分析</w:t>
      </w:r>
    </w:p>
    <w:p>
      <w:pPr>
        <w:spacing w:after="150"/>
      </w:pPr>
      <w:r>
        <w:rPr/>
        <w:t xml:space="preserve">1、产业规模</w:t>
      </w:r>
    </w:p>
    <w:p>
      <w:pPr>
        <w:spacing w:after="150"/>
      </w:pPr>
      <w:r>
        <w:rPr/>
        <w:t xml:space="preserve">2、经济类型</w:t>
      </w:r>
    </w:p>
    <w:p>
      <w:pPr>
        <w:spacing w:after="150"/>
      </w:pPr>
      <w:r>
        <w:rPr/>
        <w:t xml:space="preserve">3、产品结构</w:t>
      </w:r>
    </w:p>
    <w:p>
      <w:pPr>
        <w:spacing w:after="150"/>
      </w:pPr>
      <w:r>
        <w:rPr/>
        <w:t xml:space="preserve">4、市场份额</w:t>
      </w:r>
    </w:p>
    <w:p>
      <w:pPr>
        <w:spacing w:after="150"/>
      </w:pPr>
      <w:r>
        <w:rPr/>
        <w:t xml:space="preserve">5、人才规模与结构</w:t>
      </w:r>
    </w:p>
    <w:p>
      <w:pPr>
        <w:spacing w:after="150"/>
      </w:pPr>
      <w:r>
        <w:rPr/>
        <w:t xml:space="preserve">二、2019-2023年中国软件市场运行分析</w:t>
      </w:r>
    </w:p>
    <w:p>
      <w:pPr>
        <w:spacing w:after="150"/>
      </w:pPr>
      <w:r>
        <w:rPr/>
        <w:t xml:space="preserve">1、2019-2023年中国软件产业收入情况</w:t>
      </w:r>
    </w:p>
    <w:p>
      <w:pPr>
        <w:spacing w:after="150"/>
      </w:pPr>
      <w:r>
        <w:rPr/>
        <w:t xml:space="preserve">2、2019-2023年计划单列市软件产业主要经济指标完成情况</w:t>
      </w:r>
    </w:p>
    <w:p>
      <w:pPr>
        <w:spacing w:after="150"/>
      </w:pPr>
      <w:r>
        <w:rPr/>
        <w:t xml:space="preserve">3、2019-2023年软件出口情况</w:t>
      </w:r>
    </w:p>
    <w:p>
      <w:pPr>
        <w:spacing w:after="150"/>
      </w:pPr>
      <w:r>
        <w:rPr/>
        <w:t xml:space="preserve">第二节 2019-2023年中国教育培训产业发展状况分析</w:t>
      </w:r>
    </w:p>
    <w:p>
      <w:pPr>
        <w:spacing w:after="150"/>
      </w:pPr>
      <w:r>
        <w:rPr/>
        <w:t xml:space="preserve">一、2019-2023年中国教育培训现状综述</w:t>
      </w:r>
    </w:p>
    <w:p>
      <w:pPr>
        <w:spacing w:after="150"/>
      </w:pPr>
      <w:r>
        <w:rPr/>
        <w:t xml:space="preserve">1、市场规模稳步增长，市场品牌较为分散</w:t>
      </w:r>
    </w:p>
    <w:p>
      <w:pPr>
        <w:spacing w:after="150"/>
      </w:pPr>
      <w:r>
        <w:rPr/>
        <w:t xml:space="preserve">2、市场日益细分化，行业热点随之转移</w:t>
      </w:r>
    </w:p>
    <w:p>
      <w:pPr>
        <w:spacing w:after="150"/>
      </w:pPr>
      <w:r>
        <w:rPr/>
        <w:t xml:space="preserve">3、外资企业及资本空前关注，产业进入资源整合期</w:t>
      </w:r>
    </w:p>
    <w:p>
      <w:pPr>
        <w:spacing w:after="150"/>
      </w:pPr>
      <w:r>
        <w:rPr/>
        <w:t xml:space="preserve">4、教育培训机构向品牌化发展</w:t>
      </w:r>
    </w:p>
    <w:p>
      <w:pPr>
        <w:spacing w:after="150"/>
      </w:pPr>
      <w:r>
        <w:rPr/>
        <w:t xml:space="preserve">二、未来中国教育培训产业的发展趋势</w:t>
      </w:r>
    </w:p>
    <w:p>
      <w:pPr>
        <w:spacing w:after="150"/>
      </w:pPr>
      <w:r>
        <w:rPr/>
        <w:t xml:space="preserve">1、教育培训项目向综合化发展</w:t>
      </w:r>
    </w:p>
    <w:p>
      <w:pPr>
        <w:spacing w:after="150"/>
      </w:pPr>
      <w:r>
        <w:rPr/>
        <w:t xml:space="preserve">2、教育培训课程向个性化发展</w:t>
      </w:r>
    </w:p>
    <w:p>
      <w:pPr>
        <w:spacing w:after="150"/>
      </w:pPr>
      <w:r>
        <w:rPr/>
        <w:t xml:space="preserve">3、教育培训范围向国际化发展</w:t>
      </w:r>
    </w:p>
    <w:p>
      <w:pPr>
        <w:spacing w:after="150"/>
      </w:pPr>
      <w:r>
        <w:rPr/>
        <w:t xml:space="preserve">4、教育培训模式向多元化发展</w:t>
      </w:r>
    </w:p>
    <w:p>
      <w:pPr>
        <w:spacing w:after="150"/>
      </w:pPr>
      <w:r>
        <w:rPr/>
        <w:t xml:space="preserve">第三节 对中国教育软件业的影响分析</w:t>
      </w:r>
    </w:p>
    <w:p>
      <w:pPr>
        <w:spacing w:after="150"/>
      </w:pPr>
      <w:r>
        <w:rPr>
          <w:b w:val="1"/>
          <w:bCs w:val="1"/>
        </w:rPr>
        <w:t xml:space="preserve">第九章 2019-2023年中国教育软件市场消费者需求特征分析</w:t>
      </w:r>
    </w:p>
    <w:p>
      <w:pPr>
        <w:spacing w:after="150"/>
      </w:pPr>
      <w:r>
        <w:rPr/>
        <w:t xml:space="preserve">第一节 2019-2023年中国教育软件市场消费者需求变量分析</w:t>
      </w:r>
    </w:p>
    <w:p>
      <w:pPr>
        <w:spacing w:after="150"/>
      </w:pPr>
      <w:r>
        <w:rPr/>
        <w:t xml:space="preserve">一、人口统计变量分析</w:t>
      </w:r>
    </w:p>
    <w:p>
      <w:pPr>
        <w:spacing w:after="150"/>
      </w:pPr>
      <w:r>
        <w:rPr/>
        <w:t xml:space="preserve">二、地理变量分析</w:t>
      </w:r>
    </w:p>
    <w:p>
      <w:pPr>
        <w:spacing w:after="150"/>
      </w:pPr>
      <w:r>
        <w:rPr/>
        <w:t xml:space="preserve">三、心理变量分析</w:t>
      </w:r>
    </w:p>
    <w:p>
      <w:pPr>
        <w:spacing w:after="150"/>
      </w:pPr>
      <w:r>
        <w:rPr/>
        <w:t xml:space="preserve">四、行为变量分析</w:t>
      </w:r>
    </w:p>
    <w:p>
      <w:pPr>
        <w:spacing w:after="150"/>
      </w:pPr>
      <w:r>
        <w:rPr/>
        <w:t xml:space="preserve">第二节 2019-2023年中国教育软件市场消费行为调查分析</w:t>
      </w:r>
    </w:p>
    <w:p>
      <w:pPr>
        <w:spacing w:after="150"/>
      </w:pPr>
      <w:r>
        <w:rPr/>
        <w:t xml:space="preserve">一、消费产品偏好</w:t>
      </w:r>
    </w:p>
    <w:p>
      <w:pPr>
        <w:spacing w:after="150"/>
      </w:pPr>
      <w:r>
        <w:rPr/>
        <w:t xml:space="preserve">二、消费品牌偏好</w:t>
      </w:r>
    </w:p>
    <w:p>
      <w:pPr>
        <w:spacing w:after="150"/>
      </w:pPr>
      <w:r>
        <w:rPr/>
        <w:t xml:space="preserve">三、消费渠道偏好</w:t>
      </w:r>
    </w:p>
    <w:p>
      <w:pPr>
        <w:spacing w:after="150"/>
      </w:pPr>
      <w:r>
        <w:rPr/>
        <w:t xml:space="preserve">四、消费环境偏好</w:t>
      </w:r>
    </w:p>
    <w:p>
      <w:pPr>
        <w:spacing w:after="150"/>
      </w:pPr>
      <w:r>
        <w:rPr/>
        <w:t xml:space="preserve">五、消费影响因素</w:t>
      </w:r>
    </w:p>
    <w:p>
      <w:pPr>
        <w:spacing w:after="150"/>
      </w:pPr>
      <w:r>
        <w:rPr/>
        <w:t xml:space="preserve">第三节 中国教育软件市场消费者需求趋势分析</w:t>
      </w:r>
    </w:p>
    <w:p>
      <w:pPr>
        <w:spacing w:after="150"/>
      </w:pPr>
      <w:r>
        <w:rPr>
          <w:b w:val="1"/>
          <w:bCs w:val="1"/>
        </w:rPr>
        <w:t xml:space="preserve">第十章 区域市场分析</w:t>
      </w:r>
    </w:p>
    <w:p>
      <w:pPr>
        <w:spacing w:after="150"/>
      </w:pPr>
      <w:r>
        <w:rPr/>
        <w:t xml:space="preserve">第一节 区域市场概况及分布</w:t>
      </w:r>
    </w:p>
    <w:p>
      <w:pPr>
        <w:spacing w:after="150"/>
      </w:pPr>
      <w:r>
        <w:rPr/>
        <w:t xml:space="preserve">第二节 重点区域市场分析</w:t>
      </w:r>
    </w:p>
    <w:p>
      <w:pPr>
        <w:spacing w:after="150"/>
      </w:pPr>
      <w:r>
        <w:rPr/>
        <w:t xml:space="preserve">一、区域市场一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二、区域市场二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三、区域市场三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四、教育软件行业区域市场发展趋势</w:t>
      </w:r>
    </w:p>
    <w:p>
      <w:pPr>
        <w:spacing w:after="150"/>
      </w:pPr>
      <w:r>
        <w:rPr>
          <w:b w:val="1"/>
          <w:bCs w:val="1"/>
        </w:rPr>
        <w:t xml:space="preserve">第十一章 2019-2023年中国教育软件行业主体企业综合竞争力同比分析</w:t>
      </w:r>
    </w:p>
    <w:p>
      <w:pPr>
        <w:spacing w:after="150"/>
      </w:pPr>
      <w:r>
        <w:rPr/>
        <w:t xml:space="preserve">第一节 陕西金叶科教集团股份有限公司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第二节 北京蒲公英教育软件有限公司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第三节 北京中教育星软件有限公司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第四节 北京中基教育软件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第五节 江西ak教育软件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第六节 上海汇思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第七节 浙大网络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第八节 南京易学教育软件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第九节 营口巨成教学科技有限公司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第十节 湖南爱博科技发展有限公司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>
          <w:b w:val="1"/>
          <w:bCs w:val="1"/>
        </w:rPr>
        <w:t xml:space="preserve">第十二章 2024-2029年中国教育软件行业发展趋势预测分析</w:t>
      </w:r>
    </w:p>
    <w:p>
      <w:pPr>
        <w:spacing w:after="150"/>
      </w:pPr>
      <w:r>
        <w:rPr/>
        <w:t xml:space="preserve">第一节 2024-2029年中国教育软件行业发展趋势分析</w:t>
      </w:r>
    </w:p>
    <w:p>
      <w:pPr>
        <w:spacing w:after="150"/>
      </w:pPr>
      <w:r>
        <w:rPr/>
        <w:t xml:space="preserve">一、教育软件特殊性分析</w:t>
      </w:r>
    </w:p>
    <w:p>
      <w:pPr>
        <w:spacing w:after="150"/>
      </w:pPr>
      <w:r>
        <w:rPr/>
        <w:t xml:space="preserve">二、重视学习理论和教学理论研究成果的应用</w:t>
      </w:r>
    </w:p>
    <w:p>
      <w:pPr>
        <w:spacing w:after="150"/>
      </w:pPr>
      <w:r>
        <w:rPr/>
        <w:t xml:space="preserve">三、充分挖掘信息技术为教育提供的新的可能性</w:t>
      </w:r>
    </w:p>
    <w:p>
      <w:pPr>
        <w:spacing w:after="150"/>
      </w:pPr>
      <w:r>
        <w:rPr/>
        <w:t xml:space="preserve">四、把计算机教育应用与教育教学改革结合起来</w:t>
      </w:r>
    </w:p>
    <w:p>
      <w:pPr>
        <w:spacing w:after="150"/>
      </w:pPr>
      <w:r>
        <w:rPr/>
        <w:t xml:space="preserve">五、将素质教育作为软件开发的重要指导思想</w:t>
      </w:r>
    </w:p>
    <w:p>
      <w:pPr>
        <w:spacing w:after="150"/>
      </w:pPr>
      <w:r>
        <w:rPr/>
        <w:t xml:space="preserve">六、基本模式由传统方式向问题解决、主动探索、协作学习等方面发展</w:t>
      </w:r>
    </w:p>
    <w:p>
      <w:pPr>
        <w:spacing w:after="150"/>
      </w:pPr>
      <w:r>
        <w:rPr/>
        <w:t xml:space="preserve">第二节 2024-2029年中国教育软件行业市场预测分析</w:t>
      </w:r>
    </w:p>
    <w:p>
      <w:pPr>
        <w:spacing w:after="150"/>
      </w:pPr>
      <w:r>
        <w:rPr/>
        <w:t xml:space="preserve">一、市场供给预测分析</w:t>
      </w:r>
    </w:p>
    <w:p>
      <w:pPr>
        <w:spacing w:after="150"/>
      </w:pPr>
      <w:r>
        <w:rPr/>
        <w:t xml:space="preserve">二、市场需求预测分析</w:t>
      </w:r>
    </w:p>
    <w:p>
      <w:pPr>
        <w:spacing w:after="150"/>
      </w:pPr>
      <w:r>
        <w:rPr/>
        <w:t xml:space="preserve">三、市场竞争预测分析</w:t>
      </w:r>
    </w:p>
    <w:p>
      <w:pPr>
        <w:spacing w:after="150"/>
      </w:pPr>
      <w:r>
        <w:rPr/>
        <w:t xml:space="preserve">第三节 2024-2029年中国教育软件行业市场盈利预测分析</w:t>
      </w:r>
    </w:p>
    <w:p>
      <w:pPr>
        <w:spacing w:after="150"/>
      </w:pPr>
      <w:r>
        <w:rPr>
          <w:b w:val="1"/>
          <w:bCs w:val="1"/>
        </w:rPr>
        <w:t xml:space="preserve">第十三章 教育软件市场企业发展策略分析</w:t>
      </w:r>
    </w:p>
    <w:p>
      <w:pPr>
        <w:spacing w:after="150"/>
      </w:pPr>
      <w:r>
        <w:rPr/>
        <w:t xml:space="preserve">第一节 教育软件市场策略分析</w:t>
      </w:r>
    </w:p>
    <w:p>
      <w:pPr>
        <w:spacing w:after="150"/>
      </w:pPr>
      <w:r>
        <w:rPr/>
        <w:t xml:space="preserve">一、教育软件价格策略分析</w:t>
      </w:r>
    </w:p>
    <w:p>
      <w:pPr>
        <w:spacing w:after="150"/>
      </w:pPr>
      <w:r>
        <w:rPr/>
        <w:t xml:space="preserve">二、教育软件渠道策略分析</w:t>
      </w:r>
    </w:p>
    <w:p>
      <w:pPr>
        <w:spacing w:after="150"/>
      </w:pPr>
      <w:r>
        <w:rPr/>
        <w:t xml:space="preserve">第二节 教育软件销售策略分析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提高教育软件企业竞争力的策略</w:t>
      </w:r>
    </w:p>
    <w:p>
      <w:pPr>
        <w:spacing w:after="150"/>
      </w:pPr>
      <w:r>
        <w:rPr/>
        <w:t xml:space="preserve">一、提高中国教育软件企业核心竞争力的对策</w:t>
      </w:r>
    </w:p>
    <w:p>
      <w:pPr>
        <w:spacing w:after="150"/>
      </w:pPr>
      <w:r>
        <w:rPr/>
        <w:t xml:space="preserve">二、教育软件企业提升竞争力的主要方向</w:t>
      </w:r>
    </w:p>
    <w:p>
      <w:pPr>
        <w:spacing w:after="150"/>
      </w:pPr>
      <w:r>
        <w:rPr/>
        <w:t xml:space="preserve">三、影响教育软件企业核心竞争力的因素及提升途径</w:t>
      </w:r>
    </w:p>
    <w:p>
      <w:pPr>
        <w:spacing w:after="150"/>
      </w:pPr>
      <w:r>
        <w:rPr/>
        <w:t xml:space="preserve">四、提高教育软件企业竞争力的策略</w:t>
      </w:r>
    </w:p>
    <w:p>
      <w:pPr>
        <w:spacing w:after="150"/>
      </w:pPr>
      <w:r>
        <w:rPr/>
        <w:t xml:space="preserve">第四节 对我国教育软件品牌的战略思考</w:t>
      </w:r>
    </w:p>
    <w:p>
      <w:pPr>
        <w:spacing w:after="150"/>
      </w:pPr>
      <w:r>
        <w:rPr/>
        <w:t xml:space="preserve">一、教育软件实施品牌战略的意义</w:t>
      </w:r>
    </w:p>
    <w:p>
      <w:pPr>
        <w:spacing w:after="150"/>
      </w:pPr>
      <w:r>
        <w:rPr/>
        <w:t xml:space="preserve">二、教育软件企业品牌的现状分析</w:t>
      </w:r>
    </w:p>
    <w:p>
      <w:pPr>
        <w:spacing w:after="150"/>
      </w:pPr>
      <w:r>
        <w:rPr/>
        <w:t xml:space="preserve">三、我国教育软件企业的品牌战略</w:t>
      </w:r>
    </w:p>
    <w:p>
      <w:pPr>
        <w:spacing w:after="150"/>
      </w:pPr>
      <w:r>
        <w:rPr/>
        <w:t xml:space="preserve">四、教育软件品牌战略管理的策略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2024-2029年中国教育软件行业市场投资战略分析</w:t>
      </w:r>
    </w:p>
    <w:p>
      <w:pPr>
        <w:spacing w:after="150"/>
      </w:pPr>
      <w:r>
        <w:rPr/>
        <w:t xml:space="preserve">第一节 2019-2023年中国教育软件投资概况</w:t>
      </w:r>
    </w:p>
    <w:p>
      <w:pPr>
        <w:spacing w:after="150"/>
      </w:pPr>
      <w:r>
        <w:rPr/>
        <w:t xml:space="preserve">一、教育软件投资特性</w:t>
      </w:r>
    </w:p>
    <w:p>
      <w:pPr>
        <w:spacing w:after="150"/>
      </w:pPr>
      <w:r>
        <w:rPr/>
        <w:t xml:space="preserve">二、教育软件投资环境分析</w:t>
      </w:r>
    </w:p>
    <w:p>
      <w:pPr>
        <w:spacing w:after="150"/>
      </w:pPr>
      <w:r>
        <w:rPr/>
        <w:t xml:space="preserve">第二节 2024-2029年中国教育软件行业投资机会分析</w:t>
      </w:r>
    </w:p>
    <w:p>
      <w:pPr>
        <w:spacing w:after="150"/>
      </w:pPr>
      <w:r>
        <w:rPr/>
        <w:t xml:space="preserve">第三节 2024-2029年中国教育软件行业投资风险分析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二、运营风险分析</w:t>
      </w:r>
    </w:p>
    <w:p>
      <w:pPr>
        <w:spacing w:after="150"/>
      </w:pPr>
      <w:r>
        <w:rPr/>
        <w:t xml:space="preserve">三、金融风险分析</w:t>
      </w:r>
    </w:p>
    <w:p>
      <w:pPr>
        <w:spacing w:after="150"/>
      </w:pPr>
      <w:r>
        <w:rPr/>
        <w:t xml:space="preserve">四、政策风险分析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图表：2019-2023年中国城乡居民人均收入增长对比图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 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图表：2019-2023年我国研究与试验发展(rd)经费支出走势图</w:t>
      </w:r>
    </w:p>
    <w:p>
      <w:pPr>
        <w:spacing w:after="150"/>
      </w:pPr>
      <w:r>
        <w:rPr/>
        <w:t xml:space="preserve">图表：2019-2023年我国教育经费支出增长趋势图</w:t>
      </w:r>
    </w:p>
    <w:p>
      <w:pPr>
        <w:spacing w:after="150"/>
      </w:pPr>
      <w:r>
        <w:rPr/>
        <w:t xml:space="preserve">图表：2019-2023年我国各类教育招生人数</w:t>
      </w:r>
    </w:p>
    <w:p>
      <w:pPr>
        <w:spacing w:after="150"/>
      </w:pPr>
      <w:r>
        <w:rPr/>
        <w:t xml:space="preserve">图表：2019-2023年中国教育软件整体市场规模</w:t>
      </w:r>
    </w:p>
    <w:p>
      <w:pPr>
        <w:spacing w:after="150"/>
      </w:pPr>
      <w:r>
        <w:rPr/>
        <w:t xml:space="preserve">图表：教育软件细分(按用途分类)市场构成图</w:t>
      </w:r>
    </w:p>
    <w:p>
      <w:pPr>
        <w:spacing w:after="150"/>
      </w:pPr>
      <w:r>
        <w:rPr/>
        <w:t xml:space="preserve">图表：中国教育规模的发展情况</w:t>
      </w:r>
    </w:p>
    <w:p>
      <w:pPr>
        <w:spacing w:after="150"/>
      </w:pPr>
      <w:r>
        <w:rPr/>
        <w:t xml:space="preserve">图表：教育软件区域市场分布情况</w:t>
      </w:r>
    </w:p>
    <w:p>
      <w:pPr>
        <w:spacing w:after="150"/>
      </w:pPr>
      <w:r>
        <w:rPr/>
        <w:t xml:space="preserve">图表：2019-2023年中国教育软件企业市场占有率情况</w:t>
      </w:r>
    </w:p>
    <w:p>
      <w:pPr>
        <w:spacing w:after="150"/>
      </w:pPr>
      <w:r>
        <w:rPr/>
        <w:t xml:space="preserve">图表：营口巨成教学科技有限公司经营收入走势图</w:t>
      </w:r>
    </w:p>
    <w:p>
      <w:pPr>
        <w:spacing w:after="150"/>
      </w:pPr>
      <w:r>
        <w:rPr/>
        <w:t xml:space="preserve">图表：营口巨成教学科技有限公司盈利指标走势图</w:t>
      </w:r>
    </w:p>
    <w:p>
      <w:pPr>
        <w:spacing w:after="150"/>
      </w:pPr>
      <w:r>
        <w:rPr/>
        <w:t xml:space="preserve">图表：营口巨成教学科技有限公司负债情况图</w:t>
      </w:r>
    </w:p>
    <w:p>
      <w:pPr>
        <w:spacing w:after="150"/>
      </w:pPr>
      <w:r>
        <w:rPr/>
        <w:t xml:space="preserve">图表：营口巨成教学科技有限公司负债指标走势图</w:t>
      </w:r>
    </w:p>
    <w:p>
      <w:pPr>
        <w:spacing w:after="150"/>
      </w:pPr>
      <w:r>
        <w:rPr/>
        <w:t xml:space="preserve">图表：营口巨成教学科技有限公司运营能力指标走势图</w:t>
      </w:r>
    </w:p>
    <w:p>
      <w:pPr>
        <w:spacing w:after="150"/>
      </w:pPr>
      <w:r>
        <w:rPr/>
        <w:t xml:space="preserve">图表：营口巨成教学科技有限公司成长能力指标走势图</w:t>
      </w:r>
    </w:p>
    <w:p>
      <w:pPr>
        <w:spacing w:after="150"/>
      </w:pPr>
      <w:r>
        <w:rPr/>
        <w:t xml:space="preserve">图表：湖南爱博科技发展有限公司主要经济指标走势图</w:t>
      </w:r>
    </w:p>
    <w:p>
      <w:pPr>
        <w:spacing w:after="150"/>
      </w:pPr>
      <w:r>
        <w:rPr/>
        <w:t xml:space="preserve">图表：湖南爱博科技发展有限公司经营收入走势图</w:t>
      </w:r>
    </w:p>
    <w:p>
      <w:pPr>
        <w:spacing w:after="150"/>
      </w:pPr>
      <w:r>
        <w:rPr/>
        <w:t xml:space="preserve">图表：湖南爱博科技发展有限公司盈利指标走势图</w:t>
      </w:r>
    </w:p>
    <w:p>
      <w:pPr>
        <w:spacing w:after="150"/>
      </w:pPr>
      <w:r>
        <w:rPr/>
        <w:t xml:space="preserve">图表：湖南爱博科技发展有限公司负债情况图</w:t>
      </w:r>
    </w:p>
    <w:p>
      <w:pPr>
        <w:spacing w:after="150"/>
      </w:pPr>
      <w:r>
        <w:rPr/>
        <w:t xml:space="preserve">图表：湖南爱博科技发展有限公司负债指标走势图</w:t>
      </w:r>
    </w:p>
    <w:p>
      <w:pPr>
        <w:spacing w:after="150"/>
      </w:pPr>
      <w:r>
        <w:rPr/>
        <w:t xml:space="preserve">图表：湖南爱博科技发展有限公司运营能力指标走势图</w:t>
      </w:r>
    </w:p>
    <w:p>
      <w:pPr>
        <w:spacing w:after="150"/>
      </w:pPr>
      <w:r>
        <w:rPr/>
        <w:t xml:space="preserve">图表：湖南爱博科技发展有限公司成长能力指标走势图</w:t>
      </w:r>
    </w:p>
    <w:p>
      <w:pPr>
        <w:spacing w:after="150"/>
      </w:pPr>
      <w:r>
        <w:rPr/>
        <w:t xml:space="preserve">图表：中国部分教育软件企业主要经济指标对比表 单位：千元/人</w:t>
      </w:r>
    </w:p>
    <w:p>
      <w:pPr>
        <w:spacing w:after="150"/>
      </w:pPr>
      <w:r>
        <w:rPr/>
        <w:t xml:space="preserve">图表：教育信息化建设整体框架</w:t>
      </w:r>
    </w:p>
    <w:p>
      <w:pPr>
        <w:spacing w:after="150"/>
      </w:pPr>
      <w:r>
        <w:rPr/>
        <w:t xml:space="preserve">图表：2019-2023年初等教育在校生数量</w:t>
      </w:r>
    </w:p>
    <w:p>
      <w:pPr>
        <w:spacing w:after="150"/>
      </w:pPr>
      <w:r>
        <w:rPr/>
        <w:t xml:space="preserve">图表：陕西金叶科教集团股份有限公司主要经济指标走势图</w:t>
      </w:r>
    </w:p>
    <w:p>
      <w:pPr>
        <w:spacing w:after="150"/>
      </w:pPr>
      <w:r>
        <w:rPr/>
        <w:t xml:space="preserve">图表：陕西金叶科教集团股份有限公司经营收入走势图</w:t>
      </w:r>
    </w:p>
    <w:p>
      <w:pPr>
        <w:spacing w:after="150"/>
      </w:pPr>
      <w:r>
        <w:rPr/>
        <w:t xml:space="preserve">图表：陕西金叶科教集团股份有限公司盈利指标走势图</w:t>
      </w:r>
    </w:p>
    <w:p>
      <w:pPr>
        <w:spacing w:after="150"/>
      </w:pPr>
      <w:r>
        <w:rPr/>
        <w:t xml:space="preserve">图表：陕西金叶科教集团股份有限公司负债情况图</w:t>
      </w:r>
    </w:p>
    <w:p>
      <w:pPr>
        <w:spacing w:after="150"/>
      </w:pPr>
      <w:r>
        <w:rPr/>
        <w:t xml:space="preserve">图表：陕西金叶科教集团股份有限公司负债指标走势图</w:t>
      </w:r>
    </w:p>
    <w:p>
      <w:pPr>
        <w:spacing w:after="150"/>
      </w:pPr>
      <w:r>
        <w:rPr/>
        <w:t xml:space="preserve">图表：陕西金叶科教集团股份有限公司运营能力指标走势图</w:t>
      </w:r>
    </w:p>
    <w:p>
      <w:pPr>
        <w:spacing w:after="150"/>
      </w:pPr>
      <w:r>
        <w:rPr/>
        <w:t xml:space="preserve">图表：陕西金叶科教集团股份有限公司成长能力指标走势图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中国教育软件行业市场深度调研及发展趋势与投资前景研究报告(2024-2029版)</dc:title>
  <dc:description>中国教育软件行业市场深度调研及发展趋势与投资前景研究报告(2024-2029版)</dc:description>
  <dc:subject>中国教育软件行业市场深度调研及发展趋势与投资前景研究报告(2024-2029版)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2024-01-29T18:35:05+08:00</dcterms:created>
  <dcterms:modified xsi:type="dcterms:W3CDTF">2024-01-29T18:35:05+08:00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