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中国薄膜面板行业市场深度调研及发展趋势与投资前景研究报告(2024-2029版)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薄膜面板是近年来流行的一种集装饰性与功能性为一体的文字标记，商标。在PVC、PC、PET等柔性塑胶材料上印刷既定的图形、文字说明、透明窗等，粘贴上不同类型的双面胶，制作而成的用于起标识和保护作用的塑胶制品。薄膜面板外形美观，图文清晰，密封性好。具有防水、防变形、防污染、防高温、粘性极强等特点。广泛应用于智能化电子测量仪器，医疗仪器，计算机控制，数控机床，电子衡器，邮电通讯，复印机，电冰箱，微波炉，电风扇，洗衣机，电子游戏机等各类工业及家用电器产品领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薄膜面板行业市场发展状况、关联行业发展状况、行业竞争状况、优势企业发展状况、消费现状以及行业营销进行了深入的分析，在总结中国薄膜面板行业发展历程的基础上，结合新时期的各方面因素，对中国薄膜面板行业的发展趋势给予了细致和审慎的预测论证。本报告是薄膜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薄膜面板产品概述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薄膜面板市场特点分析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薄膜面板行业环境分析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中国薄膜面板行业政策环境分析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中国薄膜面板行业技术环境分析</w:t>
      </w:r>
    </w:p>
    <w:p>
      <w:pPr>
        <w:spacing w:after="150"/>
      </w:pPr>
      <w:r>
        <w:rPr/>
        <w:t xml:space="preserve">一、中国薄膜面板技术发展概况</w:t>
      </w:r>
    </w:p>
    <w:p>
      <w:pPr>
        <w:spacing w:after="150"/>
      </w:pPr>
      <w:r>
        <w:rPr/>
        <w:t xml:space="preserve">二、中国薄膜面板产品工艺特点或流程</w:t>
      </w:r>
    </w:p>
    <w:p>
      <w:pPr>
        <w:spacing w:after="150"/>
      </w:pPr>
      <w:r>
        <w:rPr/>
        <w:t xml:space="preserve">三、中国薄膜面板行业技术发展趋势</w:t>
      </w:r>
    </w:p>
    <w:p>
      <w:pPr>
        <w:spacing w:after="150"/>
      </w:pPr>
      <w:r>
        <w:rPr>
          <w:b w:val="1"/>
          <w:bCs w:val="1"/>
        </w:rPr>
        <w:t xml:space="preserve">第三章 中国薄膜面板市场分析</w:t>
      </w:r>
    </w:p>
    <w:p>
      <w:pPr>
        <w:spacing w:after="150"/>
      </w:pPr>
      <w:r>
        <w:rPr/>
        <w:t xml:space="preserve">第一节 薄膜面板市场现状分析及预测</w:t>
      </w:r>
    </w:p>
    <w:p>
      <w:pPr>
        <w:spacing w:after="150"/>
      </w:pPr>
      <w:r>
        <w:rPr/>
        <w:t xml:space="preserve">一、2019-2023年中国薄膜面板市场规模分析</w:t>
      </w:r>
    </w:p>
    <w:p>
      <w:pPr>
        <w:spacing w:after="150"/>
      </w:pPr>
      <w:r>
        <w:rPr/>
        <w:t xml:space="preserve">二、2024-2029年中国薄膜面板市场规模预测</w:t>
      </w:r>
    </w:p>
    <w:p>
      <w:pPr>
        <w:spacing w:after="150"/>
      </w:pPr>
      <w:r>
        <w:rPr/>
        <w:t xml:space="preserve">第二节 薄膜面板产品产能分析及预测</w:t>
      </w:r>
    </w:p>
    <w:p>
      <w:pPr>
        <w:spacing w:after="150"/>
      </w:pPr>
      <w:r>
        <w:rPr/>
        <w:t xml:space="preserve">一、2019-2023年中国薄膜面板产能分析</w:t>
      </w:r>
    </w:p>
    <w:p>
      <w:pPr>
        <w:spacing w:after="150"/>
      </w:pPr>
      <w:r>
        <w:rPr/>
        <w:t xml:space="preserve">二、2024-2029年中国薄膜面板产能预测</w:t>
      </w:r>
    </w:p>
    <w:p>
      <w:pPr>
        <w:spacing w:after="150"/>
      </w:pPr>
      <w:r>
        <w:rPr/>
        <w:t xml:space="preserve">第三节 薄膜面板产品产量分析及预测</w:t>
      </w:r>
    </w:p>
    <w:p>
      <w:pPr>
        <w:spacing w:after="150"/>
      </w:pPr>
      <w:r>
        <w:rPr/>
        <w:t xml:space="preserve">一、2019-2023年中国薄膜面板产量分析</w:t>
      </w:r>
    </w:p>
    <w:p>
      <w:pPr>
        <w:spacing w:after="150"/>
      </w:pPr>
      <w:r>
        <w:rPr/>
        <w:t xml:space="preserve">二、2024-2029年中国薄膜面板产量预测</w:t>
      </w:r>
    </w:p>
    <w:p>
      <w:pPr>
        <w:spacing w:after="150"/>
      </w:pPr>
      <w:r>
        <w:rPr/>
        <w:t xml:space="preserve">第四节 薄膜面板市场需求分析及预测</w:t>
      </w:r>
    </w:p>
    <w:p>
      <w:pPr>
        <w:spacing w:after="150"/>
      </w:pPr>
      <w:r>
        <w:rPr/>
        <w:t xml:space="preserve">一、2019-2023年中国薄膜面板市场需求分析</w:t>
      </w:r>
    </w:p>
    <w:p>
      <w:pPr>
        <w:spacing w:after="150"/>
      </w:pPr>
      <w:r>
        <w:rPr/>
        <w:t xml:space="preserve">二、2024-2029年中国薄膜面板市场需求预测</w:t>
      </w:r>
    </w:p>
    <w:p>
      <w:pPr>
        <w:spacing w:after="150"/>
      </w:pPr>
      <w:r>
        <w:rPr/>
        <w:t xml:space="preserve">第五节 薄膜面板所属行业进出口数据分析</w:t>
      </w:r>
    </w:p>
    <w:p>
      <w:pPr>
        <w:spacing w:after="150"/>
      </w:pPr>
      <w:r>
        <w:rPr/>
        <w:t xml:space="preserve">一、2019-2023年中国薄膜面板所属行业进出口数据分析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2、出口量</w:t>
      </w:r>
    </w:p>
    <w:p>
      <w:pPr>
        <w:spacing w:after="150"/>
      </w:pPr>
      <w:r>
        <w:rPr/>
        <w:t xml:space="preserve">二、2024-2029年国内薄膜面板产品未来进出口情况预测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2、出口量</w:t>
      </w:r>
    </w:p>
    <w:p>
      <w:pPr>
        <w:spacing w:after="150"/>
      </w:pPr>
      <w:r>
        <w:rPr>
          <w:b w:val="1"/>
          <w:bCs w:val="1"/>
        </w:rPr>
        <w:t xml:space="preserve">第四章 薄膜面板细分行业分析</w:t>
      </w:r>
    </w:p>
    <w:p>
      <w:pPr>
        <w:spacing w:after="150"/>
      </w:pPr>
      <w:r>
        <w:rPr/>
        <w:t xml:space="preserve">第一节 、国外品牌swot</w:t>
      </w:r>
    </w:p>
    <w:p>
      <w:pPr>
        <w:spacing w:after="150"/>
      </w:pPr>
      <w:r>
        <w:rPr/>
        <w:t xml:space="preserve">第二节 、国内品牌swot</w:t>
      </w:r>
    </w:p>
    <w:p>
      <w:pPr>
        <w:spacing w:after="150"/>
      </w:pPr>
      <w:r>
        <w:rPr>
          <w:b w:val="1"/>
          <w:bCs w:val="1"/>
        </w:rPr>
        <w:t xml:space="preserve">第五章 薄膜面板营销模式及渠道分析</w:t>
      </w:r>
    </w:p>
    <w:p>
      <w:pPr>
        <w:spacing w:after="150"/>
      </w:pPr>
      <w:r>
        <w:rPr/>
        <w:t xml:space="preserve">第一节 薄膜面板直销模式分析</w:t>
      </w:r>
    </w:p>
    <w:p>
      <w:pPr>
        <w:spacing w:after="150"/>
      </w:pPr>
      <w:r>
        <w:rPr/>
        <w:t xml:space="preserve">一、一般性销售模式</w:t>
      </w:r>
    </w:p>
    <w:p>
      <w:pPr>
        <w:spacing w:after="150"/>
      </w:pPr>
      <w:r>
        <w:rPr/>
        <w:t xml:space="preserve">二、大客户开发策略</w:t>
      </w:r>
    </w:p>
    <w:p>
      <w:pPr>
        <w:spacing w:after="150"/>
      </w:pPr>
      <w:r>
        <w:rPr/>
        <w:t xml:space="preserve">第二节 薄膜面板代理销售模式</w:t>
      </w:r>
    </w:p>
    <w:p>
      <w:pPr>
        <w:spacing w:after="150"/>
      </w:pPr>
      <w:r>
        <w:rPr/>
        <w:t xml:space="preserve">第三节 薄膜面板网络销售模式</w:t>
      </w:r>
    </w:p>
    <w:p>
      <w:pPr>
        <w:spacing w:after="150"/>
      </w:pPr>
      <w:r>
        <w:rPr>
          <w:b w:val="1"/>
          <w:bCs w:val="1"/>
        </w:rPr>
        <w:t xml:space="preserve">第六章 薄膜面板产业链及供应商联系方式</w:t>
      </w:r>
    </w:p>
    <w:p>
      <w:pPr>
        <w:spacing w:after="150"/>
      </w:pPr>
      <w:r>
        <w:rPr/>
        <w:t xml:space="preserve">第一节 薄膜面板产业链分析</w:t>
      </w:r>
    </w:p>
    <w:p>
      <w:pPr>
        <w:spacing w:after="150"/>
      </w:pPr>
      <w:r>
        <w:rPr/>
        <w:t xml:space="preserve">一、薄膜面板供应链关系分析</w:t>
      </w:r>
    </w:p>
    <w:p>
      <w:pPr>
        <w:spacing w:after="150"/>
      </w:pPr>
      <w:r>
        <w:rPr/>
        <w:t xml:space="preserve">二、薄膜面板原料及价格分析</w:t>
      </w:r>
    </w:p>
    <w:p>
      <w:pPr>
        <w:spacing w:after="150"/>
      </w:pPr>
      <w:r>
        <w:rPr/>
        <w:t xml:space="preserve">三、薄膜面板需求及应用领域</w:t>
      </w:r>
    </w:p>
    <w:p>
      <w:pPr>
        <w:spacing w:after="150"/>
      </w:pPr>
      <w:r>
        <w:rPr/>
        <w:t xml:space="preserve">第二节 薄膜面板产业链供应商联系方式</w:t>
      </w:r>
    </w:p>
    <w:p>
      <w:pPr>
        <w:spacing w:after="150"/>
      </w:pPr>
      <w:r>
        <w:rPr/>
        <w:t xml:space="preserve">一、薄膜面板原料供应商及联系方式</w:t>
      </w:r>
    </w:p>
    <w:p>
      <w:pPr>
        <w:spacing w:after="150"/>
      </w:pPr>
      <w:r>
        <w:rPr/>
        <w:t xml:space="preserve">二、薄膜面板主要供应商及联系方式</w:t>
      </w:r>
    </w:p>
    <w:p>
      <w:pPr>
        <w:spacing w:after="150"/>
      </w:pPr>
      <w:r>
        <w:rPr/>
        <w:t xml:space="preserve">三、薄膜面板客户买家及联系方式</w:t>
      </w:r>
    </w:p>
    <w:p>
      <w:pPr>
        <w:spacing w:after="150"/>
      </w:pPr>
      <w:r>
        <w:rPr>
          <w:b w:val="1"/>
          <w:bCs w:val="1"/>
        </w:rPr>
        <w:t xml:space="preserve">第七章 薄膜面板标杆企业研究分析</w:t>
      </w:r>
    </w:p>
    <w:p>
      <w:pPr>
        <w:spacing w:after="150"/>
      </w:pPr>
      <w:r>
        <w:rPr/>
        <w:t xml:space="preserve">第一节 南京全旺薄膜开关有限公司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佛山市顺德区庆林薄膜面板有限公司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北京美博瑞电子薄膜开关有限公司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广州嘉艺电子薄膜开关有限公司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南京默成薄膜开关有限公司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第八章 薄膜面板行业相关产业分析</w:t>
      </w:r>
    </w:p>
    <w:p>
      <w:pPr>
        <w:spacing w:after="150"/>
      </w:pPr>
      <w:r>
        <w:rPr/>
        <w:t xml:space="preserve">第一节 薄膜面板行业产业链概述</w:t>
      </w:r>
    </w:p>
    <w:p>
      <w:pPr>
        <w:spacing w:after="150"/>
      </w:pPr>
      <w:r>
        <w:rPr/>
        <w:t xml:space="preserve">第二节 薄膜面板上游行业发展状况分析</w:t>
      </w:r>
    </w:p>
    <w:p>
      <w:pPr>
        <w:spacing w:after="150"/>
      </w:pPr>
      <w:r>
        <w:rPr/>
        <w:t xml:space="preserve">(一)上游原材料生产情况分析</w:t>
      </w:r>
    </w:p>
    <w:p>
      <w:pPr>
        <w:spacing w:after="150"/>
      </w:pPr>
      <w:r>
        <w:rPr/>
        <w:t xml:space="preserve">(一)上游原材料需求情况分析</w:t>
      </w:r>
    </w:p>
    <w:p>
      <w:pPr>
        <w:spacing w:after="150"/>
      </w:pPr>
      <w:r>
        <w:rPr/>
        <w:t xml:space="preserve">第三节 薄膜面板下游行业发展情况分析</w:t>
      </w:r>
    </w:p>
    <w:p>
      <w:pPr>
        <w:spacing w:after="150"/>
      </w:pPr>
      <w:r>
        <w:rPr/>
        <w:t xml:space="preserve">第四节 未来几年内中国薄膜面板行业竞争格局发展趋势分析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2024-2029年薄膜面板行业前景展望与趋势预测</w:t>
      </w:r>
    </w:p>
    <w:p>
      <w:pPr>
        <w:spacing w:after="150"/>
      </w:pPr>
      <w:r>
        <w:rPr/>
        <w:t xml:space="preserve">第一节 薄膜面板行业投资价值分析</w:t>
      </w:r>
    </w:p>
    <w:p>
      <w:pPr>
        <w:spacing w:after="150"/>
      </w:pPr>
      <w:r>
        <w:rPr/>
        <w:t xml:space="preserve">一、2024-2029年国内薄膜面板行业偿债能力分析</w:t>
      </w:r>
    </w:p>
    <w:p>
      <w:pPr>
        <w:spacing w:after="150"/>
      </w:pPr>
      <w:r>
        <w:rPr/>
        <w:t xml:space="preserve">二、2024-2029年国内薄膜面板行业运营效率分析</w:t>
      </w:r>
    </w:p>
    <w:p>
      <w:pPr>
        <w:spacing w:after="150"/>
      </w:pPr>
      <w:r>
        <w:rPr/>
        <w:t xml:space="preserve">第二节 2024-2029年国内薄膜面板行业投资机会分析</w:t>
      </w:r>
    </w:p>
    <w:p>
      <w:pPr>
        <w:spacing w:after="150"/>
      </w:pPr>
      <w:r>
        <w:rPr/>
        <w:t xml:space="preserve">一、国内强劲的经济增长对薄膜面板行业的支撑因素分析</w:t>
      </w:r>
    </w:p>
    <w:p>
      <w:pPr>
        <w:spacing w:after="150"/>
      </w:pPr>
      <w:r>
        <w:rPr/>
        <w:t xml:space="preserve">二、下游行业的需求对薄膜面板行业的推动因素分析</w:t>
      </w:r>
    </w:p>
    <w:p>
      <w:pPr>
        <w:spacing w:after="150"/>
      </w:pPr>
      <w:r>
        <w:rPr/>
        <w:t xml:space="preserve">三、薄膜面板产品相关产业的发展对薄膜面板行业的带动因素分析</w:t>
      </w:r>
    </w:p>
    <w:p>
      <w:pPr>
        <w:spacing w:after="150"/>
      </w:pPr>
      <w:r>
        <w:rPr/>
        <w:t xml:space="preserve">第三节 2024-2029年国内薄膜面板行业投资热点及未来投资方向分析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2024-2029年国内薄膜面板行业未来市场发展前景预测</w:t>
      </w:r>
    </w:p>
    <w:p>
      <w:pPr>
        <w:spacing w:after="150"/>
      </w:pPr>
      <w:r>
        <w:rPr/>
        <w:t xml:space="preserve">一、市场规模预测分析</w:t>
      </w:r>
    </w:p>
    <w:p>
      <w:pPr>
        <w:spacing w:after="150"/>
      </w:pPr>
      <w:r>
        <w:rPr/>
        <w:t xml:space="preserve">二、市场结构预测分析</w:t>
      </w:r>
    </w:p>
    <w:p>
      <w:pPr>
        <w:spacing w:after="150"/>
      </w:pPr>
      <w:r>
        <w:rPr/>
        <w:t xml:space="preserve">三、市场供需情况预测</w:t>
      </w:r>
    </w:p>
    <w:p>
      <w:pPr>
        <w:spacing w:after="150"/>
      </w:pPr>
      <w:r>
        <w:rPr>
          <w:b w:val="1"/>
          <w:bCs w:val="1"/>
        </w:rPr>
        <w:t xml:space="preserve">第十章 2024-2029年薄膜面板行业投资战略研究</w:t>
      </w:r>
    </w:p>
    <w:p>
      <w:pPr>
        <w:spacing w:after="150"/>
      </w:pPr>
      <w:r>
        <w:rPr/>
        <w:t xml:space="preserve">第一节 2024-2029年中国薄膜面板行业发展的关键要素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2024-2029年中国薄膜面板投资机会分析</w:t>
      </w:r>
    </w:p>
    <w:p>
      <w:pPr>
        <w:spacing w:after="150"/>
      </w:pPr>
      <w:r>
        <w:rPr/>
        <w:t xml:space="preserve">一、薄膜面板行业投资前景</w:t>
      </w:r>
    </w:p>
    <w:p>
      <w:pPr>
        <w:spacing w:after="150"/>
      </w:pPr>
      <w:r>
        <w:rPr/>
        <w:t xml:space="preserve">二、薄膜面板行业投资热点</w:t>
      </w:r>
    </w:p>
    <w:p>
      <w:pPr>
        <w:spacing w:after="150"/>
      </w:pPr>
      <w:r>
        <w:rPr/>
        <w:t xml:space="preserve">三、薄膜面板行业投资区域</w:t>
      </w:r>
    </w:p>
    <w:p>
      <w:pPr>
        <w:spacing w:after="150"/>
      </w:pPr>
      <w:r>
        <w:rPr/>
        <w:t xml:space="preserve">四、薄膜面板行业投资吸引力分析</w:t>
      </w:r>
    </w:p>
    <w:p>
      <w:pPr>
        <w:spacing w:after="150"/>
      </w:pPr>
      <w:r>
        <w:rPr/>
        <w:t xml:space="preserve">第三节 2024-2029年中国薄膜面板投资风险分析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第四节 薄膜面板项目的投资建议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二、产品分类与定位建议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五、投资区域建议</w:t>
      </w:r>
    </w:p>
    <w:p>
      <w:pPr>
        <w:spacing w:after="150"/>
      </w:pPr>
      <w:r>
        <w:rPr/>
        <w:t xml:space="preserve">六、销售渠道建议</w:t>
      </w:r>
    </w:p>
    <w:p>
      <w:pPr>
        <w:spacing w:after="150"/>
      </w:pPr>
      <w:r>
        <w:rPr/>
        <w:t xml:space="preserve">七、资本并购重组运作模式建议</w:t>
      </w:r>
    </w:p>
    <w:p>
      <w:pPr>
        <w:spacing w:after="150"/>
      </w:pPr>
      <w:r>
        <w:rPr/>
        <w:t xml:space="preserve">八、企业经营管理建议</w:t>
      </w:r>
    </w:p>
    <w:p>
      <w:pPr>
        <w:spacing w:after="150"/>
      </w:pPr>
      <w:r>
        <w:rPr/>
        <w:t xml:space="preserve">九、重点客户建设建议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薄膜面板行业研究结论及建议</w:t>
      </w:r>
    </w:p>
    <w:p>
      <w:pPr>
        <w:spacing w:after="150"/>
      </w:pPr>
      <w:r>
        <w:rPr/>
        <w:t xml:space="preserve">第二节 薄膜面板行业投资价值评估</w:t>
      </w:r>
    </w:p>
    <w:p>
      <w:pPr>
        <w:spacing w:after="150"/>
      </w:pPr>
      <w:r>
        <w:rPr/>
        <w:t xml:space="preserve">第三节 中道泰和薄膜面板行业发展建议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图表：产业经济周期理论各阶段的发展特点及判断标准</w:t>
      </w:r>
    </w:p>
    <w:p>
      <w:pPr>
        <w:spacing w:after="150"/>
      </w:pPr>
      <w:r>
        <w:rPr/>
        <w:t xml:space="preserve">图表：2019-2023年国内生产总值及其增长速度表</w:t>
      </w:r>
    </w:p>
    <w:p>
      <w:pPr>
        <w:spacing w:after="150"/>
      </w:pPr>
      <w:r>
        <w:rPr/>
        <w:t xml:space="preserve">图表：2019-2023年国内生产总值及其增长速度图</w:t>
      </w:r>
    </w:p>
    <w:p>
      <w:pPr>
        <w:spacing w:after="150"/>
      </w:pPr>
      <w:r>
        <w:rPr/>
        <w:t xml:space="preserve">图表：2019-2023年份固定资产投资(不含农户)主要数据</w:t>
      </w:r>
    </w:p>
    <w:p>
      <w:pPr>
        <w:spacing w:after="150"/>
      </w:pPr>
      <w:r>
        <w:rPr/>
        <w:t xml:space="preserve">图表：2019-2023年中国社会消费品零售总额及增长情况</w:t>
      </w:r>
    </w:p>
    <w:p>
      <w:pPr>
        <w:spacing w:after="150"/>
      </w:pPr>
      <w:r>
        <w:rPr/>
        <w:t xml:space="preserve">图表：2024-2029年我国生产总值趋势预测</w:t>
      </w:r>
    </w:p>
    <w:p>
      <w:pPr>
        <w:spacing w:after="150"/>
      </w:pPr>
      <w:r>
        <w:rPr/>
        <w:t xml:space="preserve">图表：2019-2023我国薄膜面板市场规模情况表</w:t>
      </w:r>
    </w:p>
    <w:p>
      <w:pPr>
        <w:spacing w:after="150"/>
      </w:pPr>
      <w:r>
        <w:rPr/>
        <w:t xml:space="preserve">图表：2019-2023我国薄膜面板市场规模情况图</w:t>
      </w:r>
    </w:p>
    <w:p>
      <w:pPr>
        <w:spacing w:after="150"/>
      </w:pPr>
      <w:r>
        <w:rPr/>
        <w:t xml:space="preserve">图表：2024-2029年中国薄膜面板行业市场规模预测表</w:t>
      </w:r>
    </w:p>
    <w:p>
      <w:pPr>
        <w:spacing w:after="150"/>
      </w:pPr>
      <w:r>
        <w:rPr/>
        <w:t xml:space="preserve">图表：2024-2029年中国薄膜面板行业市场规模预测图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中国薄膜面板行业市场深度调研及发展趋势与投资前景研究报告(2024-2029版)</dc:title>
  <dc:description>中国薄膜面板行业市场深度调研及发展趋势与投资前景研究报告(2024-2029版)</dc:description>
  <dc:subject>中国薄膜面板行业市场深度调研及发展趋势与投资前景研究报告(2024-2029版)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2024-01-29T18:17:59+08:00</dcterms:created>
  <dcterms:modified xsi:type="dcterms:W3CDTF">2024-01-29T18:17:59+08:00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