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中国OLED面板行业市场深度调研及发展趋势与投资前景研究报告(2024-2029版)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OLED面板行业长期跟踪监测，分析OLED面板行业需求、供给、经营特性、获取能力、产业链和价值链等多方面的内容，整合行业、市场、企业、用户等多层面数据和信息资源，为客户提供深度的OLED面板行业研究报告，以专业的研究方法帮助客户深入的了解OLED面板行业，发现投资价值和投资机会，规避经营风险，提高管理和运营能力。OLED面板行业报告是从事OLED面板行业投资之前，对OLED面板行业相关各种因素进行具体调查、研究、分析，评估项目可行性、效果效益程度，提出建设性意见建议对策等，为OLED面板行业投资决策者和主管机关审批的研究性报告。以阐述对OLED面板行业的理论认识为主要内容，重在研究OLED面板行业本质及规律性认识的研究。OLED面板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OLED面板专业研究单位等公布和提供的大量资料。对我国OLED面板的行业现状、市场各类经营指标的情况、重点企业状况、区域市场发展情况等内容进行详细的阐述和深入的分析，着重对OLED面板业务的发展进行详尽深入的分析，并根据OLED面板行业的政策经济发展环境对OLED面板行业潜在的风险和防范建议进行分析。最后提出研究者对OLED面板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中国oled面板行业发展综述</w:t>
      </w:r>
    </w:p>
    <w:p>
      <w:pPr>
        <w:spacing w:after="150"/>
      </w:pPr>
      <w:r>
        <w:rPr/>
        <w:t xml:space="preserve">第一节 oled面板行业报告研究范围</w:t>
      </w:r>
    </w:p>
    <w:p>
      <w:pPr>
        <w:spacing w:after="150"/>
      </w:pPr>
      <w:r>
        <w:rPr/>
        <w:t xml:space="preserve">一、oled面板行业专业名词解释</w:t>
      </w:r>
    </w:p>
    <w:p>
      <w:pPr>
        <w:spacing w:after="150"/>
      </w:pPr>
      <w:r>
        <w:rPr/>
        <w:t xml:space="preserve">二、oled面板行业研究范围界定</w:t>
      </w:r>
    </w:p>
    <w:p>
      <w:pPr>
        <w:spacing w:after="150"/>
      </w:pPr>
      <w:r>
        <w:rPr/>
        <w:t xml:space="preserve">三、oled面板行业分析框架简介</w:t>
      </w:r>
    </w:p>
    <w:p>
      <w:pPr>
        <w:spacing w:after="150"/>
      </w:pPr>
      <w:r>
        <w:rPr/>
        <w:t xml:space="preserve">四、 oled面板行业分析工具介绍</w:t>
      </w:r>
    </w:p>
    <w:p>
      <w:pPr>
        <w:spacing w:after="150"/>
      </w:pPr>
      <w:r>
        <w:rPr/>
        <w:t xml:space="preserve">第二节 oled面板行业定义及分类</w:t>
      </w:r>
    </w:p>
    <w:p>
      <w:pPr>
        <w:spacing w:after="150"/>
      </w:pPr>
      <w:r>
        <w:rPr/>
        <w:t xml:space="preserve">一、oled面板行业概念及定义</w:t>
      </w:r>
    </w:p>
    <w:p>
      <w:pPr>
        <w:spacing w:after="150"/>
      </w:pPr>
      <w:r>
        <w:rPr/>
        <w:t xml:space="preserve">二、oled面板行业主要产品分类</w:t>
      </w:r>
    </w:p>
    <w:p>
      <w:pPr>
        <w:spacing w:after="150"/>
      </w:pPr>
      <w:r>
        <w:rPr/>
        <w:t xml:space="preserve">第三节 oled面板行业产业链分析</w:t>
      </w:r>
    </w:p>
    <w:p>
      <w:pPr>
        <w:spacing w:after="150"/>
      </w:pPr>
      <w:r>
        <w:rPr/>
        <w:t xml:space="preserve">一、oled面板行业所处产业链简介</w:t>
      </w:r>
    </w:p>
    <w:p>
      <w:pPr>
        <w:spacing w:after="150"/>
      </w:pPr>
      <w:r>
        <w:rPr/>
        <w:t xml:space="preserve">二、oled面板行业产业链上游分析</w:t>
      </w:r>
    </w:p>
    <w:p>
      <w:pPr>
        <w:spacing w:after="150"/>
      </w:pPr>
      <w:r>
        <w:rPr/>
        <w:t xml:space="preserve">三、oled面板行业产业链下游分析</w:t>
      </w:r>
    </w:p>
    <w:p>
      <w:pPr>
        <w:spacing w:after="150"/>
      </w:pPr>
      <w:r>
        <w:rPr>
          <w:b w:val="1"/>
          <w:bCs w:val="1"/>
        </w:rPr>
        <w:t xml:space="preserve">第二章 国外oled面板行业发展经验借鉴</w:t>
      </w:r>
    </w:p>
    <w:p>
      <w:pPr>
        <w:spacing w:after="150"/>
      </w:pPr>
      <w:r>
        <w:rPr/>
        <w:t xml:space="preserve">第一节 美国oled面板行业发展经验与启示</w:t>
      </w:r>
    </w:p>
    <w:p>
      <w:pPr>
        <w:spacing w:after="150"/>
      </w:pPr>
      <w:r>
        <w:rPr/>
        <w:t xml:space="preserve">一、美国oled面板行业发展现状分析</w:t>
      </w:r>
    </w:p>
    <w:p>
      <w:pPr>
        <w:spacing w:after="150"/>
      </w:pPr>
      <w:r>
        <w:rPr/>
        <w:t xml:space="preserve">二、美国oled面板行业运营模式分析</w:t>
      </w:r>
    </w:p>
    <w:p>
      <w:pPr>
        <w:spacing w:after="150"/>
      </w:pPr>
      <w:r>
        <w:rPr/>
        <w:t xml:space="preserve">三、美国oled面板行业发展经验借鉴</w:t>
      </w:r>
    </w:p>
    <w:p>
      <w:pPr>
        <w:spacing w:after="150"/>
      </w:pPr>
      <w:r>
        <w:rPr/>
        <w:t xml:space="preserve">四、美国oled面板行业对我国的启示</w:t>
      </w:r>
    </w:p>
    <w:p>
      <w:pPr>
        <w:spacing w:after="150"/>
      </w:pPr>
      <w:r>
        <w:rPr/>
        <w:t xml:space="preserve">第二节 日本oled面板行业发展经验与启示</w:t>
      </w:r>
    </w:p>
    <w:p>
      <w:pPr>
        <w:spacing w:after="150"/>
      </w:pPr>
      <w:r>
        <w:rPr/>
        <w:t xml:space="preserve">一、日本oled面板行业运作模式</w:t>
      </w:r>
    </w:p>
    <w:p>
      <w:pPr>
        <w:spacing w:after="150"/>
      </w:pPr>
      <w:r>
        <w:rPr/>
        <w:t xml:space="preserve">二、日本oled面板行业发展经验分析</w:t>
      </w:r>
    </w:p>
    <w:p>
      <w:pPr>
        <w:spacing w:after="150"/>
      </w:pPr>
      <w:r>
        <w:rPr/>
        <w:t xml:space="preserve">三、日本oled面板行业对我国的启示</w:t>
      </w:r>
    </w:p>
    <w:p>
      <w:pPr>
        <w:spacing w:after="150"/>
      </w:pPr>
      <w:r>
        <w:rPr/>
        <w:t xml:space="preserve">第三节 韩国oled面板行业发展经验与启示</w:t>
      </w:r>
    </w:p>
    <w:p>
      <w:pPr>
        <w:spacing w:after="150"/>
      </w:pPr>
      <w:r>
        <w:rPr/>
        <w:t xml:space="preserve">一、韩国oled面板行业运作模式</w:t>
      </w:r>
    </w:p>
    <w:p>
      <w:pPr>
        <w:spacing w:after="150"/>
      </w:pPr>
      <w:r>
        <w:rPr/>
        <w:t xml:space="preserve">二、韩国oled面板行业发展经验分析</w:t>
      </w:r>
    </w:p>
    <w:p>
      <w:pPr>
        <w:spacing w:after="150"/>
      </w:pPr>
      <w:r>
        <w:rPr/>
        <w:t xml:space="preserve">三、韩国oled面板行业对我国的启示</w:t>
      </w:r>
    </w:p>
    <w:p>
      <w:pPr>
        <w:spacing w:after="150"/>
      </w:pPr>
      <w:r>
        <w:rPr/>
        <w:t xml:space="preserve">第四节 欧盟oled面板行业发展经验与启示</w:t>
      </w:r>
    </w:p>
    <w:p>
      <w:pPr>
        <w:spacing w:after="150"/>
      </w:pPr>
      <w:r>
        <w:rPr/>
        <w:t xml:space="preserve">一、欧盟oled面板行业运作模式</w:t>
      </w:r>
    </w:p>
    <w:p>
      <w:pPr>
        <w:spacing w:after="150"/>
      </w:pPr>
      <w:r>
        <w:rPr/>
        <w:t xml:space="preserve">二、欧盟oled面板行业发展经验分析</w:t>
      </w:r>
    </w:p>
    <w:p>
      <w:pPr>
        <w:spacing w:after="150"/>
      </w:pPr>
      <w:r>
        <w:rPr/>
        <w:t xml:space="preserve">三、欧盟oled面板行业对我国的启示</w:t>
      </w:r>
    </w:p>
    <w:p>
      <w:pPr>
        <w:spacing w:after="150"/>
      </w:pPr>
      <w:r>
        <w:rPr>
          <w:b w:val="1"/>
          <w:bCs w:val="1"/>
        </w:rPr>
        <w:t xml:space="preserve">第三章 中国oled面板行业发展环境分析</w:t>
      </w:r>
    </w:p>
    <w:p>
      <w:pPr>
        <w:spacing w:after="150"/>
      </w:pPr>
      <w:r>
        <w:rPr/>
        <w:t xml:space="preserve">第一节 oled面板行业政策环境分析</w:t>
      </w:r>
    </w:p>
    <w:p>
      <w:pPr>
        <w:spacing w:after="150"/>
      </w:pPr>
      <w:r>
        <w:rPr/>
        <w:t xml:space="preserve">一、oled面板行业监管体系</w:t>
      </w:r>
    </w:p>
    <w:p>
      <w:pPr>
        <w:spacing w:after="150"/>
      </w:pPr>
      <w:r>
        <w:rPr/>
        <w:t xml:space="preserve">二、oled面板行业产品规划</w:t>
      </w:r>
    </w:p>
    <w:p>
      <w:pPr>
        <w:spacing w:after="150"/>
      </w:pPr>
      <w:r>
        <w:rPr/>
        <w:t xml:space="preserve">三、oled面板行业布局规划</w:t>
      </w:r>
    </w:p>
    <w:p>
      <w:pPr>
        <w:spacing w:after="150"/>
      </w:pPr>
      <w:r>
        <w:rPr/>
        <w:t xml:space="preserve">四、oled面板行业企业规划</w:t>
      </w:r>
    </w:p>
    <w:p>
      <w:pPr>
        <w:spacing w:after="150"/>
      </w:pPr>
      <w:r>
        <w:rPr/>
        <w:t xml:space="preserve">第二节 oled面板行业经济环境分析</w:t>
      </w:r>
    </w:p>
    <w:p>
      <w:pPr>
        <w:spacing w:after="150"/>
      </w:pPr>
      <w:r>
        <w:rPr/>
        <w:t xml:space="preserve">一、中国gdp增长情况</w:t>
      </w:r>
    </w:p>
    <w:p>
      <w:pPr>
        <w:spacing w:after="150"/>
      </w:pPr>
      <w:r>
        <w:rPr/>
        <w:t xml:space="preserve">二、固定资产投资情况</w:t>
      </w:r>
    </w:p>
    <w:p>
      <w:pPr>
        <w:spacing w:after="150"/>
      </w:pPr>
      <w:r>
        <w:rPr/>
        <w:t xml:space="preserve">第三节 oled面板行业技术环境分析</w:t>
      </w:r>
    </w:p>
    <w:p>
      <w:pPr>
        <w:spacing w:after="150"/>
      </w:pPr>
      <w:r>
        <w:rPr/>
        <w:t xml:space="preserve">一、oled面板行业专利申请数分析</w:t>
      </w:r>
    </w:p>
    <w:p>
      <w:pPr>
        <w:spacing w:after="150"/>
      </w:pPr>
      <w:r>
        <w:rPr/>
        <w:t xml:space="preserve">二、oled面板行业专利申请人分析</w:t>
      </w:r>
    </w:p>
    <w:p>
      <w:pPr>
        <w:spacing w:after="150"/>
      </w:pPr>
      <w:r>
        <w:rPr/>
        <w:t xml:space="preserve">三、oled面板行业热门专利技术分析</w:t>
      </w:r>
    </w:p>
    <w:p>
      <w:pPr>
        <w:spacing w:after="150"/>
      </w:pPr>
      <w:r>
        <w:rPr/>
        <w:t xml:space="preserve">第四节 oled面板行业消费环境分析</w:t>
      </w:r>
    </w:p>
    <w:p>
      <w:pPr>
        <w:spacing w:after="150"/>
      </w:pPr>
      <w:r>
        <w:rPr/>
        <w:t xml:space="preserve">一、oled面板行业消费态度调查</w:t>
      </w:r>
    </w:p>
    <w:p>
      <w:pPr>
        <w:spacing w:after="150"/>
      </w:pPr>
      <w:r>
        <w:rPr/>
        <w:t xml:space="preserve">二、oled面板行业消费驱动分析</w:t>
      </w:r>
    </w:p>
    <w:p>
      <w:pPr>
        <w:spacing w:after="150"/>
      </w:pPr>
      <w:r>
        <w:rPr/>
        <w:t xml:space="preserve">三、oled面板行业消费需求特点</w:t>
      </w:r>
    </w:p>
    <w:p>
      <w:pPr>
        <w:spacing w:after="150"/>
      </w:pPr>
      <w:r>
        <w:rPr/>
        <w:t xml:space="preserve">四、oled面板行业消费群体分析</w:t>
      </w:r>
    </w:p>
    <w:p>
      <w:pPr>
        <w:spacing w:after="150"/>
      </w:pPr>
      <w:r>
        <w:rPr/>
        <w:t xml:space="preserve">五、oled面板行业消费行为分析</w:t>
      </w:r>
    </w:p>
    <w:p>
      <w:pPr>
        <w:spacing w:after="150"/>
      </w:pPr>
      <w:r>
        <w:rPr/>
        <w:t xml:space="preserve">六、oled面板行业消费关注点分析</w:t>
      </w:r>
    </w:p>
    <w:p>
      <w:pPr>
        <w:spacing w:after="150"/>
      </w:pPr>
      <w:r>
        <w:rPr/>
        <w:t xml:space="preserve">七、oled面板行业消费区域分布</w:t>
      </w:r>
    </w:p>
    <w:p>
      <w:pPr>
        <w:spacing w:after="150"/>
      </w:pPr>
      <w:r>
        <w:rPr>
          <w:b w:val="1"/>
          <w:bCs w:val="1"/>
        </w:rPr>
        <w:t xml:space="preserve">第四章 中国oled面板行业市场发展现状分析</w:t>
      </w:r>
    </w:p>
    <w:p>
      <w:pPr>
        <w:spacing w:after="150"/>
      </w:pPr>
      <w:r>
        <w:rPr/>
        <w:t xml:space="preserve">第一节 oled面板行业发展概况</w:t>
      </w:r>
    </w:p>
    <w:p>
      <w:pPr>
        <w:spacing w:after="150"/>
      </w:pPr>
      <w:r>
        <w:rPr/>
        <w:t xml:space="preserve">一、oled面板行业市场规模分析</w:t>
      </w:r>
    </w:p>
    <w:p>
      <w:pPr>
        <w:spacing w:after="150"/>
      </w:pPr>
      <w:r>
        <w:rPr/>
        <w:t xml:space="preserve">二、oled面板行业竞争格局分析</w:t>
      </w:r>
    </w:p>
    <w:p>
      <w:pPr>
        <w:spacing w:after="150"/>
      </w:pPr>
      <w:r>
        <w:rPr/>
        <w:t xml:space="preserve">三、oled面板行业发展前景预测</w:t>
      </w:r>
    </w:p>
    <w:p>
      <w:pPr>
        <w:spacing w:after="150"/>
      </w:pPr>
      <w:r>
        <w:rPr/>
        <w:t xml:space="preserve">第二节 oled面板行业供需状况分析</w:t>
      </w:r>
    </w:p>
    <w:p>
      <w:pPr>
        <w:spacing w:after="150"/>
      </w:pPr>
      <w:r>
        <w:rPr/>
        <w:t xml:space="preserve">一、oled面板行业供给状况分析</w:t>
      </w:r>
    </w:p>
    <w:p>
      <w:pPr>
        <w:spacing w:after="150"/>
      </w:pPr>
      <w:r>
        <w:rPr/>
        <w:t xml:space="preserve">二、oled面板行业需求状况分析</w:t>
      </w:r>
    </w:p>
    <w:p>
      <w:pPr>
        <w:spacing w:after="150"/>
      </w:pPr>
      <w:r>
        <w:rPr/>
        <w:t xml:space="preserve">三、oled面板行业整体供需平衡分析</w:t>
      </w:r>
    </w:p>
    <w:p>
      <w:pPr>
        <w:spacing w:after="150"/>
      </w:pPr>
      <w:r>
        <w:rPr/>
        <w:t xml:space="preserve">四、主要省市供需平衡分析</w:t>
      </w:r>
    </w:p>
    <w:p>
      <w:pPr>
        <w:spacing w:after="150"/>
      </w:pPr>
      <w:r>
        <w:rPr/>
        <w:t xml:space="preserve">第三节 oled面板所属行业经济指标分析</w:t>
      </w:r>
    </w:p>
    <w:p>
      <w:pPr>
        <w:spacing w:after="150"/>
      </w:pPr>
      <w:r>
        <w:rPr/>
        <w:t xml:space="preserve">一、oled面板所属行业产销能力分析</w:t>
      </w:r>
    </w:p>
    <w:p>
      <w:pPr>
        <w:spacing w:after="150"/>
      </w:pPr>
      <w:r>
        <w:rPr/>
        <w:t xml:space="preserve">二、oled面板所属行业盈利能力分析</w:t>
      </w:r>
    </w:p>
    <w:p>
      <w:pPr>
        <w:spacing w:after="150"/>
      </w:pPr>
      <w:r>
        <w:rPr/>
        <w:t xml:space="preserve">三、oled面板所属行业运营能力分析</w:t>
      </w:r>
    </w:p>
    <w:p>
      <w:pPr>
        <w:spacing w:after="150"/>
      </w:pPr>
      <w:r>
        <w:rPr/>
        <w:t xml:space="preserve">四、oled面板所属行业偿债能力分析</w:t>
      </w:r>
    </w:p>
    <w:p>
      <w:pPr>
        <w:spacing w:after="150"/>
      </w:pPr>
      <w:r>
        <w:rPr/>
        <w:t xml:space="preserve">五、oled面板所属行业发展能力分析</w:t>
      </w:r>
    </w:p>
    <w:p>
      <w:pPr>
        <w:spacing w:after="150"/>
      </w:pPr>
      <w:r>
        <w:rPr/>
        <w:t xml:space="preserve">第四节 oled面板所属行业进出口市场分析</w:t>
      </w:r>
    </w:p>
    <w:p>
      <w:pPr>
        <w:spacing w:after="150"/>
      </w:pPr>
      <w:r>
        <w:rPr/>
        <w:t xml:space="preserve">一、oled面板所属行业进出口综述</w:t>
      </w:r>
    </w:p>
    <w:p>
      <w:pPr>
        <w:spacing w:after="150"/>
      </w:pPr>
      <w:r>
        <w:rPr/>
        <w:t xml:space="preserve">二、oled面板所属行业进口市场分析</w:t>
      </w:r>
    </w:p>
    <w:p>
      <w:pPr>
        <w:spacing w:after="150"/>
      </w:pPr>
      <w:r>
        <w:rPr/>
        <w:t xml:space="preserve">三、oled面板所属行业出口市场分析</w:t>
      </w:r>
    </w:p>
    <w:p>
      <w:pPr>
        <w:spacing w:after="150"/>
      </w:pPr>
      <w:r>
        <w:rPr/>
        <w:t xml:space="preserve">四、oled面板所属行业进出口前景预测</w:t>
      </w:r>
    </w:p>
    <w:p>
      <w:pPr>
        <w:spacing w:after="150"/>
      </w:pPr>
      <w:r>
        <w:rPr>
          <w:b w:val="1"/>
          <w:bCs w:val="1"/>
        </w:rPr>
        <w:t xml:space="preserve">第五章 2019-2023年中国oled面板行业竞争格局分析</w:t>
      </w:r>
    </w:p>
    <w:p>
      <w:pPr>
        <w:spacing w:after="150"/>
      </w:pPr>
      <w:r>
        <w:rPr/>
        <w:t xml:space="preserve">第一节 oled面板行业竞争结构分析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oled面板企业国际竞争力比较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第三节 oled面板行业竞争格局分析</w:t>
      </w:r>
    </w:p>
    <w:p>
      <w:pPr>
        <w:spacing w:after="150"/>
      </w:pPr>
      <w:r>
        <w:rPr/>
        <w:t xml:space="preserve">一、oled面板行业集中度分析</w:t>
      </w:r>
    </w:p>
    <w:p>
      <w:pPr>
        <w:spacing w:after="150"/>
      </w:pPr>
      <w:r>
        <w:rPr/>
        <w:t xml:space="preserve">二、oled面板行业竞争程度分析</w:t>
      </w:r>
    </w:p>
    <w:p>
      <w:pPr>
        <w:spacing w:after="150"/>
      </w:pPr>
      <w:r>
        <w:rPr/>
        <w:t xml:space="preserve">第四节 2024-2029年oled面板行业竞争策略分析</w:t>
      </w:r>
    </w:p>
    <w:p>
      <w:pPr>
        <w:spacing w:after="150"/>
      </w:pPr>
      <w:r>
        <w:rPr/>
        <w:t xml:space="preserve">一、2024-2029年oled面板行业竞争格局展望</w:t>
      </w:r>
    </w:p>
    <w:p>
      <w:pPr>
        <w:spacing w:after="150"/>
      </w:pPr>
      <w:r>
        <w:rPr/>
        <w:t xml:space="preserve">二、2024-2029年oled面板行业竞争策略分析</w:t>
      </w:r>
    </w:p>
    <w:p>
      <w:pPr>
        <w:spacing w:after="150"/>
      </w:pPr>
      <w:r>
        <w:rPr>
          <w:b w:val="1"/>
          <w:bCs w:val="1"/>
        </w:rPr>
        <w:t xml:space="preserve">第六章 中国oled面板行业重点区域市场竞争力分析</w:t>
      </w:r>
    </w:p>
    <w:p>
      <w:pPr>
        <w:spacing w:after="150"/>
      </w:pPr>
      <w:r>
        <w:rPr/>
        <w:t xml:space="preserve">第一节 中国oled面板行业区域市场概况</w:t>
      </w:r>
    </w:p>
    <w:p>
      <w:pPr>
        <w:spacing w:after="150"/>
      </w:pPr>
      <w:r>
        <w:rPr/>
        <w:t xml:space="preserve">一、oled面板行业产值分布情况</w:t>
      </w:r>
    </w:p>
    <w:p>
      <w:pPr>
        <w:spacing w:after="150"/>
      </w:pPr>
      <w:r>
        <w:rPr/>
        <w:t xml:space="preserve">二、oled面板行业市场分布情况</w:t>
      </w:r>
    </w:p>
    <w:p>
      <w:pPr>
        <w:spacing w:after="150"/>
      </w:pPr>
      <w:r>
        <w:rPr/>
        <w:t xml:space="preserve">三、oled面板行业利润分布情况</w:t>
      </w:r>
    </w:p>
    <w:p>
      <w:pPr>
        <w:spacing w:after="150"/>
      </w:pPr>
      <w:r>
        <w:rPr/>
        <w:t xml:space="preserve">第二节 华东地区oled面板行业需求分析</w:t>
      </w:r>
    </w:p>
    <w:p>
      <w:pPr>
        <w:spacing w:after="150"/>
      </w:pPr>
      <w:r>
        <w:rPr/>
        <w:t xml:space="preserve">第三节 华南地区oled面板行业需求分析</w:t>
      </w:r>
    </w:p>
    <w:p>
      <w:pPr>
        <w:spacing w:after="150"/>
      </w:pPr>
      <w:r>
        <w:rPr/>
        <w:t xml:space="preserve">第四节 华中地区oled面板行业需求分析</w:t>
      </w:r>
    </w:p>
    <w:p>
      <w:pPr>
        <w:spacing w:after="150"/>
      </w:pPr>
      <w:r>
        <w:rPr/>
        <w:t xml:space="preserve">第五节 华北地区oled面板行业需求分析</w:t>
      </w:r>
    </w:p>
    <w:p>
      <w:pPr>
        <w:spacing w:after="150"/>
      </w:pPr>
      <w:r>
        <w:rPr/>
        <w:t xml:space="preserve">第六节 东北地区oled面板行业需求分析</w:t>
      </w:r>
    </w:p>
    <w:p>
      <w:pPr>
        <w:spacing w:after="150"/>
      </w:pPr>
      <w:r>
        <w:rPr/>
        <w:t xml:space="preserve">第七节 西南地区oled面板行业需求分析</w:t>
      </w:r>
    </w:p>
    <w:p>
      <w:pPr>
        <w:spacing w:after="150"/>
      </w:pPr>
      <w:r>
        <w:rPr/>
        <w:t xml:space="preserve">第八节 西北地区oled面板行业需求分析</w:t>
      </w:r>
    </w:p>
    <w:p>
      <w:pPr>
        <w:spacing w:after="150"/>
      </w:pPr>
      <w:r>
        <w:rPr>
          <w:b w:val="1"/>
          <w:bCs w:val="1"/>
        </w:rPr>
        <w:t xml:space="preserve">第七章 oled面板行业竞争对手经营状况分析</w:t>
      </w:r>
    </w:p>
    <w:p>
      <w:pPr>
        <w:spacing w:after="150"/>
      </w:pPr>
      <w:r>
        <w:rPr/>
        <w:t xml:space="preserve">第一节 oled面板行业竞争对手发展总状</w:t>
      </w:r>
    </w:p>
    <w:p>
      <w:pPr>
        <w:spacing w:after="150"/>
      </w:pPr>
      <w:r>
        <w:rPr/>
        <w:t xml:space="preserve">一、企业整体排名</w:t>
      </w:r>
    </w:p>
    <w:p>
      <w:pPr>
        <w:spacing w:after="150"/>
      </w:pPr>
      <w:r>
        <w:rPr/>
        <w:t xml:space="preserve">二、oled面板行业销售收入状况</w:t>
      </w:r>
    </w:p>
    <w:p>
      <w:pPr>
        <w:spacing w:after="150"/>
      </w:pPr>
      <w:r>
        <w:rPr/>
        <w:t xml:space="preserve">三、oled面板行业资产总额状况</w:t>
      </w:r>
    </w:p>
    <w:p>
      <w:pPr>
        <w:spacing w:after="150"/>
      </w:pPr>
      <w:r>
        <w:rPr/>
        <w:t xml:space="preserve">四、oled面板行业利润总额状况</w:t>
      </w:r>
    </w:p>
    <w:p>
      <w:pPr>
        <w:spacing w:after="150"/>
      </w:pPr>
      <w:r>
        <w:rPr/>
        <w:t xml:space="preserve">第二节 oled面板行业竞争对手经营状况分析</w:t>
      </w:r>
    </w:p>
    <w:p>
      <w:pPr>
        <w:spacing w:after="150"/>
      </w:pPr>
      <w:r>
        <w:rPr/>
        <w:t xml:space="preserve">一、铼宝科技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(3)企业发展战略分析</w:t>
      </w:r>
    </w:p>
    <w:p>
      <w:pPr>
        <w:spacing w:after="150"/>
      </w:pPr>
      <w:r>
        <w:rPr/>
        <w:t xml:space="preserve">二、奇美电子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(3)企业发展战略分析</w:t>
      </w:r>
    </w:p>
    <w:p>
      <w:pPr>
        <w:spacing w:after="150"/>
      </w:pPr>
      <w:r>
        <w:rPr/>
        <w:t xml:space="preserve">三、友达光电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(3)企业发展战略分析</w:t>
      </w:r>
    </w:p>
    <w:p>
      <w:pPr>
        <w:spacing w:after="150"/>
      </w:pPr>
      <w:r>
        <w:rPr/>
        <w:t xml:space="preserve">四、信利国际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(3)企业发展战略分析</w:t>
      </w:r>
    </w:p>
    <w:p>
      <w:pPr>
        <w:spacing w:after="150"/>
      </w:pPr>
      <w:r>
        <w:rPr/>
        <w:t xml:space="preserve">五、虹视显示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(3)企业发展战略分析</w:t>
      </w:r>
    </w:p>
    <w:p>
      <w:pPr>
        <w:spacing w:after="150"/>
      </w:pPr>
      <w:r>
        <w:rPr>
          <w:b w:val="1"/>
          <w:bCs w:val="1"/>
        </w:rPr>
        <w:t xml:space="preserve">第八章 oled面板营销模式及渠道分析</w:t>
      </w:r>
    </w:p>
    <w:p>
      <w:pPr>
        <w:spacing w:after="150"/>
      </w:pPr>
      <w:r>
        <w:rPr/>
        <w:t xml:space="preserve">第一节 oled面板直销模式分析</w:t>
      </w:r>
    </w:p>
    <w:p>
      <w:pPr>
        <w:spacing w:after="150"/>
      </w:pPr>
      <w:r>
        <w:rPr/>
        <w:t xml:space="preserve">一、一般性销售模式</w:t>
      </w:r>
    </w:p>
    <w:p>
      <w:pPr>
        <w:spacing w:after="150"/>
      </w:pPr>
      <w:r>
        <w:rPr/>
        <w:t xml:space="preserve">二、大客户开发策略</w:t>
      </w:r>
    </w:p>
    <w:p>
      <w:pPr>
        <w:spacing w:after="150"/>
      </w:pPr>
      <w:r>
        <w:rPr/>
        <w:t xml:space="preserve">第二节 oled面板代理销售模式</w:t>
      </w:r>
    </w:p>
    <w:p>
      <w:pPr>
        <w:spacing w:after="150"/>
      </w:pPr>
      <w:r>
        <w:rPr/>
        <w:t xml:space="preserve">第三节 oled面板网络销售模式</w:t>
      </w:r>
    </w:p>
    <w:p>
      <w:pPr>
        <w:spacing w:after="150"/>
      </w:pPr>
      <w:r>
        <w:rPr>
          <w:b w:val="1"/>
          <w:bCs w:val="1"/>
        </w:rPr>
        <w:t xml:space="preserve">第九章 2024-2029年中国oled面板行业发展及投融资预测分析</w:t>
      </w:r>
    </w:p>
    <w:p>
      <w:pPr>
        <w:spacing w:after="150"/>
      </w:pPr>
      <w:r>
        <w:rPr/>
        <w:t xml:space="preserve">第一节 2024-2029年中国oled面板行业发展趋势</w:t>
      </w:r>
    </w:p>
    <w:p>
      <w:pPr>
        <w:spacing w:after="150"/>
      </w:pPr>
      <w:r>
        <w:rPr/>
        <w:t xml:space="preserve">一、2024-2029年oled面板行业市场规模预测</w:t>
      </w:r>
    </w:p>
    <w:p>
      <w:pPr>
        <w:spacing w:after="150"/>
      </w:pPr>
      <w:r>
        <w:rPr/>
        <w:t xml:space="preserve">二、2024-2029年oled面板行业市场结构预测</w:t>
      </w:r>
    </w:p>
    <w:p>
      <w:pPr>
        <w:spacing w:after="150"/>
      </w:pPr>
      <w:r>
        <w:rPr/>
        <w:t xml:space="preserve">三、2024-2029年oled面板行业企业数量预测</w:t>
      </w:r>
    </w:p>
    <w:p>
      <w:pPr>
        <w:spacing w:after="150"/>
      </w:pPr>
      <w:r>
        <w:rPr/>
        <w:t xml:space="preserve">第二节 oled面板行业投资特性分析</w:t>
      </w:r>
    </w:p>
    <w:p>
      <w:pPr>
        <w:spacing w:after="150"/>
      </w:pPr>
      <w:r>
        <w:rPr/>
        <w:t xml:space="preserve">一、oled面板行业进入壁垒分析</w:t>
      </w:r>
    </w:p>
    <w:p>
      <w:pPr>
        <w:spacing w:after="150"/>
      </w:pPr>
      <w:r>
        <w:rPr/>
        <w:t xml:space="preserve">二、oled面板行业投资风险分析</w:t>
      </w:r>
    </w:p>
    <w:p>
      <w:pPr>
        <w:spacing w:after="150"/>
      </w:pPr>
      <w:r>
        <w:rPr/>
        <w:t xml:space="preserve">第三节 oled面板行业投资潜力与建议</w:t>
      </w:r>
    </w:p>
    <w:p>
      <w:pPr>
        <w:spacing w:after="150"/>
      </w:pPr>
      <w:r>
        <w:rPr/>
        <w:t xml:space="preserve">一、oled面板行业投资机会剖析</w:t>
      </w:r>
    </w:p>
    <w:p>
      <w:pPr>
        <w:spacing w:after="150"/>
      </w:pPr>
      <w:r>
        <w:rPr/>
        <w:t xml:space="preserve">二、oled面板行业营销策略分析</w:t>
      </w:r>
    </w:p>
    <w:p>
      <w:pPr>
        <w:spacing w:after="150"/>
      </w:pPr>
      <w:r>
        <w:rPr/>
        <w:t xml:space="preserve">第三节 oled面板行业投资建议分析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图表：行业代码表</w:t>
      </w:r>
    </w:p>
    <w:p>
      <w:pPr>
        <w:spacing w:after="150"/>
      </w:pPr>
      <w:r>
        <w:rPr/>
        <w:t xml:space="preserve">图表：oled面板行业分类列表</w:t>
      </w:r>
    </w:p>
    <w:p>
      <w:pPr>
        <w:spacing w:after="150"/>
      </w:pPr>
      <w:r>
        <w:rPr/>
        <w:t xml:space="preserve">图表：oled面板行业所处产业链示意图</w:t>
      </w:r>
    </w:p>
    <w:p>
      <w:pPr>
        <w:spacing w:after="150"/>
      </w:pPr>
      <w:r>
        <w:rPr/>
        <w:t xml:space="preserve">图表：美国oled面板行业发展经验列表</w:t>
      </w:r>
    </w:p>
    <w:p>
      <w:pPr>
        <w:spacing w:after="150"/>
      </w:pPr>
      <w:r>
        <w:rPr/>
        <w:t xml:space="preserve">图表：美国oled面板行业对我国的启示列表</w:t>
      </w:r>
    </w:p>
    <w:p>
      <w:pPr>
        <w:spacing w:after="150"/>
      </w:pPr>
      <w:r>
        <w:rPr/>
        <w:t xml:space="preserve">图表：日本oled面板行业发展经验列表</w:t>
      </w:r>
    </w:p>
    <w:p>
      <w:pPr>
        <w:spacing w:after="150"/>
      </w:pPr>
      <w:r>
        <w:rPr/>
        <w:t xml:space="preserve">图表：日本oled面板行业对我国的启示列表</w:t>
      </w:r>
    </w:p>
    <w:p>
      <w:pPr>
        <w:spacing w:after="150"/>
      </w:pPr>
      <w:r>
        <w:rPr/>
        <w:t xml:space="preserve">图表：韩国oled面板行业发展经验列表</w:t>
      </w:r>
    </w:p>
    <w:p>
      <w:pPr>
        <w:spacing w:after="150"/>
      </w:pPr>
      <w:r>
        <w:rPr/>
        <w:t xml:space="preserve">图表：韩国oled面板行业对我国的启示列表</w:t>
      </w:r>
    </w:p>
    <w:p>
      <w:pPr>
        <w:spacing w:after="150"/>
      </w:pPr>
      <w:r>
        <w:rPr/>
        <w:t xml:space="preserve">图表：欧盟oled面板行业发展经验列表</w:t>
      </w:r>
    </w:p>
    <w:p>
      <w:pPr>
        <w:spacing w:after="150"/>
      </w:pPr>
      <w:r>
        <w:rPr/>
        <w:t xml:space="preserve">图表：欧盟oled面板行业对我国的启示列表</w:t>
      </w:r>
    </w:p>
    <w:p>
      <w:pPr>
        <w:spacing w:after="150"/>
      </w:pPr>
      <w:r>
        <w:rPr/>
        <w:t xml:space="preserve">图表：中国oled面板行业监管体系示意图</w:t>
      </w:r>
    </w:p>
    <w:p>
      <w:pPr>
        <w:spacing w:after="150"/>
      </w:pPr>
      <w:r>
        <w:rPr/>
        <w:t xml:space="preserve">图表：oled面板行业监管重点列表</w:t>
      </w:r>
    </w:p>
    <w:p>
      <w:pPr>
        <w:spacing w:after="150"/>
      </w:pPr>
      <w:r>
        <w:rPr/>
        <w:t xml:space="preserve">图表：2019-2023年中国gdp增长走势图(单位：万亿元，%)</w:t>
      </w:r>
    </w:p>
    <w:p>
      <w:pPr>
        <w:spacing w:after="150"/>
      </w:pPr>
      <w:r>
        <w:rPr/>
        <w:t xml:space="preserve">图表：2019-2023年oled面板行业与gdp关联性分析图(单位：亿元，万亿元)</w:t>
      </w:r>
    </w:p>
    <w:p>
      <w:pPr>
        <w:spacing w:after="150"/>
      </w:pPr>
      <w:r>
        <w:rPr/>
        <w:t xml:space="preserve">图表：2019-2023年固定资产投资走势图(单位：万亿元，%)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本文地址：https://www.51baogao.cn/baogao/20210325/204926.shtml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5/204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中国OLED面板行业市场深度调研及发展趋势与投资前景研究报告(2024-2029版)</dc:title>
  <dc:description>中国OLED面板行业市场深度调研及发展趋势与投资前景研究报告(2024-2029版)</dc:description>
  <dc:subject>中国OLED面板行业市场深度调研及发展趋势与投资前景研究报告(2024-2029版)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2024-01-29T18:17:56+08:00</dcterms:created>
  <dcterms:modified xsi:type="dcterms:W3CDTF">2024-01-29T18:17:56+08:00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