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中国刹车片行业市场深度调研及发展趋势与投资前景研究报告(2024-2029版)</w:t>
      </w:r>
    </w:p>
    <w:p>
      <w:pPr>
        <w:spacing w:after="150"/>
      </w:pPr>
      <w:r>
        <w:rPr>
          <w:b w:val="1"/>
          <w:bCs w:val="1"/>
        </w:rPr>
        <w:t xml:space="preserve">报告简介</w:t>
      </w:r>
    </w:p>
    <w:p>
      <w:pPr>
        <w:spacing w:after="150"/>
      </w:pPr>
      <w:r>
        <w:rPr/>
        <w:t xml:space="preserve">汽车刹车片一般由钢板、粘接隔热层和摩擦块构成，钢板要经过涂装来防锈，涂装过程用SMT-4炉温跟踪仪来检测涂装过程的温度分布来保证质量。其中隔热层是由不传热的材料组成，目的是隔热。摩擦块由摩擦材料、粘合剂组成，刹车时被挤压在刹车盘或刹车鼓上产生摩擦，从而达到车辆减速和制动的目的。随着我国汽车工业的快速增长，汽车刹车片的需求量也逐年攀升。数据显示，2019年我国汽车刹车片市场规模达325.7亿元，同比增长5.6%，预计到2025年我国汽车刹车片市场规模有望达到400亿元。</w:t>
      </w:r>
    </w:p>
    <w:p>
      <w:pPr>
        <w:spacing w:after="150"/>
      </w:pPr>
      <w:r>
        <w:rPr/>
        <w:t xml:space="preserve">经过多年高速增长以后，中国汽车市场逐渐进入一个阶段性调整的平台期，中国汽车市场逐渐步入存量时代。2020年底中国汽车保有量将超越美国成为全球最大的汽车保有量市场，且我国汽车保有量仍将持续保持较快增长趋势，未来五年内，我国汽车保有量增速仍将稳定在5%以上。汽车保有量和平均车龄稳步增长，中国汽车后市场维保服务年产值将在2023年超万亿元。在更换刹车盘时，有60%的用户同时更换刹车片，而更换刹车片时只有14%的用户同时更换刹车盘;在更换刹车片时，有12%的用户同时更换刹车油，在更换刹车油时，有14%的用户同时更换刹车片。</w:t>
      </w:r>
    </w:p>
    <w:p>
      <w:pPr>
        <w:spacing w:after="150"/>
      </w:pPr>
      <w:r>
        <w:rPr/>
        <w:t xml:space="preserve">世界范围内，主要是德国、法国 和日本等少数几个国家能够生产高铁制动闸片，其中德国克诺尔公司垄断全球 80%以上高铁刹车片市场。克诺尔的 350KM 产品目前在国内的 售价在 10000 元/片以上。近几年国内以天宜上佳、浦然和青岛亚通达为代表的国内企业正逐步推进高铁刹车片的国产化，部分产品国产化之后刹车片市场平均价格降低了30%以上。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刹车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刹车片行业概述</w:t>
      </w:r>
    </w:p>
    <w:p>
      <w:pPr>
        <w:spacing w:after="150"/>
      </w:pPr>
      <w:r>
        <w:rPr/>
        <w:t xml:space="preserve">第一节 刹车片概念</w:t>
      </w:r>
    </w:p>
    <w:p>
      <w:pPr>
        <w:spacing w:after="150"/>
      </w:pPr>
      <w:r>
        <w:rPr/>
        <w:t xml:space="preserve">一、刹车片定义</w:t>
      </w:r>
    </w:p>
    <w:p>
      <w:pPr>
        <w:spacing w:after="150"/>
      </w:pPr>
      <w:r>
        <w:rPr/>
        <w:t xml:space="preserve">二、刹车片分类</w:t>
      </w:r>
    </w:p>
    <w:p>
      <w:pPr>
        <w:spacing w:after="150"/>
      </w:pPr>
      <w:r>
        <w:rPr/>
        <w:t xml:space="preserve">三、刹车片产业链分析</w:t>
      </w:r>
    </w:p>
    <w:p>
      <w:pPr>
        <w:spacing w:after="150"/>
      </w:pPr>
      <w:r>
        <w:rPr/>
        <w:t xml:space="preserve">第二节 刹车片行业发展环境</w:t>
      </w:r>
    </w:p>
    <w:p>
      <w:pPr>
        <w:spacing w:after="150"/>
      </w:pPr>
      <w:r>
        <w:rPr/>
        <w:t xml:space="preserve">一、行业法律法规</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全球刹车片市场发展分析</w:t>
      </w:r>
    </w:p>
    <w:p>
      <w:pPr>
        <w:spacing w:after="150"/>
      </w:pPr>
      <w:r>
        <w:rPr/>
        <w:t xml:space="preserve">第一节 全球刹车片行业发展分析</w:t>
      </w:r>
    </w:p>
    <w:p>
      <w:pPr>
        <w:spacing w:after="150"/>
      </w:pPr>
      <w:r>
        <w:rPr/>
        <w:t xml:space="preserve">一、全球刹车片行业发展概况</w:t>
      </w:r>
    </w:p>
    <w:p>
      <w:pPr>
        <w:spacing w:after="150"/>
      </w:pPr>
      <w:r>
        <w:rPr/>
        <w:t xml:space="preserve">二、全球刹车片行业市场规模</w:t>
      </w:r>
    </w:p>
    <w:p>
      <w:pPr>
        <w:spacing w:after="150"/>
      </w:pPr>
      <w:r>
        <w:rPr/>
        <w:t xml:space="preserve">三、全球刹车片行业竞争现状</w:t>
      </w:r>
    </w:p>
    <w:p>
      <w:pPr>
        <w:spacing w:after="150"/>
      </w:pPr>
      <w:r>
        <w:rPr/>
        <w:t xml:space="preserve">四、全球刹车片行业知名品牌</w:t>
      </w:r>
    </w:p>
    <w:p>
      <w:pPr>
        <w:spacing w:after="150"/>
      </w:pPr>
      <w:r>
        <w:rPr/>
        <w:t xml:space="preserve">第二节 全球刹车片行业市场供需分析</w:t>
      </w:r>
    </w:p>
    <w:p>
      <w:pPr>
        <w:spacing w:after="150"/>
      </w:pPr>
      <w:r>
        <w:rPr/>
        <w:t xml:space="preserve">一、刹车片行业市场供给分析</w:t>
      </w:r>
    </w:p>
    <w:p>
      <w:pPr>
        <w:spacing w:after="150"/>
      </w:pPr>
      <w:r>
        <w:rPr/>
        <w:t xml:space="preserve">二、刹车片行业市场需求分析</w:t>
      </w:r>
    </w:p>
    <w:p>
      <w:pPr>
        <w:spacing w:after="150"/>
      </w:pPr>
      <w:r>
        <w:rPr/>
        <w:t xml:space="preserve">三、刹车片行业市场供需平衡</w:t>
      </w:r>
    </w:p>
    <w:p>
      <w:pPr>
        <w:spacing w:after="150"/>
      </w:pPr>
      <w:r>
        <w:rPr/>
        <w:t xml:space="preserve">第三节 世界主要国家刹车片市场分析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b w:val="1"/>
          <w:bCs w:val="1"/>
        </w:rPr>
        <w:t xml:space="preserve">第三章 中国刹车片市场运行分析</w:t>
      </w:r>
    </w:p>
    <w:p>
      <w:pPr>
        <w:spacing w:after="150"/>
      </w:pPr>
      <w:r>
        <w:rPr/>
        <w:t xml:space="preserve">第一节 中国刹车片市场发展分析</w:t>
      </w:r>
    </w:p>
    <w:p>
      <w:pPr>
        <w:spacing w:after="150"/>
      </w:pPr>
      <w:r>
        <w:rPr/>
        <w:t xml:space="preserve">一、中国刹车片发展现状</w:t>
      </w:r>
    </w:p>
    <w:p>
      <w:pPr>
        <w:spacing w:after="150"/>
      </w:pPr>
      <w:r>
        <w:rPr/>
        <w:t xml:space="preserve">二、中国刹车片发展特点</w:t>
      </w:r>
    </w:p>
    <w:p>
      <w:pPr>
        <w:spacing w:after="150"/>
      </w:pPr>
      <w:r>
        <w:rPr/>
        <w:t xml:space="preserve">三、中国刹车片市场规模</w:t>
      </w:r>
    </w:p>
    <w:p>
      <w:pPr>
        <w:spacing w:after="150"/>
      </w:pPr>
      <w:r>
        <w:rPr/>
        <w:t xml:space="preserve">四、中国刹车片产品品牌</w:t>
      </w:r>
    </w:p>
    <w:p>
      <w:pPr>
        <w:spacing w:after="150"/>
      </w:pPr>
      <w:r>
        <w:rPr/>
        <w:t xml:space="preserve">第二节 中国刹车片市场供需分析</w:t>
      </w:r>
    </w:p>
    <w:p>
      <w:pPr>
        <w:spacing w:after="150"/>
      </w:pPr>
      <w:r>
        <w:rPr/>
        <w:t xml:space="preserve">一、刹车片市场供给分析</w:t>
      </w:r>
    </w:p>
    <w:p>
      <w:pPr>
        <w:spacing w:after="150"/>
      </w:pPr>
      <w:r>
        <w:rPr/>
        <w:t xml:space="preserve">二、刹车片市场需求分析</w:t>
      </w:r>
    </w:p>
    <w:p>
      <w:pPr>
        <w:spacing w:after="150"/>
      </w:pPr>
      <w:r>
        <w:rPr/>
        <w:t xml:space="preserve">三、刹车片市场供需平衡</w:t>
      </w:r>
    </w:p>
    <w:p>
      <w:pPr>
        <w:spacing w:after="150"/>
      </w:pPr>
      <w:r>
        <w:rPr/>
        <w:t xml:space="preserve">四、刹车片市场价格走势</w:t>
      </w:r>
    </w:p>
    <w:p>
      <w:pPr>
        <w:spacing w:after="150"/>
      </w:pPr>
      <w:r>
        <w:rPr/>
        <w:t xml:space="preserve">第三节 中国刹车片进出口分析</w:t>
      </w:r>
    </w:p>
    <w:p>
      <w:pPr>
        <w:spacing w:after="150"/>
      </w:pPr>
      <w:r>
        <w:rPr/>
        <w:t xml:space="preserve">一、刹车片进出口综述</w:t>
      </w:r>
    </w:p>
    <w:p>
      <w:pPr>
        <w:spacing w:after="150"/>
      </w:pPr>
      <w:r>
        <w:rPr/>
        <w:t xml:space="preserve">二、刹车片进口分析</w:t>
      </w:r>
    </w:p>
    <w:p>
      <w:pPr>
        <w:spacing w:after="150"/>
      </w:pPr>
      <w:r>
        <w:rPr/>
        <w:t xml:space="preserve">三、刹车片出口分析</w:t>
      </w:r>
    </w:p>
    <w:p>
      <w:pPr>
        <w:spacing w:after="150"/>
      </w:pPr>
      <w:r>
        <w:rPr/>
        <w:t xml:space="preserve">第四节 中国刹车片行业经济运行指标分析</w:t>
      </w:r>
    </w:p>
    <w:p>
      <w:pPr>
        <w:spacing w:after="150"/>
      </w:pPr>
      <w:r>
        <w:rPr/>
        <w:t xml:space="preserve">一、刹车片行业盈利能力</w:t>
      </w:r>
    </w:p>
    <w:p>
      <w:pPr>
        <w:spacing w:after="150"/>
      </w:pPr>
      <w:r>
        <w:rPr/>
        <w:t xml:space="preserve">二、刹车片行业发展能力</w:t>
      </w:r>
    </w:p>
    <w:p>
      <w:pPr>
        <w:spacing w:after="150"/>
      </w:pPr>
      <w:r>
        <w:rPr/>
        <w:t xml:space="preserve">三、刹车片行业运营能力</w:t>
      </w:r>
    </w:p>
    <w:p>
      <w:pPr>
        <w:spacing w:after="150"/>
      </w:pPr>
      <w:r>
        <w:rPr/>
        <w:t xml:space="preserve">四、刹车片行业偿债能力</w:t>
      </w:r>
    </w:p>
    <w:p>
      <w:pPr>
        <w:spacing w:after="150"/>
      </w:pPr>
      <w:r>
        <w:rPr>
          <w:b w:val="1"/>
          <w:bCs w:val="1"/>
        </w:rPr>
        <w:t xml:space="preserve">第四章 中国刹车片行业竞争分析</w:t>
      </w:r>
    </w:p>
    <w:p>
      <w:pPr>
        <w:spacing w:after="150"/>
      </w:pPr>
      <w:r>
        <w:rPr/>
        <w:t xml:space="preserve">第一节 中国刹车片行业竞争结构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中国刹车片行业swot分析</w:t>
      </w:r>
    </w:p>
    <w:p>
      <w:pPr>
        <w:spacing w:after="150"/>
      </w:pPr>
      <w:r>
        <w:rPr/>
        <w:t xml:space="preserve">一、刹车片行业优势分析</w:t>
      </w:r>
    </w:p>
    <w:p>
      <w:pPr>
        <w:spacing w:after="150"/>
      </w:pPr>
      <w:r>
        <w:rPr/>
        <w:t xml:space="preserve">二、刹车片行业劣势分析</w:t>
      </w:r>
    </w:p>
    <w:p>
      <w:pPr>
        <w:spacing w:after="150"/>
      </w:pPr>
      <w:r>
        <w:rPr/>
        <w:t xml:space="preserve">三、刹车片行业机会分析</w:t>
      </w:r>
    </w:p>
    <w:p>
      <w:pPr>
        <w:spacing w:after="150"/>
      </w:pPr>
      <w:r>
        <w:rPr/>
        <w:t xml:space="preserve">四、刹车片行业威胁分析</w:t>
      </w:r>
    </w:p>
    <w:p>
      <w:pPr>
        <w:spacing w:after="150"/>
      </w:pPr>
      <w:r>
        <w:rPr/>
        <w:t xml:space="preserve">第三节 中国刹车片行业竞争分析</w:t>
      </w:r>
    </w:p>
    <w:p>
      <w:pPr>
        <w:spacing w:after="150"/>
      </w:pPr>
      <w:r>
        <w:rPr/>
        <w:t xml:space="preserve">一、刹车片行业竞争格局</w:t>
      </w:r>
    </w:p>
    <w:p>
      <w:pPr>
        <w:spacing w:after="150"/>
      </w:pPr>
      <w:r>
        <w:rPr/>
        <w:t xml:space="preserve">二、刹车片行业集中度</w:t>
      </w:r>
    </w:p>
    <w:p>
      <w:pPr>
        <w:spacing w:after="150"/>
      </w:pPr>
      <w:r>
        <w:rPr/>
        <w:t xml:space="preserve">三、刹车片行业竞争力</w:t>
      </w:r>
    </w:p>
    <w:p>
      <w:pPr>
        <w:spacing w:after="150"/>
      </w:pPr>
      <w:r>
        <w:rPr/>
        <w:t xml:space="preserve">四、刹车片行业兼并重组</w:t>
      </w:r>
    </w:p>
    <w:p>
      <w:pPr>
        <w:spacing w:after="150"/>
      </w:pPr>
      <w:r>
        <w:rPr/>
        <w:t xml:space="preserve">第四节 中国刹车片行业竞争趋势与策略</w:t>
      </w:r>
    </w:p>
    <w:p>
      <w:pPr>
        <w:spacing w:after="150"/>
      </w:pPr>
      <w:r>
        <w:rPr/>
        <w:t xml:space="preserve">一、刹车片行业竞争趋势</w:t>
      </w:r>
    </w:p>
    <w:p>
      <w:pPr>
        <w:spacing w:after="150"/>
      </w:pPr>
      <w:r>
        <w:rPr/>
        <w:t xml:space="preserve">二、刹车片行业竞争策略</w:t>
      </w:r>
    </w:p>
    <w:p>
      <w:pPr>
        <w:spacing w:after="150"/>
      </w:pPr>
      <w:r>
        <w:rPr>
          <w:b w:val="1"/>
          <w:bCs w:val="1"/>
        </w:rPr>
        <w:t xml:space="preserve">第五章 区域市场情况深度研究</w:t>
      </w:r>
    </w:p>
    <w:p>
      <w:pPr>
        <w:spacing w:after="150"/>
      </w:pPr>
      <w:r>
        <w:rPr/>
        <w:t xml:space="preserve">第一节 主要城市发展背景分析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第二节 竞争对手渠道模式</w:t>
      </w:r>
    </w:p>
    <w:p>
      <w:pPr>
        <w:spacing w:after="150"/>
      </w:pPr>
      <w:r>
        <w:rPr/>
        <w:t xml:space="preserve">一、刹车片市场渠道情况</w:t>
      </w:r>
    </w:p>
    <w:p>
      <w:pPr>
        <w:spacing w:after="150"/>
      </w:pPr>
      <w:r>
        <w:rPr/>
        <w:t xml:space="preserve">二、刹车片竞争对手渠道模式</w:t>
      </w:r>
    </w:p>
    <w:p>
      <w:pPr>
        <w:spacing w:after="150"/>
      </w:pPr>
      <w:r>
        <w:rPr/>
        <w:t xml:space="preserve">三、刹车片直营代理分布情况</w:t>
      </w:r>
    </w:p>
    <w:p>
      <w:pPr>
        <w:spacing w:after="150"/>
      </w:pPr>
      <w:r>
        <w:rPr/>
        <w:t xml:space="preserve">第三节 长三角区域市场情况分析</w:t>
      </w:r>
    </w:p>
    <w:p>
      <w:pPr>
        <w:spacing w:after="150"/>
      </w:pPr>
      <w:r>
        <w:rPr/>
        <w:t xml:space="preserve">一、长三角区域</w:t>
      </w:r>
    </w:p>
    <w:p>
      <w:pPr>
        <w:spacing w:after="150"/>
      </w:pPr>
      <w:r>
        <w:rPr/>
        <w:t xml:space="preserve">二、珠三角区域</w:t>
      </w:r>
    </w:p>
    <w:p>
      <w:pPr>
        <w:spacing w:after="150"/>
      </w:pPr>
      <w:r>
        <w:rPr/>
        <w:t xml:space="preserve">三、环渤海区域</w:t>
      </w:r>
    </w:p>
    <w:p>
      <w:pPr>
        <w:spacing w:after="150"/>
      </w:pPr>
      <w:r>
        <w:rPr>
          <w:b w:val="1"/>
          <w:bCs w:val="1"/>
        </w:rPr>
        <w:t xml:space="preserve">第六章 刹车片行业领先企业经营分析</w:t>
      </w:r>
    </w:p>
    <w:p>
      <w:pPr>
        <w:spacing w:after="150"/>
      </w:pPr>
      <w:r>
        <w:rPr/>
        <w:t xml:space="preserve">第一节 山东金麒麟股份有限公司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北京天宜上佳高新材料股份有限公司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山东双连制动材料股份有限公司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湖北飞龙摩擦密封材料股份有限公司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杭州杭城摩擦材料有限公司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山东信义汽车零部件制造有限公司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青岛亚通达铁路设备有限公司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菲特尔莫古(重庆)摩擦材料有限公司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山东金力新材料科技股份有限公司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爱德克斯(福州)汽车零部件有限公司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中国刹车片行业前景展望</w:t>
      </w:r>
    </w:p>
    <w:p>
      <w:pPr>
        <w:spacing w:after="150"/>
      </w:pPr>
      <w:r>
        <w:rPr/>
        <w:t xml:space="preserve">第一节 刹车片行业发展的影响因素</w:t>
      </w:r>
    </w:p>
    <w:p>
      <w:pPr>
        <w:spacing w:after="150"/>
      </w:pPr>
      <w:r>
        <w:rPr/>
        <w:t xml:space="preserve">一、有利因素</w:t>
      </w:r>
    </w:p>
    <w:p>
      <w:pPr>
        <w:spacing w:after="150"/>
      </w:pPr>
      <w:r>
        <w:rPr/>
        <w:t xml:space="preserve">二、不利因素</w:t>
      </w:r>
    </w:p>
    <w:p>
      <w:pPr>
        <w:spacing w:after="150"/>
      </w:pPr>
      <w:r>
        <w:rPr/>
        <w:t xml:space="preserve">第二节 刹车片行业存在的问题与对策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2024-2029年刹车片行业发展预测</w:t>
      </w:r>
    </w:p>
    <w:p>
      <w:pPr>
        <w:spacing w:after="150"/>
      </w:pPr>
      <w:r>
        <w:rPr/>
        <w:t xml:space="preserve">一、2024-2029年刹车片市场规模预测</w:t>
      </w:r>
    </w:p>
    <w:p>
      <w:pPr>
        <w:spacing w:after="150"/>
      </w:pPr>
      <w:r>
        <w:rPr/>
        <w:t xml:space="preserve">二、2024-2029年刹车片行业供给预测</w:t>
      </w:r>
    </w:p>
    <w:p>
      <w:pPr>
        <w:spacing w:after="150"/>
      </w:pPr>
      <w:r>
        <w:rPr/>
        <w:t xml:space="preserve">三、2024-2029年刹车片行业需求预测</w:t>
      </w:r>
    </w:p>
    <w:p>
      <w:pPr>
        <w:spacing w:after="150"/>
      </w:pPr>
      <w:r>
        <w:rPr/>
        <w:t xml:space="preserve">第四节 2024-2029年刹车片行业发展趋势预测</w:t>
      </w:r>
    </w:p>
    <w:p>
      <w:pPr>
        <w:spacing w:after="150"/>
      </w:pPr>
      <w:r>
        <w:rPr/>
        <w:t xml:space="preserve">一、后疫情时代汽车零部件行业发展趋势</w:t>
      </w:r>
    </w:p>
    <w:p>
      <w:pPr>
        <w:spacing w:after="150"/>
      </w:pPr>
      <w:r>
        <w:rPr/>
        <w:t xml:space="preserve">二、刹车片行业发展趋势</w:t>
      </w:r>
    </w:p>
    <w:p>
      <w:pPr>
        <w:spacing w:after="150"/>
      </w:pPr>
      <w:r>
        <w:rPr/>
        <w:t xml:space="preserve">三、新形势下汽车刹车片趋势预测</w:t>
      </w:r>
    </w:p>
    <w:p>
      <w:pPr>
        <w:spacing w:after="150"/>
      </w:pPr>
      <w:r>
        <w:rPr>
          <w:b w:val="1"/>
          <w:bCs w:val="1"/>
        </w:rPr>
        <w:t xml:space="preserve">第八章 中国刹车片行业发展策略</w:t>
      </w:r>
    </w:p>
    <w:p>
      <w:pPr>
        <w:spacing w:after="150"/>
      </w:pPr>
      <w:r>
        <w:rPr/>
        <w:t xml:space="preserve">第一节 刹车片行业发展策略分析</w:t>
      </w:r>
    </w:p>
    <w:p>
      <w:pPr>
        <w:spacing w:after="150"/>
      </w:pPr>
      <w:r>
        <w:rPr/>
        <w:t xml:space="preserve">一、产品创新的领先战略</w:t>
      </w:r>
    </w:p>
    <w:p>
      <w:pPr>
        <w:spacing w:after="150"/>
      </w:pPr>
      <w:r>
        <w:rPr/>
        <w:t xml:space="preserve">二、品牌建设的引导战略</w:t>
      </w:r>
    </w:p>
    <w:p>
      <w:pPr>
        <w:spacing w:after="150"/>
      </w:pPr>
      <w:r>
        <w:rPr/>
        <w:t xml:space="preserve">三、工艺技术创新的支持战略</w:t>
      </w:r>
    </w:p>
    <w:p>
      <w:pPr>
        <w:spacing w:after="150"/>
      </w:pPr>
      <w:r>
        <w:rPr/>
        <w:t xml:space="preserve">四、市场营销创新的决胜战略</w:t>
      </w:r>
    </w:p>
    <w:p>
      <w:pPr>
        <w:spacing w:after="150"/>
      </w:pPr>
      <w:r>
        <w:rPr/>
        <w:t xml:space="preserve">五、企业管理创新的保证战略</w:t>
      </w:r>
    </w:p>
    <w:p>
      <w:pPr>
        <w:spacing w:after="150"/>
      </w:pPr>
      <w:r>
        <w:rPr/>
        <w:t xml:space="preserve">第二节 刹车片行业市场的重点客户战略实施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中国刹车片生产及销售投资运作模式探讨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b w:val="1"/>
          <w:bCs w:val="1"/>
        </w:rPr>
        <w:t xml:space="preserve">图表目录</w:t>
      </w:r>
    </w:p>
    <w:p>
      <w:pPr>
        <w:spacing w:after="150"/>
      </w:pPr>
      <w:r>
        <w:rPr/>
        <w:t xml:space="preserve">图表：刹车片产业链结构示意图</w:t>
      </w:r>
    </w:p>
    <w:p>
      <w:pPr>
        <w:spacing w:after="150"/>
      </w:pPr>
      <w:r>
        <w:rPr/>
        <w:t xml:space="preserve">图表：2019-2023年中国刹车片产量及其增速走势图</w:t>
      </w:r>
    </w:p>
    <w:p>
      <w:pPr>
        <w:spacing w:after="150"/>
      </w:pPr>
      <w:r>
        <w:rPr/>
        <w:t xml:space="preserve">图表：2019-2023年中国刹车片消费量及其增速走势图</w:t>
      </w:r>
    </w:p>
    <w:p>
      <w:pPr>
        <w:spacing w:after="150"/>
      </w:pPr>
      <w:r>
        <w:rPr/>
        <w:t xml:space="preserve">图表：2019-2023年中国刹车片市场规模及其增速走势图</w:t>
      </w:r>
    </w:p>
    <w:p>
      <w:pPr>
        <w:spacing w:after="150"/>
      </w:pPr>
      <w:r>
        <w:rPr/>
        <w:t xml:space="preserve">图表：2019-2023年中国刹车片市场价格走势图</w:t>
      </w:r>
    </w:p>
    <w:p>
      <w:pPr>
        <w:spacing w:after="150"/>
      </w:pPr>
      <w:r>
        <w:rPr/>
        <w:t xml:space="preserve">图表：2024-2029年中国刹车片产量及消费量预测</w:t>
      </w:r>
    </w:p>
    <w:p>
      <w:pPr>
        <w:spacing w:after="150"/>
      </w:pPr>
      <w:r>
        <w:rPr/>
        <w:t xml:space="preserve">图表：2024-2029年中国刹车片市场价格走势预测</w:t>
      </w:r>
    </w:p>
    <w:p>
      <w:pPr>
        <w:spacing w:after="150"/>
      </w:pPr>
      <w:r>
        <w:rPr/>
        <w:t xml:space="preserve">图表：2019-2023年中国刹车片市场规模分区域统计表</w:t>
      </w:r>
    </w:p>
    <w:p>
      <w:pPr>
        <w:spacing w:after="150"/>
      </w:pPr>
      <w:r>
        <w:rPr/>
        <w:t xml:space="preserve">图表：2019-2023年国内刹车片行业盈利能力分析</w:t>
      </w:r>
    </w:p>
    <w:p>
      <w:pPr>
        <w:spacing w:after="150"/>
      </w:pPr>
      <w:r>
        <w:rPr/>
        <w:t xml:space="preserve">图表：2019-2023年国内刹车片行业偿债能力分析</w:t>
      </w:r>
    </w:p>
    <w:p>
      <w:pPr>
        <w:spacing w:after="150"/>
      </w:pPr>
      <w:r>
        <w:rPr/>
        <w:t xml:space="preserve">图表：2019-2023年国内刹车片行业运营效率分析</w:t>
      </w:r>
    </w:p>
    <w:p>
      <w:pPr>
        <w:spacing w:after="150"/>
      </w:pPr>
      <w:r>
        <w:rPr/>
        <w:t xml:space="preserve">图表：2024-2029年国内刹车片市场规模预测分析</w:t>
      </w:r>
    </w:p>
    <w:p>
      <w:pPr>
        <w:spacing w:after="150"/>
      </w:pPr>
      <w:r>
        <w:rPr/>
        <w:t xml:space="preserve">图表：2024-2029年国内刹车片市场结构预测分析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中国刹车片行业市场深度调研及发展趋势与投资前景研究报告(2024-2029版)</dc:title>
  <dc:description>中国刹车片行业市场深度调研及发展趋势与投资前景研究报告(2024-2029版)</dc:description>
  <dc:subject>中国刹车片行业市场深度调研及发展趋势与投资前景研究报告(2024-2029版)</dc:subject>
  <cp:keywords>研究报告</cp:keywords>
  <cp:category>研究报告</cp:category>
  <cp:lastModifiedBy>北京中道泰和信息咨询有限公司</cp:lastModifiedBy>
  <dcterms:created xsi:type="dcterms:W3CDTF">2024-01-29T18:16:35+08:00</dcterms:created>
  <dcterms:modified xsi:type="dcterms:W3CDTF">2024-01-29T18:16:35+08:00</dcterms:modified>
</cp:coreProperties>
</file>

<file path=docProps/custom.xml><?xml version="1.0" encoding="utf-8"?>
<Properties xmlns="http://schemas.openxmlformats.org/officeDocument/2006/custom-properties" xmlns:vt="http://schemas.openxmlformats.org/officeDocument/2006/docPropsVTypes"/>
</file>