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中国宠物殡葬服务行业市场发展分析及发展前景与投资前景研究报告(2026-2031版)</w:t>
      </w:r>
    </w:p>
    <w:p>
      <w:pPr>
        <w:spacing w:after="150"/>
      </w:pPr>
      <w:r>
        <w:rPr>
          <w:b w:val="1"/>
          <w:bCs w:val="1"/>
        </w:rPr>
        <w:t xml:space="preserve">报告简介</w:t>
      </w:r>
    </w:p>
    <w:p>
      <w:pPr>
        <w:spacing w:after="150"/>
      </w:pPr>
      <w:r>
        <w:rPr/>
        <w:t xml:space="preserve">我国随着经济的迅猛发展，从19世纪90年代开始，北京、上海等大城市开始盛行饲养家庭宠物，而且宠物数量还在以每年不断上升的趋势发展，宠物殡葬业是宠物行业的最后一环，很多主人已经把相伴多年的宠物当作家庭成员之一，宠物的身后事自然不能草率处理，宠物葬礼、宠物火化、宠物墓地等相关产业也随之产生。从2002宠物殡葬服务在北京首次出现，由开始不温不火到目前发展到20多家公司，现如今在上海，武汉，青岛，深圳，广东等地，宠物殡葬公司作为新兴产业都开始渐渐兴起。开启专业化的宠物殡葬服务，是顺应目前宠物行业发展的必然，也是顺应广大爱宠人士的强烈需求，既能够使动物尸体无害化处理保护环境防治疾病的传播，又能够实现人们对死去动物的精神寄托，与此同时还能够能产生客观的经济效益，随着中国经济的不断增长，人们的生活水平的提升，宠物行业也将不断的发展完善，宠物殡葬作为新兴的宠物服务项目，一定会有巨大的发展空间，越来越被人们所熟知和普遍接受。</w:t>
      </w:r>
    </w:p>
    <w:p>
      <w:pPr>
        <w:spacing w:after="150"/>
      </w:pPr>
      <w:r>
        <w:rPr/>
        <w:t xml:space="preserve">一二线城市，经济高速发展，相应的宠物行业也是蒸蒸日上。人均国民生产总值超过3000美元的地区，宠物市场将进入高速成长期。目前宠主对于宠物死后的善终服务有很大的需求，而目前还没有能够提供专业宠物善终服务的机构。</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宠物殡葬服务及各子行业的发展状况、上下游行业发展状况、竞争替代产品、发展趋势、新产品与技术等进行了分析，并重点分析了中国宠物殡葬服务行业发展状况和特点，以及中国宠物殡葬服务行业将面临的挑战、企业的发展策略等。报告还对全球的宠物殡葬服务行业发展态势作了详细分析，并对宠物殡葬服务行业进行了趋向研判，是宠物殡葬服务生产、经营企业，服务、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二、英国宠物殡葬服务行业发展现状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第四章 中国宠物殡葬服务行业运行现状分析</w:t>
      </w:r>
    </w:p>
    <w:p>
      <w:pPr>
        <w:spacing w:before="75" w:after="0"/>
      </w:pPr>
      <w:r>
        <w:rPr/>
        <w:t xml:space="preserve">第一节 中国宠物殡葬服务行业发展状况分析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2021-2026年宠物殡葬服务市场经营情况分析 59</w:t>
      </w:r>
    </w:p>
    <w:p>
      <w:pPr>
        <w:spacing w:before="75" w:after="0"/>
      </w:pPr>
      <w:r>
        <w:rPr/>
        <w:t xml:space="preserve">一、行业总产值</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中国宠物殡葬服务市场价格走势分析</w:t>
      </w:r>
    </w:p>
    <w:p>
      <w:pPr>
        <w:spacing w:before="75" w:after="0"/>
      </w:pPr>
      <w:r>
        <w:rPr/>
        <w:t xml:space="preserve">一、宠物殡葬服务市场价格影响因素</w:t>
      </w:r>
    </w:p>
    <w:p>
      <w:pPr>
        <w:spacing w:before="75" w:after="0"/>
      </w:pPr>
      <w:r>
        <w:rPr/>
        <w:t xml:space="preserve">二、宠物殡葬服务价格走势分析</w:t>
      </w:r>
    </w:p>
    <w:p>
      <w:pPr>
        <w:spacing w:before="75" w:after="0"/>
      </w:pPr>
      <w:r>
        <w:rPr/>
        <w:t xml:space="preserve">三、2026-2031年宠物殡葬服务价格走势预测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中国宠物殡葬服务行业需求情况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四、中国宠物殡葬服务行业供需平衡分析</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二、主要环节增值空间</w:t>
      </w:r>
    </w:p>
    <w:p>
      <w:pPr>
        <w:spacing w:before="75" w:after="0"/>
      </w:pPr>
      <w:r>
        <w:rPr/>
        <w:t xml:space="preserve">三、产业链条的竞争优势分析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三、产业结构调整方向分析</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二、宠物殡葬服务行业集中度分析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三、宠物殡葬服务行业swot分析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三、北京宠物主人群体收入分析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三、上海宠物主人群体收入分析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三、广州宠物主人群体收入分析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三、重庆宠物主人群体收入分析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三、武汉宠物主人群体收入分析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深圳市恒爱宠物服务有限公司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第二节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第三节 北京百福宠物天堂动物安葬中心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第四节 焱鸟网络科技(上海)有限公司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第五节 哈尔滨天使宠物殡葬服务有限公司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第六节 天津阳光花园宠物殡葬服务有限公司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第七节 陕西天空之城宠物墓园有限公司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第九节 陕西雅典娜宠物墓园有限公司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t xml:space="preserve">第十节 宠慕(北京)科技有限公司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五、企业市场定位分析</w:t>
      </w:r>
    </w:p>
    <w:p>
      <w:pPr>
        <w:spacing w:before="75" w:after="0"/>
      </w:pPr>
      <w:r>
        <w:rPr/>
        <w:t xml:space="preserve">六、企业市场布局分析</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图表：全国幼儿园在园幼儿数及学前教育毛入学率</w:t>
      </w:r>
    </w:p>
    <w:p>
      <w:pPr>
        <w:spacing w:before="75" w:after="0"/>
      </w:pPr>
      <w:r>
        <w:rPr/>
        <w:t xml:space="preserve">图表：全国高等教育在学总规模及毛入学率</w:t>
      </w:r>
    </w:p>
    <w:p>
      <w:pPr>
        <w:spacing w:before="75" w:after="0"/>
      </w:pPr>
      <w:r>
        <w:rPr/>
        <w:t xml:space="preserve">图表：2021-2026年常住人口城镇化率</w:t>
      </w:r>
    </w:p>
    <w:p>
      <w:pPr>
        <w:spacing w:before="75" w:after="0"/>
      </w:pPr>
      <w:r>
        <w:rPr/>
        <w:t xml:space="preserve">图表：2021-2026年中国宠物殡葬服务行业总资产情况</w:t>
      </w:r>
    </w:p>
    <w:p>
      <w:pPr>
        <w:spacing w:before="75" w:after="0"/>
      </w:pPr>
      <w:r>
        <w:rPr/>
        <w:t xml:space="preserve">图表：2021-2026年中国宠物殡葬服务行业市场规模情况</w:t>
      </w:r>
    </w:p>
    <w:p>
      <w:pPr>
        <w:spacing w:before="75" w:after="0"/>
      </w:pPr>
      <w:r>
        <w:rPr/>
        <w:t xml:space="preserve">图表：2021-2026年中国宠物殡葬服务行业总产值情况</w:t>
      </w:r>
    </w:p>
    <w:p>
      <w:pPr>
        <w:spacing w:before="75" w:after="0"/>
      </w:pPr>
      <w:r>
        <w:rPr/>
        <w:t xml:space="preserve">图表：2021-2026年中国宠物殡葬服务行业主营业务收入情况</w:t>
      </w:r>
    </w:p>
    <w:p>
      <w:pPr>
        <w:spacing w:before="75" w:after="0"/>
      </w:pPr>
      <w:r>
        <w:rPr/>
        <w:t xml:space="preserve">图表：2021-2026年中国宠物殡葬行业接单量情况</w:t>
      </w:r>
    </w:p>
    <w:p>
      <w:pPr>
        <w:spacing w:before="75" w:after="0"/>
      </w:pPr>
      <w:r>
        <w:rPr/>
        <w:t xml:space="preserve">图表：2021-2026年中国宠物殡葬服务行业利润总额情况</w:t>
      </w:r>
    </w:p>
    <w:p>
      <w:pPr>
        <w:spacing w:before="75" w:after="0"/>
      </w:pPr>
      <w:r>
        <w:rPr/>
        <w:t xml:space="preserve">图表：2021-2026年中国宠物殡葬服务行业企业数量情况</w:t>
      </w:r>
    </w:p>
    <w:p>
      <w:pPr>
        <w:spacing w:before="75" w:after="0"/>
      </w:pPr>
      <w:r>
        <w:rPr/>
        <w:t xml:space="preserve">图表：2021-2026年中国宠物殡葬服务行业不同规模企业数量占比</w:t>
      </w:r>
    </w:p>
    <w:p>
      <w:pPr>
        <w:spacing w:before="75" w:after="0"/>
      </w:pPr>
      <w:r>
        <w:rPr/>
        <w:t xml:space="preserve">图表：2021-2026年中国宠物殡葬服务行业从业人员数量情况</w:t>
      </w:r>
    </w:p>
    <w:p>
      <w:pPr>
        <w:spacing w:before="75" w:after="0"/>
      </w:pPr>
      <w:r>
        <w:rPr/>
        <w:t xml:space="preserve">图表：2021-2026年中国宠物殡葬服务行业净利率情况</w:t>
      </w:r>
    </w:p>
    <w:p>
      <w:pPr>
        <w:spacing w:before="75" w:after="0"/>
      </w:pPr>
      <w:r>
        <w:rPr/>
        <w:t xml:space="preserve">图表：2021-2026年中国宠物殡葬服务行业总资产周转率情况</w:t>
      </w:r>
    </w:p>
    <w:p>
      <w:pPr>
        <w:spacing w:before="75" w:after="0"/>
      </w:pPr>
      <w:r>
        <w:rPr/>
        <w:t xml:space="preserve">图表：2021-2026年中国宠物殡葬服务行业速动比率情况</w:t>
      </w:r>
    </w:p>
    <w:p>
      <w:pPr>
        <w:spacing w:before="75" w:after="0"/>
      </w:pPr>
      <w:r>
        <w:rPr/>
        <w:t xml:space="preserve">图表：2021-2026年中国宠物殡葬服务行业营收同比增长率情况</w:t>
      </w:r>
    </w:p>
    <w:p>
      <w:pPr>
        <w:spacing w:before="75" w:after="0"/>
      </w:pPr>
      <w:r>
        <w:rPr/>
        <w:t xml:space="preserve">图表：2021-2026年中国宠物殡葬服务行业平均价格情况</w:t>
      </w:r>
    </w:p>
    <w:p>
      <w:pPr>
        <w:spacing w:before="75" w:after="0"/>
      </w:pPr>
      <w:r>
        <w:rPr/>
        <w:t xml:space="preserve">图表：2021-2026年中国宠物殡葬服务行业企业数量情况</w:t>
      </w:r>
    </w:p>
    <w:p>
      <w:pPr>
        <w:spacing w:before="75" w:after="0"/>
      </w:pPr>
      <w:r>
        <w:rPr/>
        <w:t xml:space="preserve">图表：2021-2026年中国宠物殡葬服务行业不同规模企业数量占比</w:t>
      </w:r>
    </w:p>
    <w:p>
      <w:pPr>
        <w:spacing w:before="75" w:after="0"/>
      </w:pPr>
      <w:r>
        <w:rPr/>
        <w:t xml:space="preserve">图表：2021-2026年北京市宠物主人月收入情况分析</w:t>
      </w:r>
    </w:p>
    <w:p>
      <w:pPr>
        <w:spacing w:before="75" w:after="0"/>
      </w:pPr>
      <w:r>
        <w:rPr/>
        <w:t xml:space="preserve">图表：2021-2026年上海市宠物主月收入情况分析</w:t>
      </w:r>
    </w:p>
    <w:p>
      <w:pPr>
        <w:spacing w:before="75" w:after="0"/>
      </w:pPr>
      <w:r>
        <w:rPr/>
        <w:t xml:space="preserve">图表：2021-2026年广州市宠物主月收入情况分析</w:t>
      </w:r>
    </w:p>
    <w:p>
      <w:pPr>
        <w:spacing w:before="75" w:after="0"/>
      </w:pPr>
      <w:r>
        <w:rPr/>
        <w:t xml:space="preserve">图表：2021-2026年重庆市宠物主月收入情况分析</w:t>
      </w:r>
    </w:p>
    <w:p>
      <w:pPr>
        <w:spacing w:before="75" w:after="0"/>
      </w:pPr>
      <w:r>
        <w:rPr/>
        <w:t xml:space="preserve">图表：2021-2026年武汉市宠物主月收入情况分析</w:t>
      </w:r>
    </w:p>
    <w:p>
      <w:pPr>
        <w:spacing w:before="75" w:after="0"/>
      </w:pPr>
      <w:r>
        <w:rPr/>
        <w:t xml:space="preserve">图表：殡葬用品</w:t>
      </w:r>
    </w:p>
    <w:p>
      <w:pPr>
        <w:spacing w:before="75" w:after="0"/>
      </w:pPr>
      <w:r>
        <w:rPr/>
        <w:t xml:space="preserve">图表：整洁、肃穆的宠物墓地</w:t>
      </w:r>
    </w:p>
    <w:p>
      <w:pPr>
        <w:spacing w:before="75" w:after="0"/>
      </w:pPr>
      <w:r>
        <w:rPr/>
        <w:t xml:space="preserve">图表：宠物墓地</w:t>
      </w:r>
    </w:p>
    <w:p>
      <w:pPr>
        <w:spacing w:before="75" w:after="0"/>
      </w:pPr>
      <w:r>
        <w:rPr/>
        <w:t xml:space="preserve">图表：2026-2031年宠物殡葬服务行业市场规模预测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中国宠物殡葬服务行业市场发展分析及发展前景与投资前景研究报告(2026-2031版)</dc:title>
  <dc:description>中国宠物殡葬服务行业市场发展分析及发展前景与投资前景研究报告(2026-2031版)</dc:description>
  <dc:subject>中国宠物殡葬服务行业市场发展分析及发展前景与投资前景研究报告(2026-2031版)</dc:subject>
  <cp:keywords>研究报告</cp:keywords>
  <cp:category>研究报告</cp:category>
  <cp:lastModifiedBy>北京中道泰和信息咨询有限公司</cp:lastModifiedBy>
  <dcterms:created xsi:type="dcterms:W3CDTF">2026-03-24T16:00:49+08:00</dcterms:created>
  <dcterms:modified xsi:type="dcterms:W3CDTF">2026-03-24T16:00:49+08:00</dcterms:modified>
</cp:coreProperties>
</file>

<file path=docProps/custom.xml><?xml version="1.0" encoding="utf-8"?>
<Properties xmlns="http://schemas.openxmlformats.org/officeDocument/2006/custom-properties" xmlns:vt="http://schemas.openxmlformats.org/officeDocument/2006/docPropsVTypes"/>
</file>