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中国银杏药妆行业市场发展分析及行业前景预测研究报告(2026-2031版)</w:t>
      </w:r>
    </w:p>
    <w:p>
      <w:pPr>
        <w:spacing w:after="150"/>
      </w:pPr>
      <w:r>
        <w:rPr>
          <w:b w:val="1"/>
          <w:bCs w:val="1"/>
        </w:rPr>
        <w:t xml:space="preserve">报告简介</w:t>
      </w:r>
    </w:p>
    <w:p>
      <w:pPr>
        <w:spacing w:after="150"/>
      </w:pPr>
      <w:r>
        <w:rPr/>
        <w:t xml:space="preserve">现代青年女性是一个极具特色的消费群体，银杏药妆经营者只有在把握青年女性的购买动机与需求以及决策的心理活动过程中，才能把握住市场的契机乃至整个消费市场的变迁及发展趋势。对青年女性化妆品消费习惯的研究，将成为医药零售从业者又一个重大课题。一般说来，青年女性在消费上具有典型的“非理性”和“不言悔”两大行为特征。</w:t>
      </w:r>
    </w:p>
    <w:p>
      <w:pPr>
        <w:spacing w:after="150"/>
      </w:pPr>
      <w:r>
        <w:rPr/>
        <w:t xml:space="preserve">当前，越来越多的消费者对化妆品有了更高层次的审视，面对日益细分化和差异化的化妆品市场，银杏药妆凭借精简的成分兼具良好的治疗效果，也受到了国内消费者的青睐。</w:t>
      </w:r>
    </w:p>
    <w:p>
      <w:pPr>
        <w:spacing w:after="150"/>
      </w:pPr>
      <w:r>
        <w:rPr/>
        <w:t xml:space="preserve">同时，基于银杏药妆市场逐年增长，品牌间为在竞争中拔得头筹，也热衷于利用差异化营销塑造明星产品，在市场、消费者与品牌三方共同作用下的国内银杏药妆市场，虽然起步较晚、规模较小，背后也隐藏着十分可观的经济利益，整体发展前景还有很大上升空间。</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银杏药妆 行业相关协会、51行业报告网、国内外相关刊物的基础信息以及各省市相关统计单位等公布和提供的大量资料。对银杏药妆 行业风险投资现状等进行了系统的分析，并重点分析了银杏药妆 行业风险投资的主要现存问题、相应对策以及新形势下面临的机遇与挑战和企业的应对策略等。是风险投资公司、研究机构及银杏药妆 行业相关企业准确了解目前银杏药妆 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银杏药妆行业概述</w:t>
      </w:r>
    </w:p>
    <w:p>
      <w:pPr>
        <w:spacing w:before="75" w:after="0"/>
      </w:pPr>
      <w:r>
        <w:rPr/>
        <w:t xml:space="preserve">第一节 药妆界定</w:t>
      </w:r>
    </w:p>
    <w:p>
      <w:pPr>
        <w:spacing w:before="75" w:after="0"/>
      </w:pPr>
      <w:r>
        <w:rPr/>
        <w:t xml:space="preserve">一、药妆的定义</w:t>
      </w:r>
    </w:p>
    <w:p>
      <w:pPr>
        <w:spacing w:before="75" w:after="0"/>
      </w:pPr>
      <w:r>
        <w:rPr/>
        <w:t xml:space="preserve">二、同一般化妆品的区别</w:t>
      </w:r>
    </w:p>
    <w:p>
      <w:pPr>
        <w:spacing w:before="75" w:after="0"/>
      </w:pPr>
      <w:r>
        <w:rPr/>
        <w:t xml:space="preserve">三、同药品的区别</w:t>
      </w:r>
    </w:p>
    <w:p>
      <w:pPr>
        <w:spacing w:before="75" w:after="0"/>
      </w:pPr>
      <w:r>
        <w:rPr/>
        <w:t xml:space="preserve">第二节 银杏药妆基本介绍</w:t>
      </w:r>
    </w:p>
    <w:p>
      <w:pPr>
        <w:spacing w:before="75" w:after="0"/>
      </w:pPr>
      <w:r>
        <w:rPr/>
        <w:t xml:space="preserve">一、银杏药妆的定义</w:t>
      </w:r>
    </w:p>
    <w:p>
      <w:pPr>
        <w:spacing w:before="75" w:after="0"/>
      </w:pPr>
      <w:r>
        <w:rPr/>
        <w:t xml:space="preserve">二、银杏药妆的类别</w:t>
      </w:r>
    </w:p>
    <w:p>
      <w:pPr>
        <w:spacing w:before="75" w:after="0"/>
      </w:pPr>
      <w:r>
        <w:rPr/>
        <w:t xml:space="preserve">第三节 银杏药妆品的美容历史、机制及应用概况</w:t>
      </w:r>
    </w:p>
    <w:p>
      <w:pPr>
        <w:spacing w:before="75" w:after="0"/>
      </w:pPr>
      <w:r>
        <w:rPr/>
        <w:t xml:space="preserve">一、银杏药妆品的美容历史</w:t>
      </w:r>
    </w:p>
    <w:p>
      <w:pPr>
        <w:spacing w:before="75" w:after="0"/>
      </w:pPr>
      <w:r>
        <w:rPr/>
        <w:t xml:space="preserve">二、银杏药妆品的机制</w:t>
      </w:r>
    </w:p>
    <w:p>
      <w:pPr>
        <w:spacing w:before="75" w:after="0"/>
      </w:pPr>
      <w:r>
        <w:rPr/>
        <w:t xml:space="preserve">三、银杏药妆品的应用概况</w:t>
      </w:r>
    </w:p>
    <w:p>
      <w:pPr>
        <w:spacing w:before="75" w:after="0"/>
      </w:pPr>
      <w:r>
        <w:rPr>
          <w:b w:val="1"/>
          <w:bCs w:val="1"/>
        </w:rPr>
        <w:t xml:space="preserve">第二章 2021-2026年中国银杏药妆行业发展环境分析</w:t>
      </w:r>
    </w:p>
    <w:p>
      <w:pPr>
        <w:spacing w:before="75" w:after="0"/>
      </w:pPr>
      <w:r>
        <w:rPr/>
        <w:t xml:space="preserve">第一节 经济环境</w:t>
      </w:r>
    </w:p>
    <w:p>
      <w:pPr>
        <w:spacing w:before="75" w:after="0"/>
      </w:pPr>
      <w:r>
        <w:rPr/>
        <w:t xml:space="preserve">一、全球经济形势</w:t>
      </w:r>
    </w:p>
    <w:p>
      <w:pPr>
        <w:spacing w:before="75" w:after="0"/>
      </w:pPr>
      <w:r>
        <w:rPr/>
        <w:t xml:space="preserve">1、国际宏观经济运行情况</w:t>
      </w:r>
    </w:p>
    <w:p>
      <w:pPr>
        <w:spacing w:before="75" w:after="0"/>
      </w:pPr>
      <w:r>
        <w:rPr/>
        <w:t xml:space="preserve">2、国际宏观经济走势预测</w:t>
      </w:r>
    </w:p>
    <w:p>
      <w:pPr>
        <w:spacing w:before="75" w:after="0"/>
      </w:pPr>
      <w:r>
        <w:rPr/>
        <w:t xml:space="preserve">二、国内经济现状</w:t>
      </w:r>
    </w:p>
    <w:p>
      <w:pPr>
        <w:spacing w:before="75" w:after="0"/>
      </w:pPr>
      <w:r>
        <w:rPr/>
        <w:t xml:space="preserve">三、经济转型升级</w:t>
      </w:r>
    </w:p>
    <w:p>
      <w:pPr>
        <w:spacing w:before="75" w:after="0"/>
      </w:pPr>
      <w:r>
        <w:rPr/>
        <w:t xml:space="preserve">四、经济发展走势</w:t>
      </w:r>
    </w:p>
    <w:p>
      <w:pPr>
        <w:spacing w:before="75" w:after="0"/>
      </w:pPr>
      <w:r>
        <w:rPr/>
        <w:t xml:space="preserve">第二节 社会环境</w:t>
      </w:r>
    </w:p>
    <w:p>
      <w:pPr>
        <w:spacing w:before="75" w:after="0"/>
      </w:pPr>
      <w:r>
        <w:rPr/>
        <w:t xml:space="preserve">一、居民收入水平</w:t>
      </w:r>
    </w:p>
    <w:p>
      <w:pPr>
        <w:spacing w:before="75" w:after="0"/>
      </w:pPr>
      <w:r>
        <w:rPr/>
        <w:t xml:space="preserve">二、消费结构升级</w:t>
      </w:r>
    </w:p>
    <w:p>
      <w:pPr>
        <w:spacing w:before="75" w:after="0"/>
      </w:pPr>
      <w:r>
        <w:rPr/>
        <w:t xml:space="preserve">三、人口总量规模</w:t>
      </w:r>
    </w:p>
    <w:p>
      <w:pPr>
        <w:spacing w:before="75" w:after="0"/>
      </w:pPr>
      <w:r>
        <w:rPr/>
        <w:t xml:space="preserve">四、人口老龄化进程</w:t>
      </w:r>
    </w:p>
    <w:p>
      <w:pPr>
        <w:spacing w:before="75" w:after="0"/>
      </w:pPr>
      <w:r>
        <w:rPr/>
        <w:t xml:space="preserve">第三节 研发环境</w:t>
      </w:r>
    </w:p>
    <w:p>
      <w:pPr>
        <w:spacing w:before="75" w:after="0"/>
      </w:pPr>
      <w:r>
        <w:rPr/>
        <w:t xml:space="preserve">一、中药原料丰富</w:t>
      </w:r>
    </w:p>
    <w:p>
      <w:pPr>
        <w:spacing w:before="75" w:after="0"/>
      </w:pPr>
      <w:r>
        <w:rPr/>
        <w:t xml:space="preserve">二、中医理论雄厚</w:t>
      </w:r>
    </w:p>
    <w:p>
      <w:pPr>
        <w:spacing w:before="75" w:after="0"/>
      </w:pPr>
      <w:r>
        <w:rPr/>
        <w:t xml:space="preserve">三、研发机构缺乏</w:t>
      </w:r>
    </w:p>
    <w:p>
      <w:pPr>
        <w:spacing w:before="75" w:after="0"/>
      </w:pPr>
      <w:r>
        <w:rPr>
          <w:b w:val="1"/>
          <w:bCs w:val="1"/>
        </w:rPr>
        <w:t xml:space="preserve">第三章 2021-2026年国际银杏药妆行业发展分析</w:t>
      </w:r>
    </w:p>
    <w:p>
      <w:pPr>
        <w:spacing w:before="75" w:after="0"/>
      </w:pPr>
      <w:r>
        <w:rPr/>
        <w:t xml:space="preserve">第一节 2021-2026年国际银杏药妆行业发展综况</w:t>
      </w:r>
    </w:p>
    <w:p>
      <w:pPr>
        <w:spacing w:before="75" w:after="0"/>
      </w:pPr>
      <w:r>
        <w:rPr/>
        <w:t xml:space="preserve">一、市场规模现状</w:t>
      </w:r>
    </w:p>
    <w:p>
      <w:pPr>
        <w:spacing w:before="75" w:after="0"/>
      </w:pPr>
      <w:r>
        <w:rPr/>
        <w:t xml:space="preserve">二、区域分布格局</w:t>
      </w:r>
    </w:p>
    <w:p>
      <w:pPr>
        <w:spacing w:before="75" w:after="0"/>
      </w:pPr>
      <w:r>
        <w:rPr/>
        <w:t xml:space="preserve">三、市场格局分析</w:t>
      </w:r>
    </w:p>
    <w:p>
      <w:pPr>
        <w:spacing w:before="75" w:after="0"/>
      </w:pPr>
      <w:r>
        <w:rPr/>
        <w:t xml:space="preserve">四、行业管理情况</w:t>
      </w:r>
    </w:p>
    <w:p>
      <w:pPr>
        <w:spacing w:before="75" w:after="0"/>
      </w:pPr>
      <w:r>
        <w:rPr/>
        <w:t xml:space="preserve">五、研究状况分析</w:t>
      </w:r>
    </w:p>
    <w:p>
      <w:pPr>
        <w:spacing w:before="75" w:after="0"/>
      </w:pPr>
      <w:r>
        <w:rPr/>
        <w:t xml:space="preserve">六、市场规模预测</w:t>
      </w:r>
    </w:p>
    <w:p>
      <w:pPr>
        <w:spacing w:before="75" w:after="0"/>
      </w:pPr>
      <w:r>
        <w:rPr/>
        <w:t xml:space="preserve">第二节 全球主要国家银杏药妆行业发展分析</w:t>
      </w:r>
    </w:p>
    <w:p>
      <w:pPr>
        <w:spacing w:before="75" w:after="0"/>
      </w:pPr>
      <w:r>
        <w:rPr/>
        <w:t xml:space="preserve">一、法国</w:t>
      </w:r>
    </w:p>
    <w:p>
      <w:pPr>
        <w:spacing w:before="75" w:after="0"/>
      </w:pPr>
      <w:r>
        <w:rPr/>
        <w:t xml:space="preserve">二、日本</w:t>
      </w:r>
    </w:p>
    <w:p>
      <w:pPr>
        <w:spacing w:before="75" w:after="0"/>
      </w:pPr>
      <w:r>
        <w:rPr/>
        <w:t xml:space="preserve">三、美国</w:t>
      </w:r>
    </w:p>
    <w:p>
      <w:pPr>
        <w:spacing w:before="75" w:after="0"/>
      </w:pPr>
      <w:r>
        <w:rPr>
          <w:b w:val="1"/>
          <w:bCs w:val="1"/>
        </w:rPr>
        <w:t xml:space="preserve">第四章 2021-2026年中国银杏药妆行业总体发展分析</w:t>
      </w:r>
    </w:p>
    <w:p>
      <w:pPr>
        <w:spacing w:before="75" w:after="0"/>
      </w:pPr>
      <w:r>
        <w:rPr/>
        <w:t xml:space="preserve">第一节 中国银杏药妆行业整体综述</w:t>
      </w:r>
    </w:p>
    <w:p>
      <w:pPr>
        <w:spacing w:before="75" w:after="0"/>
      </w:pPr>
      <w:r>
        <w:rPr/>
        <w:t xml:space="preserve">一、银杏药妆发展历史</w:t>
      </w:r>
    </w:p>
    <w:p>
      <w:pPr>
        <w:spacing w:before="75" w:after="0"/>
      </w:pPr>
      <w:r>
        <w:rPr/>
        <w:t xml:space="preserve">二、银杏药妆研究现状</w:t>
      </w:r>
    </w:p>
    <w:p>
      <w:pPr>
        <w:spacing w:before="75" w:after="0"/>
      </w:pPr>
      <w:r>
        <w:rPr/>
        <w:t xml:space="preserve">三、市场发展潮流</w:t>
      </w:r>
    </w:p>
    <w:p>
      <w:pPr>
        <w:spacing w:before="75" w:after="0"/>
      </w:pPr>
      <w:r>
        <w:rPr/>
        <w:t xml:space="preserve">第二节 2021-2026年中国银杏药妆市场发展状况</w:t>
      </w:r>
    </w:p>
    <w:p>
      <w:pPr>
        <w:spacing w:before="75" w:after="0"/>
      </w:pPr>
      <w:r>
        <w:rPr/>
        <w:t xml:space="preserve">一、市场规模现状</w:t>
      </w:r>
    </w:p>
    <w:p>
      <w:pPr>
        <w:spacing w:before="75" w:after="0"/>
      </w:pPr>
      <w:r>
        <w:rPr/>
        <w:t xml:space="preserve">二、行业盈利状况</w:t>
      </w:r>
    </w:p>
    <w:p>
      <w:pPr>
        <w:spacing w:before="75" w:after="0"/>
      </w:pPr>
      <w:r>
        <w:rPr/>
        <w:t xml:space="preserve">三、消费市场需求</w:t>
      </w:r>
    </w:p>
    <w:p>
      <w:pPr>
        <w:spacing w:before="75" w:after="0"/>
      </w:pPr>
      <w:r>
        <w:rPr/>
        <w:t xml:space="preserve">第三节 2021-2026年中国银杏药妆市场竞争状况</w:t>
      </w:r>
    </w:p>
    <w:p>
      <w:pPr>
        <w:spacing w:before="75" w:after="0"/>
      </w:pPr>
      <w:r>
        <w:rPr/>
        <w:t xml:space="preserve">一、波特五力模型</w:t>
      </w:r>
    </w:p>
    <w:p>
      <w:pPr>
        <w:spacing w:before="75" w:after="0"/>
      </w:pPr>
      <w:r>
        <w:rPr/>
        <w:t xml:space="preserve">二、品牌竞争状况</w:t>
      </w:r>
    </w:p>
    <w:p>
      <w:pPr>
        <w:spacing w:before="75" w:after="0"/>
      </w:pPr>
      <w:r>
        <w:rPr/>
        <w:t xml:space="preserve">三、市场竞争层次</w:t>
      </w:r>
    </w:p>
    <w:p>
      <w:pPr>
        <w:spacing w:before="75" w:after="0"/>
      </w:pPr>
      <w:r>
        <w:rPr/>
        <w:t xml:space="preserve">四、国内品牌格局</w:t>
      </w:r>
    </w:p>
    <w:p>
      <w:pPr>
        <w:spacing w:before="75" w:after="0"/>
      </w:pPr>
      <w:r>
        <w:rPr/>
        <w:t xml:space="preserve">第四节 2021-2026年中国银杏药妆市场重点区域发展状况</w:t>
      </w:r>
    </w:p>
    <w:p>
      <w:pPr>
        <w:spacing w:before="75" w:after="0"/>
      </w:pPr>
      <w:r>
        <w:rPr/>
        <w:t xml:space="preserve">一、区域分布状况</w:t>
      </w:r>
    </w:p>
    <w:p>
      <w:pPr>
        <w:spacing w:before="75" w:after="0"/>
      </w:pPr>
      <w:r>
        <w:rPr/>
        <w:t xml:space="preserve">二、广东市场状况</w:t>
      </w:r>
    </w:p>
    <w:p>
      <w:pPr>
        <w:spacing w:before="75" w:after="0"/>
      </w:pPr>
      <w:r>
        <w:rPr/>
        <w:t xml:space="preserve">三、上海市场状况</w:t>
      </w:r>
    </w:p>
    <w:p>
      <w:pPr>
        <w:spacing w:before="75" w:after="0"/>
      </w:pPr>
      <w:r>
        <w:rPr/>
        <w:t xml:space="preserve">四、北京市场状况</w:t>
      </w:r>
    </w:p>
    <w:p>
      <w:pPr>
        <w:spacing w:before="75" w:after="0"/>
      </w:pPr>
      <w:r>
        <w:rPr/>
        <w:t xml:space="preserve">第五节 中国银杏药妆行业发展存在的问题</w:t>
      </w:r>
    </w:p>
    <w:p>
      <w:pPr>
        <w:spacing w:before="75" w:after="0"/>
      </w:pPr>
      <w:r>
        <w:rPr/>
        <w:t xml:space="preserve">一、市场推广问题</w:t>
      </w:r>
    </w:p>
    <w:p>
      <w:pPr>
        <w:spacing w:before="75" w:after="0"/>
      </w:pPr>
      <w:r>
        <w:rPr/>
        <w:t xml:space="preserve">二、产品缺陷问题</w:t>
      </w:r>
    </w:p>
    <w:p>
      <w:pPr>
        <w:spacing w:before="75" w:after="0"/>
      </w:pPr>
      <w:r>
        <w:rPr/>
        <w:t xml:space="preserve">三、品牌定位问题</w:t>
      </w:r>
    </w:p>
    <w:p>
      <w:pPr>
        <w:spacing w:before="75" w:after="0"/>
      </w:pPr>
      <w:r>
        <w:rPr/>
        <w:t xml:space="preserve">第六节 中国银杏药妆行业发展对策分析</w:t>
      </w:r>
    </w:p>
    <w:p>
      <w:pPr>
        <w:spacing w:before="75" w:after="0"/>
      </w:pPr>
      <w:r>
        <w:rPr/>
        <w:t xml:space="preserve">一、注重顾客需求</w:t>
      </w:r>
    </w:p>
    <w:p>
      <w:pPr>
        <w:spacing w:before="75" w:after="0"/>
      </w:pPr>
      <w:r>
        <w:rPr/>
        <w:t xml:space="preserve">二、着力市场培养</w:t>
      </w:r>
    </w:p>
    <w:p>
      <w:pPr>
        <w:spacing w:before="75" w:after="0"/>
      </w:pPr>
      <w:r>
        <w:rPr/>
        <w:t xml:space="preserve">三、提供专业服务</w:t>
      </w:r>
    </w:p>
    <w:p>
      <w:pPr>
        <w:spacing w:before="75" w:after="0"/>
      </w:pPr>
      <w:r>
        <w:rPr/>
        <w:t xml:space="preserve">四、渠道和开发推广</w:t>
      </w:r>
    </w:p>
    <w:p>
      <w:pPr>
        <w:spacing w:before="75" w:after="0"/>
      </w:pPr>
      <w:r>
        <w:rPr>
          <w:b w:val="1"/>
          <w:bCs w:val="1"/>
        </w:rPr>
        <w:t xml:space="preserve">第五章 2021-2026年中国银杏药妆市场消费特征分析</w:t>
      </w:r>
    </w:p>
    <w:p>
      <w:pPr>
        <w:spacing w:before="75" w:after="0"/>
      </w:pPr>
      <w:r>
        <w:rPr/>
        <w:t xml:space="preserve">第一节 中国化妆品消费特征分析</w:t>
      </w:r>
    </w:p>
    <w:p>
      <w:pPr>
        <w:spacing w:before="75" w:after="0"/>
      </w:pPr>
      <w:r>
        <w:rPr/>
        <w:t xml:space="preserve">一、消费者总体构成</w:t>
      </w:r>
    </w:p>
    <w:p>
      <w:pPr>
        <w:spacing w:before="75" w:after="0"/>
      </w:pPr>
      <w:r>
        <w:rPr/>
        <w:t xml:space="preserve">二、消费者行为分析</w:t>
      </w:r>
    </w:p>
    <w:p>
      <w:pPr>
        <w:spacing w:before="75" w:after="0"/>
      </w:pPr>
      <w:r>
        <w:rPr/>
        <w:t xml:space="preserve">三、消费者认知分析</w:t>
      </w:r>
    </w:p>
    <w:p>
      <w:pPr>
        <w:spacing w:before="75" w:after="0"/>
      </w:pPr>
      <w:r>
        <w:rPr/>
        <w:t xml:space="preserve">第二节 银杏药妆消费群体特征分析</w:t>
      </w:r>
    </w:p>
    <w:p>
      <w:pPr>
        <w:spacing w:before="75" w:after="0"/>
      </w:pPr>
      <w:r>
        <w:rPr/>
        <w:t xml:space="preserve">一、女性消费者</w:t>
      </w:r>
    </w:p>
    <w:p>
      <w:pPr>
        <w:spacing w:before="75" w:after="0"/>
      </w:pPr>
      <w:r>
        <w:rPr/>
        <w:t xml:space="preserve">二、网络消费者</w:t>
      </w:r>
    </w:p>
    <w:p>
      <w:pPr>
        <w:spacing w:before="75" w:after="0"/>
      </w:pPr>
      <w:r>
        <w:rPr/>
        <w:t xml:space="preserve">第三节 银杏药妆消费群体心理分析</w:t>
      </w:r>
    </w:p>
    <w:p>
      <w:pPr>
        <w:spacing w:before="75" w:after="0"/>
      </w:pPr>
      <w:r>
        <w:rPr/>
        <w:t xml:space="preserve">一、年轻消费群体</w:t>
      </w:r>
    </w:p>
    <w:p>
      <w:pPr>
        <w:spacing w:before="75" w:after="0"/>
      </w:pPr>
      <w:r>
        <w:rPr/>
        <w:t xml:space="preserve">二、中年消费群体</w:t>
      </w:r>
    </w:p>
    <w:p>
      <w:pPr>
        <w:spacing w:before="75" w:after="0"/>
      </w:pPr>
      <w:r>
        <w:rPr>
          <w:b w:val="1"/>
          <w:bCs w:val="1"/>
        </w:rPr>
        <w:t xml:space="preserve">第六章 2021-2026年中国银杏药妆行业销售渠道分析</w:t>
      </w:r>
    </w:p>
    <w:p>
      <w:pPr>
        <w:spacing w:before="75" w:after="0"/>
      </w:pPr>
      <w:r>
        <w:rPr/>
        <w:t xml:space="preserve">第一节 银杏药妆行业销售特点及销售渠道分析</w:t>
      </w:r>
    </w:p>
    <w:p>
      <w:pPr>
        <w:spacing w:before="75" w:after="0"/>
      </w:pPr>
      <w:r>
        <w:rPr/>
        <w:t xml:space="preserve">一、化妆品销售渠道</w:t>
      </w:r>
    </w:p>
    <w:p>
      <w:pPr>
        <w:spacing w:before="75" w:after="0"/>
      </w:pPr>
      <w:r>
        <w:rPr/>
        <w:t xml:space="preserve">二、银杏药妆销售特点</w:t>
      </w:r>
    </w:p>
    <w:p>
      <w:pPr>
        <w:spacing w:before="75" w:after="0"/>
      </w:pPr>
      <w:r>
        <w:rPr/>
        <w:t xml:space="preserve">三、银杏药妆销售渠道</w:t>
      </w:r>
    </w:p>
    <w:p>
      <w:pPr>
        <w:spacing w:before="75" w:after="0"/>
      </w:pPr>
      <w:r>
        <w:rPr/>
        <w:t xml:space="preserve">第二节 中国银杏药妆电商市场发展状况</w:t>
      </w:r>
    </w:p>
    <w:p>
      <w:pPr>
        <w:spacing w:before="75" w:after="0"/>
      </w:pPr>
      <w:r>
        <w:rPr/>
        <w:t xml:space="preserve">一、市场发展状况</w:t>
      </w:r>
    </w:p>
    <w:p>
      <w:pPr>
        <w:spacing w:before="75" w:after="0"/>
      </w:pPr>
      <w:r>
        <w:rPr/>
        <w:t xml:space="preserve">二、市场交易规模</w:t>
      </w:r>
    </w:p>
    <w:p>
      <w:pPr>
        <w:spacing w:before="75" w:after="0"/>
      </w:pPr>
      <w:r>
        <w:rPr/>
        <w:t xml:space="preserve">第三节 中国银杏药妆销售渠道发展问题分析</w:t>
      </w:r>
    </w:p>
    <w:p>
      <w:pPr>
        <w:spacing w:before="75" w:after="0"/>
      </w:pPr>
      <w:r>
        <w:rPr/>
        <w:t xml:space="preserve">一、缺乏集成供应商</w:t>
      </w:r>
    </w:p>
    <w:p>
      <w:pPr>
        <w:spacing w:before="75" w:after="0"/>
      </w:pPr>
      <w:r>
        <w:rPr/>
        <w:t xml:space="preserve">二、终端渠道定位不明</w:t>
      </w:r>
    </w:p>
    <w:p>
      <w:pPr>
        <w:spacing w:before="75" w:after="0"/>
      </w:pPr>
      <w:r>
        <w:rPr/>
        <w:t xml:space="preserve">三、otc渠道能力问题</w:t>
      </w:r>
    </w:p>
    <w:p>
      <w:pPr>
        <w:spacing w:before="75" w:after="0"/>
      </w:pPr>
      <w:r>
        <w:rPr/>
        <w:t xml:space="preserve">四、需要拓展新渠道</w:t>
      </w:r>
    </w:p>
    <w:p>
      <w:pPr>
        <w:spacing w:before="75" w:after="0"/>
      </w:pPr>
      <w:r>
        <w:rPr/>
        <w:t xml:space="preserve">第四节 中国银杏药妆销售渠道拓展路径分析</w:t>
      </w:r>
    </w:p>
    <w:p>
      <w:pPr>
        <w:spacing w:before="75" w:after="0"/>
      </w:pPr>
      <w:r>
        <w:rPr/>
        <w:t xml:space="preserve">一、服务营销渠道</w:t>
      </w:r>
    </w:p>
    <w:p>
      <w:pPr>
        <w:spacing w:before="75" w:after="0"/>
      </w:pPr>
      <w:r>
        <w:rPr/>
        <w:t xml:space="preserve">二、商业零售渠道</w:t>
      </w:r>
    </w:p>
    <w:p>
      <w:pPr>
        <w:spacing w:before="75" w:after="0"/>
      </w:pPr>
      <w:r>
        <w:rPr>
          <w:b w:val="1"/>
          <w:bCs w:val="1"/>
        </w:rPr>
        <w:t xml:space="preserve">第七章 2021-2026年中国银杏药妆行业营销分析</w:t>
      </w:r>
    </w:p>
    <w:p>
      <w:pPr>
        <w:spacing w:before="75" w:after="0"/>
      </w:pPr>
      <w:r>
        <w:rPr/>
        <w:t xml:space="preserve">第一节 国外营销模式特点概述</w:t>
      </w:r>
    </w:p>
    <w:p>
      <w:pPr>
        <w:spacing w:before="75" w:after="0"/>
      </w:pPr>
      <w:r>
        <w:rPr/>
        <w:t xml:space="preserve">一、法国</w:t>
      </w:r>
    </w:p>
    <w:p>
      <w:pPr>
        <w:spacing w:before="75" w:after="0"/>
      </w:pPr>
      <w:r>
        <w:rPr/>
        <w:t xml:space="preserve">二、美国</w:t>
      </w:r>
    </w:p>
    <w:p>
      <w:pPr>
        <w:spacing w:before="75" w:after="0"/>
      </w:pPr>
      <w:r>
        <w:rPr/>
        <w:t xml:space="preserve">三、日本</w:t>
      </w:r>
    </w:p>
    <w:p>
      <w:pPr>
        <w:spacing w:before="75" w:after="0"/>
      </w:pPr>
      <w:r>
        <w:rPr/>
        <w:t xml:space="preserve">第二节 银杏药妆品牌的差异化营销分析</w:t>
      </w:r>
    </w:p>
    <w:p>
      <w:pPr>
        <w:spacing w:before="75" w:after="0"/>
      </w:pPr>
      <w:r>
        <w:rPr/>
        <w:t xml:space="preserve">一、产品差异化</w:t>
      </w:r>
    </w:p>
    <w:p>
      <w:pPr>
        <w:spacing w:before="75" w:after="0"/>
      </w:pPr>
      <w:r>
        <w:rPr/>
        <w:t xml:space="preserve">二、定位差异化</w:t>
      </w:r>
    </w:p>
    <w:p>
      <w:pPr>
        <w:spacing w:before="75" w:after="0"/>
      </w:pPr>
      <w:r>
        <w:rPr/>
        <w:t xml:space="preserve">三、文化差异化</w:t>
      </w:r>
    </w:p>
    <w:p>
      <w:pPr>
        <w:spacing w:before="75" w:after="0"/>
      </w:pPr>
      <w:r>
        <w:rPr/>
        <w:t xml:space="preserve">第三节 本土银杏药妆企业营销不足分析</w:t>
      </w:r>
    </w:p>
    <w:p>
      <w:pPr>
        <w:spacing w:before="75" w:after="0"/>
      </w:pPr>
      <w:r>
        <w:rPr/>
        <w:t xml:space="preserve">一、银杏药妆定义缺位</w:t>
      </w:r>
    </w:p>
    <w:p>
      <w:pPr>
        <w:spacing w:before="75" w:after="0"/>
      </w:pPr>
      <w:r>
        <w:rPr/>
        <w:t xml:space="preserve">二、缺乏核心差异</w:t>
      </w:r>
    </w:p>
    <w:p>
      <w:pPr>
        <w:spacing w:before="75" w:after="0"/>
      </w:pPr>
      <w:r>
        <w:rPr/>
        <w:t xml:space="preserve">三、消费教育之难</w:t>
      </w:r>
    </w:p>
    <w:p>
      <w:pPr>
        <w:spacing w:before="75" w:after="0"/>
      </w:pPr>
      <w:r>
        <w:rPr/>
        <w:t xml:space="preserve">四、目标战略失重</w:t>
      </w:r>
    </w:p>
    <w:p>
      <w:pPr>
        <w:spacing w:before="75" w:after="0"/>
      </w:pPr>
      <w:r>
        <w:rPr/>
        <w:t xml:space="preserve">第四节 本土银杏药妆品牌营销的关键点</w:t>
      </w:r>
    </w:p>
    <w:p>
      <w:pPr>
        <w:spacing w:before="75" w:after="0"/>
      </w:pPr>
      <w:r>
        <w:rPr/>
        <w:t xml:space="preserve">一、聚焦核心单品</w:t>
      </w:r>
    </w:p>
    <w:p>
      <w:pPr>
        <w:spacing w:before="75" w:after="0"/>
      </w:pPr>
      <w:r>
        <w:rPr/>
        <w:t xml:space="preserve">二、把握消费者心理</w:t>
      </w:r>
    </w:p>
    <w:p>
      <w:pPr>
        <w:spacing w:before="75" w:after="0"/>
      </w:pPr>
      <w:r>
        <w:rPr/>
        <w:t xml:space="preserve">三、紧抓中药概念</w:t>
      </w:r>
    </w:p>
    <w:p>
      <w:pPr>
        <w:spacing w:before="75" w:after="0"/>
      </w:pPr>
      <w:r>
        <w:rPr/>
        <w:t xml:space="preserve">四、创新传播营销</w:t>
      </w:r>
    </w:p>
    <w:p>
      <w:pPr>
        <w:spacing w:before="75" w:after="0"/>
      </w:pPr>
      <w:r>
        <w:rPr/>
        <w:t xml:space="preserve">五、银杏药妆营销禁忌</w:t>
      </w:r>
    </w:p>
    <w:p>
      <w:pPr>
        <w:spacing w:before="75" w:after="0"/>
      </w:pPr>
      <w:r>
        <w:rPr>
          <w:b w:val="1"/>
          <w:bCs w:val="1"/>
        </w:rPr>
        <w:t xml:space="preserve">第八章 银杏药妆行业重点企业经营形势分析</w:t>
      </w:r>
    </w:p>
    <w:p>
      <w:pPr>
        <w:spacing w:before="75" w:after="0"/>
      </w:pPr>
      <w:r>
        <w:rPr/>
        <w:t xml:space="preserve">第一节 银杏药妆企业总体发展状况分析</w:t>
      </w:r>
    </w:p>
    <w:p>
      <w:pPr>
        <w:spacing w:before="75" w:after="0"/>
      </w:pPr>
      <w:r>
        <w:rPr/>
        <w:t xml:space="preserve">一、银杏药妆企业主要类型</w:t>
      </w:r>
    </w:p>
    <w:p>
      <w:pPr>
        <w:spacing w:before="75" w:after="0"/>
      </w:pPr>
      <w:r>
        <w:rPr/>
        <w:t xml:space="preserve">二、银杏药妆企业资本运作分析</w:t>
      </w:r>
    </w:p>
    <w:p>
      <w:pPr>
        <w:spacing w:before="75" w:after="0"/>
      </w:pPr>
      <w:r>
        <w:rPr/>
        <w:t xml:space="preserve">三、银杏药妆企业创新及品牌建设</w:t>
      </w:r>
    </w:p>
    <w:p>
      <w:pPr>
        <w:spacing w:before="75" w:after="0"/>
      </w:pPr>
      <w:r>
        <w:rPr/>
        <w:t xml:space="preserve">四、银杏药妆企业国际竞争力分析</w:t>
      </w:r>
    </w:p>
    <w:p>
      <w:pPr>
        <w:spacing w:before="75" w:after="0"/>
      </w:pPr>
      <w:r>
        <w:rPr/>
        <w:t xml:space="preserve">五、银杏药妆行业企业排名分析</w:t>
      </w:r>
    </w:p>
    <w:p>
      <w:pPr>
        <w:spacing w:before="75" w:after="0"/>
      </w:pPr>
      <w:r>
        <w:rPr/>
        <w:t xml:space="preserve">第二节 银杏药妆重点公司主要竞争力分析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第三节 银杏药妆重点公司分析</w:t>
      </w:r>
    </w:p>
    <w:p>
      <w:pPr>
        <w:spacing w:before="75" w:after="0"/>
      </w:pPr>
      <w:r>
        <w:rPr/>
        <w:t xml:space="preserve">一、欧莱雅(中国)有限公司</w:t>
      </w:r>
    </w:p>
    <w:p>
      <w:pPr>
        <w:spacing w:before="75" w:after="0"/>
      </w:pPr>
      <w:r>
        <w:rPr/>
        <w:t xml:space="preserve">二、皮尔法伯(上海)医疗科技有限公司</w:t>
      </w:r>
    </w:p>
    <w:p>
      <w:pPr>
        <w:spacing w:before="75" w:after="0"/>
      </w:pPr>
      <w:r>
        <w:rPr/>
        <w:t xml:space="preserve">三、佳丽宝化妆品(中国)有限公司</w:t>
      </w:r>
    </w:p>
    <w:p>
      <w:pPr>
        <w:spacing w:before="75" w:after="0"/>
      </w:pPr>
      <w:r>
        <w:rPr/>
        <w:t xml:space="preserve">四、台湾森田有限公司</w:t>
      </w:r>
    </w:p>
    <w:p>
      <w:pPr>
        <w:spacing w:before="75" w:after="0"/>
      </w:pPr>
      <w:r>
        <w:rPr/>
        <w:t xml:space="preserve">五、欧缇丽(上海)化妆品有限公司</w:t>
      </w:r>
    </w:p>
    <w:p>
      <w:pPr>
        <w:spacing w:before="75" w:after="0"/>
      </w:pPr>
      <w:r>
        <w:rPr>
          <w:b w:val="1"/>
          <w:bCs w:val="1"/>
        </w:rPr>
        <w:t xml:space="preserve">第九章 中国银杏药妆行业投资分析</w:t>
      </w:r>
    </w:p>
    <w:p>
      <w:pPr>
        <w:spacing w:before="75" w:after="0"/>
      </w:pPr>
      <w:r>
        <w:rPr/>
        <w:t xml:space="preserve">第一节 药妆产业投资特性分析</w:t>
      </w:r>
    </w:p>
    <w:p>
      <w:pPr>
        <w:spacing w:before="75" w:after="0"/>
      </w:pPr>
      <w:r>
        <w:rPr/>
        <w:t xml:space="preserve">一、产业特性</w:t>
      </w:r>
    </w:p>
    <w:p>
      <w:pPr>
        <w:spacing w:before="75" w:after="0"/>
      </w:pPr>
      <w:r>
        <w:rPr/>
        <w:t xml:space="preserve">二、赢利模式</w:t>
      </w:r>
    </w:p>
    <w:p>
      <w:pPr>
        <w:spacing w:before="75" w:after="0"/>
      </w:pPr>
      <w:r>
        <w:rPr/>
        <w:t xml:space="preserve">三、投资优势</w:t>
      </w:r>
    </w:p>
    <w:p>
      <w:pPr>
        <w:spacing w:before="75" w:after="0"/>
      </w:pPr>
      <w:r>
        <w:rPr/>
        <w:t xml:space="preserve">第二节 银杏药妆行业投资机遇分析</w:t>
      </w:r>
    </w:p>
    <w:p>
      <w:pPr>
        <w:spacing w:before="75" w:after="0"/>
      </w:pPr>
      <w:r>
        <w:rPr/>
        <w:t xml:space="preserve">一、投资前景看好</w:t>
      </w:r>
    </w:p>
    <w:p>
      <w:pPr>
        <w:spacing w:before="75" w:after="0"/>
      </w:pPr>
      <w:r>
        <w:rPr/>
        <w:t xml:space="preserve">二、市场发展契机</w:t>
      </w:r>
    </w:p>
    <w:p>
      <w:pPr>
        <w:spacing w:before="75" w:after="0"/>
      </w:pPr>
      <w:r>
        <w:rPr/>
        <w:t xml:space="preserve">三、准入门槛较低</w:t>
      </w:r>
    </w:p>
    <w:p>
      <w:pPr>
        <w:spacing w:before="75" w:after="0"/>
      </w:pPr>
      <w:r>
        <w:rPr/>
        <w:t xml:space="preserve">第三节 银杏药妆行业投资风险分析</w:t>
      </w:r>
    </w:p>
    <w:p>
      <w:pPr>
        <w:spacing w:before="75" w:after="0"/>
      </w:pPr>
      <w:r>
        <w:rPr/>
        <w:t xml:space="preserve">一、政策风险</w:t>
      </w:r>
    </w:p>
    <w:p>
      <w:pPr>
        <w:spacing w:before="75" w:after="0"/>
      </w:pPr>
      <w:r>
        <w:rPr/>
        <w:t xml:space="preserve">二、渠道风险</w:t>
      </w:r>
    </w:p>
    <w:p>
      <w:pPr>
        <w:spacing w:before="75" w:after="0"/>
      </w:pPr>
      <w:r>
        <w:rPr/>
        <w:t xml:space="preserve">三、盈利隐忧</w:t>
      </w:r>
    </w:p>
    <w:p>
      <w:pPr>
        <w:spacing w:before="75" w:after="0"/>
      </w:pPr>
      <w:r>
        <w:rPr/>
        <w:t xml:space="preserve">四、其他风险</w:t>
      </w:r>
    </w:p>
    <w:p>
      <w:pPr>
        <w:spacing w:before="75" w:after="0"/>
      </w:pPr>
      <w:r>
        <w:rPr>
          <w:b w:val="1"/>
          <w:bCs w:val="1"/>
        </w:rPr>
        <w:t xml:space="preserve">第十章 银杏药妆行业未来发展前景及趋势预测分析</w:t>
      </w:r>
    </w:p>
    <w:p>
      <w:pPr>
        <w:spacing w:before="75" w:after="0"/>
      </w:pPr>
      <w:r>
        <w:rPr/>
        <w:t xml:space="preserve">第一节 中国银杏药妆行业发展前景</w:t>
      </w:r>
    </w:p>
    <w:p>
      <w:pPr>
        <w:spacing w:before="75" w:after="0"/>
      </w:pPr>
      <w:r>
        <w:rPr/>
        <w:t xml:space="preserve">一、市场发展潜力</w:t>
      </w:r>
    </w:p>
    <w:p>
      <w:pPr>
        <w:spacing w:before="75" w:after="0"/>
      </w:pPr>
      <w:r>
        <w:rPr/>
        <w:t xml:space="preserve">二、行业前景广阔</w:t>
      </w:r>
    </w:p>
    <w:p>
      <w:pPr>
        <w:spacing w:before="75" w:after="0"/>
      </w:pPr>
      <w:r>
        <w:rPr/>
        <w:t xml:space="preserve">三、行业发展趋向</w:t>
      </w:r>
    </w:p>
    <w:p>
      <w:pPr>
        <w:spacing w:before="75" w:after="0"/>
      </w:pPr>
      <w:r>
        <w:rPr/>
        <w:t xml:space="preserve">四、产品发展方向</w:t>
      </w:r>
    </w:p>
    <w:p>
      <w:pPr>
        <w:spacing w:before="75" w:after="0"/>
      </w:pPr>
      <w:r>
        <w:rPr/>
        <w:t xml:space="preserve">第二节 中国银杏药妆行业发展趋势分析</w:t>
      </w:r>
    </w:p>
    <w:p>
      <w:pPr>
        <w:spacing w:before="75" w:after="0"/>
      </w:pPr>
      <w:r>
        <w:rPr/>
        <w:t xml:space="preserve">第三节 对2026-2031年银杏药妆行业发展预测分析</w:t>
      </w:r>
    </w:p>
    <w:p>
      <w:pPr>
        <w:spacing w:before="75" w:after="0"/>
      </w:pPr>
      <w:r>
        <w:rPr/>
        <w:t xml:space="preserve">一、行业发展因素</w:t>
      </w:r>
    </w:p>
    <w:p>
      <w:pPr>
        <w:spacing w:before="75" w:after="0"/>
      </w:pPr>
      <w:r>
        <w:rPr/>
        <w:t xml:space="preserve">二、市场规模预测</w:t>
      </w:r>
    </w:p>
    <w:p>
      <w:pPr>
        <w:spacing w:before="75" w:after="0"/>
      </w:pPr>
      <w:r>
        <w:rPr>
          <w:b w:val="1"/>
          <w:bCs w:val="1"/>
        </w:rPr>
        <w:t xml:space="preserve">图表目录</w:t>
      </w:r>
    </w:p>
    <w:p>
      <w:pPr>
        <w:spacing w:before="75" w:after="0"/>
      </w:pPr>
      <w:r>
        <w:rPr/>
        <w:t xml:space="preserve">图表：药妆的不同作用及市售药妆代表产品</w:t>
      </w:r>
    </w:p>
    <w:p>
      <w:pPr>
        <w:spacing w:before="75" w:after="0"/>
      </w:pPr>
      <w:r>
        <w:rPr/>
        <w:t xml:space="preserve">图表：世界银行大宗商品价格指数</w:t>
      </w:r>
    </w:p>
    <w:p>
      <w:pPr>
        <w:spacing w:before="75" w:after="0"/>
      </w:pPr>
      <w:r>
        <w:rPr/>
        <w:t xml:space="preserve">图表：2021-2026年美国cpi及核心cpi</w:t>
      </w:r>
    </w:p>
    <w:p>
      <w:pPr>
        <w:spacing w:before="75" w:after="0"/>
      </w:pPr>
      <w:r>
        <w:rPr/>
        <w:t xml:space="preserve">图表：2021-2026年美国新增就业人数和失业率</w:t>
      </w:r>
    </w:p>
    <w:p>
      <w:pPr>
        <w:spacing w:before="75" w:after="0"/>
      </w:pPr>
      <w:r>
        <w:rPr/>
        <w:t xml:space="preserve">图表：欧洲经济增速放缓</w:t>
      </w:r>
    </w:p>
    <w:p>
      <w:pPr>
        <w:spacing w:before="75" w:after="0"/>
      </w:pPr>
      <w:r>
        <w:rPr/>
        <w:t xml:space="preserve">图表：欧洲主要经济体gdp环比增长</w:t>
      </w:r>
    </w:p>
    <w:p>
      <w:pPr>
        <w:spacing w:before="75" w:after="0"/>
      </w:pPr>
      <w:r>
        <w:rPr/>
        <w:t xml:space="preserve">图表：欧元区hicp(%)接近目标</w:t>
      </w:r>
    </w:p>
    <w:p>
      <w:pPr>
        <w:spacing w:before="75" w:after="0"/>
      </w:pPr>
      <w:r>
        <w:rPr/>
        <w:t xml:space="preserve">图表：日本pmi指数和消费水平低位波动</w:t>
      </w:r>
    </w:p>
    <w:p>
      <w:pPr>
        <w:spacing w:before="75" w:after="0"/>
      </w:pPr>
      <w:r>
        <w:rPr/>
        <w:t xml:space="preserve">图表：日本进出口贸易持续改善</w:t>
      </w:r>
    </w:p>
    <w:p>
      <w:pPr>
        <w:spacing w:before="75" w:after="0"/>
      </w:pPr>
      <w:r>
        <w:rPr/>
        <w:t xml:space="preserve">图表：msci新兴市场货币指数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中国银杏药妆行业市场发展分析及行业前景预测研究报告(2026-2031版)</dc:title>
  <dc:description>中国银杏药妆行业市场发展分析及行业前景预测研究报告(2026-2031版)</dc:description>
  <dc:subject>中国银杏药妆行业市场发展分析及行业前景预测研究报告(2026-2031版)</dc:subject>
  <cp:keywords>研究报告</cp:keywords>
  <cp:category>研究报告</cp:category>
  <cp:lastModifiedBy>北京中道泰和信息咨询有限公司</cp:lastModifiedBy>
  <dcterms:created xsi:type="dcterms:W3CDTF">2026-04-01T13:59:09+08:00</dcterms:created>
  <dcterms:modified xsi:type="dcterms:W3CDTF">2026-04-01T13:59:09+08:00</dcterms:modified>
</cp:coreProperties>
</file>

<file path=docProps/custom.xml><?xml version="1.0" encoding="utf-8"?>
<Properties xmlns="http://schemas.openxmlformats.org/officeDocument/2006/custom-properties" xmlns:vt="http://schemas.openxmlformats.org/officeDocument/2006/docPropsVTypes"/>
</file>