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中国糖果行业市场深度分析与投资前景预测报告(2024-2029版)</w:t>
      </w:r>
    </w:p>
    <w:p>
      <w:pPr>
        <w:spacing w:after="150"/>
      </w:pPr>
      <w:r>
        <w:rPr>
          <w:b w:val="1"/>
          <w:bCs w:val="1"/>
        </w:rPr>
        <w:t xml:space="preserve">报告简介</w:t>
      </w:r>
    </w:p>
    <w:p>
      <w:pPr>
        <w:spacing w:after="150"/>
      </w:pPr>
      <w:r>
        <w:rPr/>
        <w:t xml:space="preserve">自2015年来，我国糖果产量主要在288-352万吨间波动，到2019年中国糖果产量达到329.8万吨，同比增长4.05%;2020年1-9月中国糖果产量累计204万吨，较去年同期下降10.88%。从行业产地上来看，2020年1-9月中国糖果生产主要集中在华东、华南、华中地区，其中华东地区产量最高，达到104.9万吨，占比整体产量的51.42%;其次是华南、华中地区，糖果产量分别为39万吨、34.1万吨，占比分别为19.12%、16.72%;西南地区糖果产量为18万吨，占比8.82%;其他地区糖果产量较少，占比均在4%以下。</w:t>
      </w:r>
    </w:p>
    <w:p>
      <w:pPr>
        <w:spacing w:after="150"/>
      </w:pPr>
      <w:r>
        <w:rPr/>
        <w:t xml:space="preserve">过量食糖可以加重肥胖并引发一系列身体问题，因此国家从上到下倡导减糖，这也给糖果企业带来了启示。在消费者更为重视健康的趋势下，糖果企业纷纷聚焦低脂健康，减少糖分含量，甚至推广“无糖”糖果。现阶段糖果企业并不能实现完全意义上的“无糖”，但是也在顺应“减糖”趋势做出改变。与“减糖”相对应的便是增加糖果产品中的营养成分，乳制品、粟麦，花生、生姜等消费者日常生活所需的食品原料被应用到糖果的生产制造中。</w:t>
      </w:r>
    </w:p>
    <w:p>
      <w:pPr>
        <w:spacing w:after="150"/>
      </w:pPr>
      <w:r>
        <w:rPr/>
        <w:t xml:space="preserve">目前，中国中高档糖果巧克力60%的销量产自大卖场及连锁超市。借助大休闲化回归KA实场，成为不少糖果企业这两年的重要举措。此外，不断升级的各类喜铺已经成为散货零售终端的重要形式。一场线上销售之争已经在各大糖果企业之间展开。加强与国内领先的B2B、B2C等电商平台进行合作，大力扶持电商渠道，打破糖果产品销售的空间和时间界限，已经成为糖果企业转型的又一途径。</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糖果专业委员会、中国糖业协会、51行业报告网、全国及海外多种相关报刊杂志以及专业研究机构公布和提供的大量资料，对中国糖果及各子行业的发展状况、上下游行业发展状况、竞争替代产品、发展趋势、新产品与技术等进行了分析，并重点分析了中国糖果行业发展状况和特点，以及中国糖果行业将面临的挑战、企业的发展策略等。报告还对全球的糖果行业发展态势作了详细分析，并对糖果行业进行了趋向研判，是糖果经营、开发企业，服务、投资机构等单位准确了解目前糖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一、糖果行业定义</w:t>
      </w:r>
    </w:p>
    <w:p>
      <w:pPr>
        <w:spacing w:after="150"/>
      </w:pPr>
      <w:r>
        <w:rPr/>
        <w:t xml:space="preserve">二、糖果主要产品分类</w:t>
      </w:r>
    </w:p>
    <w:p>
      <w:pPr>
        <w:spacing w:after="150"/>
      </w:pPr>
      <w:r>
        <w:rPr/>
        <w:t xml:space="preserve">三、糖果行业的特性</w:t>
      </w:r>
    </w:p>
    <w:p>
      <w:pPr>
        <w:spacing w:after="150"/>
      </w:pPr>
      <w:r>
        <w:rPr/>
        <w:t xml:space="preserve">第二节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糖果行业市场环境及影响分析（pest）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二、糖果技术专利数量分析</w:t>
      </w:r>
    </w:p>
    <w:p>
      <w:pPr>
        <w:spacing w:after="150"/>
      </w:pPr>
      <w:r>
        <w:rPr/>
        <w:t xml:space="preserve">三、糖果技术发展趋势分析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国际糖果行业发展分析及经验借鉴</w:t>
      </w:r>
    </w:p>
    <w:p>
      <w:pPr>
        <w:spacing w:after="150"/>
      </w:pPr>
      <w:r>
        <w:rPr/>
        <w:t xml:space="preserve">第一节 全球糖果市场总体情况分析</w:t>
      </w:r>
    </w:p>
    <w:p>
      <w:pPr>
        <w:spacing w:after="150"/>
      </w:pPr>
      <w:r>
        <w:rPr/>
        <w:t xml:space="preserve">一、全球糖果行业发展概况</w:t>
      </w:r>
    </w:p>
    <w:p>
      <w:pPr>
        <w:spacing w:after="150"/>
      </w:pPr>
      <w:r>
        <w:rPr/>
        <w:t xml:space="preserve">二、全球糖果市场产品结构</w:t>
      </w:r>
    </w:p>
    <w:p>
      <w:pPr>
        <w:spacing w:after="150"/>
      </w:pPr>
      <w:r>
        <w:rPr/>
        <w:t xml:space="preserve">三、全球糖果行业发展特征</w:t>
      </w:r>
    </w:p>
    <w:p>
      <w:pPr>
        <w:spacing w:after="150"/>
      </w:pPr>
      <w:r>
        <w:rPr/>
        <w:t xml:space="preserve">四、全球糖果行业竞争格局</w:t>
      </w:r>
    </w:p>
    <w:p>
      <w:pPr>
        <w:spacing w:after="150"/>
      </w:pPr>
      <w:r>
        <w:rPr/>
        <w:t xml:space="preserve">五、全球糖果市场区域分布</w:t>
      </w:r>
    </w:p>
    <w:p>
      <w:pPr>
        <w:spacing w:after="150"/>
      </w:pPr>
      <w:r>
        <w:rPr/>
        <w:t xml:space="preserve">六、国际重点糖果企业运营分析</w:t>
      </w:r>
    </w:p>
    <w:p>
      <w:pPr>
        <w:spacing w:after="150"/>
      </w:pPr>
      <w:r>
        <w:rPr/>
        <w:t xml:space="preserve">第二节 全球主要国家(地区)市场分析</w:t>
      </w:r>
    </w:p>
    <w:p>
      <w:pPr>
        <w:spacing w:after="150"/>
      </w:pPr>
      <w:r>
        <w:rPr/>
        <w:t xml:space="preserve">一、欧洲地区糖果市场分析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中国糖果行业运行现状分析</w:t>
      </w:r>
    </w:p>
    <w:p>
      <w:pPr>
        <w:spacing w:after="150"/>
      </w:pPr>
      <w:r>
        <w:rPr/>
        <w:t xml:space="preserve">第一节 中国糖果行业发展状况分析</w:t>
      </w:r>
    </w:p>
    <w:p>
      <w:pPr>
        <w:spacing w:after="150"/>
      </w:pPr>
      <w:r>
        <w:rPr/>
        <w:t xml:space="preserve">一、中国糖果行业发展历程</w:t>
      </w:r>
    </w:p>
    <w:p>
      <w:pPr>
        <w:spacing w:after="150"/>
      </w:pPr>
      <w:r>
        <w:rPr/>
        <w:t xml:space="preserve">二、中国糖果行业发展概况及特点</w:t>
      </w:r>
    </w:p>
    <w:p>
      <w:pPr>
        <w:spacing w:after="150"/>
      </w:pPr>
      <w:r>
        <w:rPr/>
        <w:t xml:space="preserve">三、中国糖果行业发展存在的问题及对策</w:t>
      </w:r>
    </w:p>
    <w:p>
      <w:pPr>
        <w:spacing w:after="150"/>
      </w:pPr>
      <w:r>
        <w:rPr/>
        <w:t xml:space="preserve">四、中国糖果行业商业模式分析</w:t>
      </w:r>
    </w:p>
    <w:p>
      <w:pPr>
        <w:spacing w:after="150"/>
      </w:pPr>
      <w:r>
        <w:rPr/>
        <w:t xml:space="preserve">第二节 糖果行业发展现状分析</w:t>
      </w:r>
    </w:p>
    <w:p>
      <w:pPr>
        <w:spacing w:after="150"/>
      </w:pPr>
      <w:r>
        <w:rPr/>
        <w:t xml:space="preserve">一、中国糖果</w:t>
      </w:r>
    </w:p>
    <w:p>
      <w:pPr>
        <w:spacing w:after="150"/>
      </w:pPr>
      <w:r>
        <w:rPr/>
        <w:t xml:space="preserve">二、中国糖果</w:t>
      </w:r>
    </w:p>
    <w:p>
      <w:pPr>
        <w:spacing w:after="150"/>
      </w:pPr>
      <w:r>
        <w:rPr/>
        <w:t xml:space="preserve">三、中国糖果</w:t>
      </w:r>
    </w:p>
    <w:p>
      <w:pPr>
        <w:spacing w:after="150"/>
      </w:pPr>
      <w:r>
        <w:rPr/>
        <w:t xml:space="preserve">四、中国糖果</w:t>
      </w:r>
    </w:p>
    <w:p>
      <w:pPr>
        <w:spacing w:after="150"/>
      </w:pPr>
      <w:r>
        <w:rPr/>
        <w:t xml:space="preserve">第三节 中国糖果行业企业发展分析</w:t>
      </w:r>
    </w:p>
    <w:p>
      <w:pPr>
        <w:spacing w:after="150"/>
      </w:pPr>
      <w:r>
        <w:rPr/>
        <w:t xml:space="preserve">一、中国糖果企业数量及增长分析</w:t>
      </w:r>
    </w:p>
    <w:p>
      <w:pPr>
        <w:spacing w:after="150"/>
      </w:pPr>
      <w:r>
        <w:rPr/>
        <w:t xml:space="preserve">二、中国糖果企业资产总额分析</w:t>
      </w:r>
    </w:p>
    <w:p>
      <w:pPr>
        <w:spacing w:after="150"/>
      </w:pPr>
      <w:r>
        <w:rPr/>
        <w:t xml:space="preserve">三、中国糖果行业不同所有制企业结构分析</w:t>
      </w:r>
    </w:p>
    <w:p>
      <w:pPr>
        <w:spacing w:after="150"/>
      </w:pPr>
      <w:r>
        <w:rPr/>
        <w:t xml:space="preserve">四、中国糖果门店数量分析</w:t>
      </w:r>
    </w:p>
    <w:p>
      <w:pPr>
        <w:spacing w:after="150"/>
      </w:pPr>
      <w:r>
        <w:rPr/>
        <w:t xml:space="preserve">第四节 中国糖果行业财务指标分析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中国糖果市场价格走势分析</w:t>
      </w:r>
    </w:p>
    <w:p>
      <w:pPr>
        <w:spacing w:after="150"/>
      </w:pPr>
      <w:r>
        <w:rPr/>
        <w:t xml:space="preserve">一、糖果市场定价机制组成</w:t>
      </w:r>
    </w:p>
    <w:p>
      <w:pPr>
        <w:spacing w:after="150"/>
      </w:pPr>
      <w:r>
        <w:rPr/>
        <w:t xml:space="preserve">二、糖果市场价格影响因素</w:t>
      </w:r>
    </w:p>
    <w:p>
      <w:pPr>
        <w:spacing w:after="150"/>
      </w:pPr>
      <w:r>
        <w:rPr/>
        <w:t xml:space="preserve">三、2019-2023年糖果产品价格走势分析</w:t>
      </w:r>
    </w:p>
    <w:p>
      <w:pPr>
        <w:spacing w:after="150"/>
      </w:pPr>
      <w:r>
        <w:rPr/>
        <w:t xml:space="preserve">四、2024-2029年糖果产品价格走势预测</w:t>
      </w:r>
    </w:p>
    <w:p>
      <w:pPr>
        <w:spacing w:after="150"/>
      </w:pPr>
      <w:r>
        <w:rPr/>
        <w:t xml:space="preserve">第六节 中国糖果行业市场供需分析</w:t>
      </w:r>
    </w:p>
    <w:p>
      <w:pPr>
        <w:spacing w:after="150"/>
      </w:pPr>
      <w:r>
        <w:rPr/>
        <w:t xml:space="preserve">一、市场供给能力分析</w:t>
      </w:r>
    </w:p>
    <w:p>
      <w:pPr>
        <w:spacing w:after="150"/>
      </w:pPr>
      <w:r>
        <w:rPr/>
        <w:t xml:space="preserve">1、中国糖果产量分析</w:t>
      </w:r>
    </w:p>
    <w:p>
      <w:pPr>
        <w:spacing w:after="150"/>
      </w:pPr>
      <w:r>
        <w:rPr/>
        <w:t xml:space="preserve">2、各类糖果需求占比</w:t>
      </w:r>
    </w:p>
    <w:p>
      <w:pPr>
        <w:spacing w:after="150"/>
      </w:pPr>
      <w:r>
        <w:rPr/>
        <w:t xml:space="preserve">二、市场需求分析</w:t>
      </w:r>
    </w:p>
    <w:p>
      <w:pPr>
        <w:spacing w:after="150"/>
      </w:pPr>
      <w:r>
        <w:rPr/>
        <w:t xml:space="preserve">1、中国糖果表观消费量分析</w:t>
      </w:r>
    </w:p>
    <w:p>
      <w:pPr>
        <w:spacing w:after="150"/>
      </w:pPr>
      <w:r>
        <w:rPr/>
        <w:t xml:space="preserve">2、中国糖果需求结构分析</w:t>
      </w:r>
    </w:p>
    <w:p>
      <w:pPr>
        <w:spacing w:after="150"/>
      </w:pPr>
      <w:r>
        <w:rPr/>
        <w:t xml:space="preserve">三、中国糖果供需平衡分析</w:t>
      </w:r>
    </w:p>
    <w:p>
      <w:pPr>
        <w:spacing w:after="150"/>
      </w:pPr>
      <w:r>
        <w:rPr>
          <w:b w:val="1"/>
          <w:bCs w:val="1"/>
        </w:rPr>
        <w:t xml:space="preserve">第五章 糖果行业进出口结构及面临的机遇与挑战</w:t>
      </w:r>
    </w:p>
    <w:p>
      <w:pPr>
        <w:spacing w:after="150"/>
      </w:pPr>
      <w:r>
        <w:rPr/>
        <w:t xml:space="preserve">第一节 糖果行业进出口市场分析</w:t>
      </w:r>
    </w:p>
    <w:p>
      <w:pPr>
        <w:spacing w:after="150"/>
      </w:pPr>
      <w:r>
        <w:rPr/>
        <w:t xml:space="preserve">一、糖果行业进出口综述</w:t>
      </w:r>
    </w:p>
    <w:p>
      <w:pPr>
        <w:spacing w:after="150"/>
      </w:pPr>
      <w:r>
        <w:rPr/>
        <w:t xml:space="preserve">1、中国糖果进出口的特点分析</w:t>
      </w:r>
    </w:p>
    <w:p>
      <w:pPr>
        <w:spacing w:after="150"/>
      </w:pPr>
      <w:r>
        <w:rPr/>
        <w:t xml:space="preserve">2、中国糖果进出口地区分布状况</w:t>
      </w:r>
    </w:p>
    <w:p>
      <w:pPr>
        <w:spacing w:after="150"/>
      </w:pPr>
      <w:r>
        <w:rPr/>
        <w:t xml:space="preserve">3、中国糖果进出口的贸易方式及经营企业分析</w:t>
      </w:r>
    </w:p>
    <w:p>
      <w:pPr>
        <w:spacing w:after="150"/>
      </w:pPr>
      <w:r>
        <w:rPr/>
        <w:t xml:space="preserve">4、中国糖果进出口政策与国际化经营</w:t>
      </w:r>
    </w:p>
    <w:p>
      <w:pPr>
        <w:spacing w:after="150"/>
      </w:pPr>
      <w:r>
        <w:rPr/>
        <w:t xml:space="preserve">二、糖果行业出口市场分析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三、糖果行业进口市场分析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中国糖果出口面临的挑战及对策</w:t>
      </w:r>
    </w:p>
    <w:p>
      <w:pPr>
        <w:spacing w:after="150"/>
      </w:pPr>
      <w:r>
        <w:rPr/>
        <w:t xml:space="preserve">一、中国糖果出口面临的挑战</w:t>
      </w:r>
    </w:p>
    <w:p>
      <w:pPr>
        <w:spacing w:after="150"/>
      </w:pPr>
      <w:r>
        <w:rPr/>
        <w:t xml:space="preserve">二、中国糖果行业未来出口展望</w:t>
      </w:r>
    </w:p>
    <w:p>
      <w:pPr>
        <w:spacing w:after="150"/>
      </w:pPr>
      <w:r>
        <w:rPr/>
        <w:t xml:space="preserve">三、中国糖果产品出口对策</w:t>
      </w:r>
    </w:p>
    <w:p>
      <w:pPr>
        <w:spacing w:after="150"/>
      </w:pPr>
      <w:r>
        <w:rPr/>
        <w:t xml:space="preserve">四、糖果行业进出口前景及建议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中国糖果细分市场分析及预测</w:t>
      </w:r>
    </w:p>
    <w:p>
      <w:pPr>
        <w:spacing w:after="150"/>
      </w:pPr>
      <w:r>
        <w:rPr/>
        <w:t xml:space="preserve">第一节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第二节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第三节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第四节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中国糖果行业营销趋势及策略分析</w:t>
      </w:r>
    </w:p>
    <w:p>
      <w:pPr>
        <w:spacing w:after="150"/>
      </w:pPr>
      <w:r>
        <w:rPr/>
        <w:t xml:space="preserve">第一节 糖果行业销售渠道分析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1、中国糖果产品营销策略浅析</w:t>
      </w:r>
    </w:p>
    <w:p>
      <w:pPr>
        <w:spacing w:after="150"/>
      </w:pPr>
      <w:r>
        <w:rPr/>
        <w:t xml:space="preserve">2、糖果新产品的市场推广策略</w:t>
      </w:r>
    </w:p>
    <w:p>
      <w:pPr>
        <w:spacing w:after="150"/>
      </w:pPr>
      <w:r>
        <w:rPr/>
        <w:t xml:space="preserve">3、糖果细分产品营销策略分析</w:t>
      </w:r>
    </w:p>
    <w:p>
      <w:pPr>
        <w:spacing w:after="150"/>
      </w:pPr>
      <w:r>
        <w:rPr/>
        <w:t xml:space="preserve">第三节 糖果营销的发展趋势</w:t>
      </w:r>
    </w:p>
    <w:p>
      <w:pPr>
        <w:spacing w:after="150"/>
      </w:pPr>
      <w:r>
        <w:rPr/>
        <w:t xml:space="preserve">一、未来糖果市场营销的出路</w:t>
      </w:r>
    </w:p>
    <w:p>
      <w:pPr>
        <w:spacing w:after="150"/>
      </w:pPr>
      <w:r>
        <w:rPr/>
        <w:t xml:space="preserve">二、中国糖果营销的趋势预测</w:t>
      </w:r>
    </w:p>
    <w:p>
      <w:pPr>
        <w:spacing w:after="150"/>
      </w:pPr>
      <w:r>
        <w:rPr>
          <w:b w:val="1"/>
          <w:bCs w:val="1"/>
        </w:rPr>
        <w:t xml:space="preserve">第四部分 竞争格局分析</w:t>
      </w:r>
    </w:p>
    <w:p>
      <w:pPr>
        <w:spacing w:after="150"/>
      </w:pPr>
      <w:r>
        <w:rPr>
          <w:b w:val="1"/>
          <w:bCs w:val="1"/>
        </w:rPr>
        <w:t xml:space="preserve">第八章 糖果行业区域市场分析</w:t>
      </w:r>
    </w:p>
    <w:p>
      <w:pPr>
        <w:spacing w:after="150"/>
      </w:pPr>
      <w:r>
        <w:rPr/>
        <w:t xml:space="preserve">第一节 中国糖果重点区域市场分析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2024-2029年糖果行业竞争形势</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糖果行业并购重组分析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2024-2029年糖果行业领先企业经营形势分析</w:t>
      </w:r>
    </w:p>
    <w:p>
      <w:pPr>
        <w:spacing w:after="150"/>
      </w:pPr>
      <w:r>
        <w:rPr/>
        <w:t xml:space="preserve">第一节 中国糖果企业总体发展状况分析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第二节 中国领先糖果企业经营形势分析</w:t>
      </w:r>
    </w:p>
    <w:p>
      <w:pPr>
        <w:spacing w:after="150"/>
      </w:pPr>
      <w:r>
        <w:rPr/>
        <w:t xml:space="preserve">一、不凡帝范梅勒糖果(中国)有限公司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二、玛氏食品(中国)有限公司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三、上海梅林正广和股份有限公司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五、费列罗贸易(上海)有限公司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六、上海旺旺食品集团有限公司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七、金冠(中国)食品有限公司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八、福建雅客食品有限公司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九、海南春光食品有限公司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十、北京康贝尔食品有限责任公司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2024-2029年糖果行业发展前景</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三、2024-2029年中国糖果市场销量预测</w:t>
      </w:r>
    </w:p>
    <w:p>
      <w:pPr>
        <w:spacing w:after="150"/>
      </w:pPr>
      <w:r>
        <w:rPr/>
        <w:t xml:space="preserve">四、2024-2029年中国糖果行业需求预测</w:t>
      </w:r>
    </w:p>
    <w:p>
      <w:pPr>
        <w:spacing w:after="150"/>
      </w:pPr>
      <w:r>
        <w:rPr/>
        <w:t xml:space="preserve">五、2024-2029年中国糖果行业供需平衡预测</w:t>
      </w:r>
    </w:p>
    <w:p>
      <w:pPr>
        <w:spacing w:after="150"/>
      </w:pPr>
      <w:r>
        <w:rPr>
          <w:b w:val="1"/>
          <w:bCs w:val="1"/>
        </w:rPr>
        <w:t xml:space="preserve">第十二章 2024-2029年糖果行业投资机会与风险防范</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四、糖果行业投资现状分析</w:t>
      </w:r>
    </w:p>
    <w:p>
      <w:pPr>
        <w:spacing w:after="150"/>
      </w:pPr>
      <w:r>
        <w:rPr/>
        <w:t xml:space="preserve">第三节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第四节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中国糖果行业投资建议</w:t>
      </w:r>
    </w:p>
    <w:p>
      <w:pPr>
        <w:spacing w:after="150"/>
      </w:pPr>
      <w:r>
        <w:rPr/>
        <w:t xml:space="preserve">一、糖果行业未来发展方向</w:t>
      </w:r>
    </w:p>
    <w:p>
      <w:pPr>
        <w:spacing w:after="150"/>
      </w:pPr>
      <w:r>
        <w:rPr/>
        <w:t xml:space="preserve">二、糖果行业主要投资建议</w:t>
      </w:r>
    </w:p>
    <w:p>
      <w:pPr>
        <w:spacing w:after="150"/>
      </w:pPr>
      <w:r>
        <w:rPr/>
        <w:t xml:space="preserve">三、中国糖果企业融资分析</w:t>
      </w:r>
    </w:p>
    <w:p>
      <w:pPr>
        <w:spacing w:after="150"/>
      </w:pPr>
      <w:r>
        <w:rPr>
          <w:b w:val="1"/>
          <w:bCs w:val="1"/>
        </w:rPr>
        <w:t xml:space="preserve">第六部分 发展战略研究</w:t>
      </w:r>
    </w:p>
    <w:p>
      <w:pPr>
        <w:spacing w:after="150"/>
      </w:pPr>
      <w:r>
        <w:rPr>
          <w:b w:val="1"/>
          <w:bCs w:val="1"/>
        </w:rPr>
        <w:t xml:space="preserve">第十三章 糖果行业发展战略研究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四、中国糖果企业的品牌战略</w:t>
      </w:r>
    </w:p>
    <w:p>
      <w:pPr>
        <w:spacing w:after="150"/>
      </w:pPr>
      <w:r>
        <w:rPr/>
        <w:t xml:space="preserve">五、糖果品牌战略管理的策略</w:t>
      </w:r>
    </w:p>
    <w:p>
      <w:pPr>
        <w:spacing w:after="150"/>
      </w:pPr>
      <w:r>
        <w:rPr/>
        <w:t xml:space="preserve">第三节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四、糖果新产品差异化战略</w:t>
      </w:r>
    </w:p>
    <w:p>
      <w:pPr>
        <w:spacing w:after="150"/>
      </w:pPr>
      <w:r>
        <w:rPr/>
        <w:t xml:space="preserve">第四节 糖果行业投资战略研究</w:t>
      </w:r>
    </w:p>
    <w:p>
      <w:pPr>
        <w:spacing w:after="150"/>
      </w:pPr>
      <w:r>
        <w:rPr/>
        <w:t xml:space="preserve">一、2024-2029年糖果行业投资战略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糖果行业研究结论及建议</w:t>
      </w:r>
    </w:p>
    <w:p>
      <w:pPr>
        <w:spacing w:after="150"/>
      </w:pPr>
      <w:r>
        <w:rPr/>
        <w:t xml:space="preserve">第二节 糖果关联行业研究结论及建议</w:t>
      </w:r>
    </w:p>
    <w:p>
      <w:pPr>
        <w:spacing w:after="150"/>
      </w:pPr>
      <w:r>
        <w:rPr/>
        <w:t xml:space="preserve">第三节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图表：2019-2023年糖果行业工业总产值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图表：2019-2023年糖果行业进口数据</w:t>
      </w:r>
    </w:p>
    <w:p>
      <w:pPr>
        <w:spacing w:after="150"/>
      </w:pPr>
      <w:r>
        <w:rPr/>
        <w:t xml:space="preserve">图表：2019-2023年糖果行业出口数据</w:t>
      </w:r>
    </w:p>
    <w:p>
      <w:pPr>
        <w:spacing w:after="150"/>
      </w:pPr>
      <w:r>
        <w:rPr/>
        <w:t xml:space="preserve">图表：2019-2023年糖果行业集中度</w:t>
      </w:r>
    </w:p>
    <w:p>
      <w:pPr>
        <w:spacing w:after="150"/>
      </w:pPr>
      <w:r>
        <w:rPr/>
        <w:t xml:space="preserve">图表：2024-2029年中国糖果行业供给预测</w:t>
      </w:r>
    </w:p>
    <w:p>
      <w:pPr>
        <w:spacing w:after="150"/>
      </w:pPr>
      <w:r>
        <w:rPr/>
        <w:t xml:space="preserve">图表：2024-2029年中国糖果行业产量预测</w:t>
      </w:r>
    </w:p>
    <w:p>
      <w:pPr>
        <w:spacing w:after="150"/>
      </w:pPr>
      <w:r>
        <w:rPr/>
        <w:t xml:space="preserve">图表：2024-2029年中国糖果市场销量预测</w:t>
      </w:r>
    </w:p>
    <w:p>
      <w:pPr>
        <w:spacing w:after="150"/>
      </w:pPr>
      <w:r>
        <w:rPr/>
        <w:t xml:space="preserve">图表：2024-2029年中国糖果行业需求预测</w:t>
      </w:r>
    </w:p>
    <w:p>
      <w:pPr>
        <w:spacing w:after="150"/>
      </w:pPr>
      <w:r>
        <w:rPr/>
        <w:t xml:space="preserve">图表：2024-2029年中国糖果行业供需平衡预测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中国糖果行业市场深度分析与投资前景预测报告(2024-2029版)</dc:title>
  <dc:description>中国糖果行业市场深度分析与投资前景预测报告(2024-2029版)</dc:description>
  <dc:subject>中国糖果行业市场深度分析与投资前景预测报告(2024-2029版)</dc:subject>
  <cp:keywords>研究报告</cp:keywords>
  <cp:category>研究报告</cp:category>
  <cp:lastModifiedBy>北京中道泰和信息咨询有限公司</cp:lastModifiedBy>
  <dcterms:created xsi:type="dcterms:W3CDTF">2024-01-29T16:59:16+08:00</dcterms:created>
  <dcterms:modified xsi:type="dcterms:W3CDTF">2024-01-29T16:59:16+08:00</dcterms:modified>
</cp:coreProperties>
</file>

<file path=docProps/custom.xml><?xml version="1.0" encoding="utf-8"?>
<Properties xmlns="http://schemas.openxmlformats.org/officeDocument/2006/custom-properties" xmlns:vt="http://schemas.openxmlformats.org/officeDocument/2006/docPropsVTypes"/>
</file>