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中国平板显示材料行业市场深度调研及发展趋势与投资前景研究报告(2024-2029版)</w:t>
      </w:r>
    </w:p>
    <w:p>
      <w:pPr>
        <w:spacing w:after="150"/>
      </w:pPr>
      <w:r>
        <w:rPr>
          <w:b w:val="1"/>
          <w:bCs w:val="1"/>
        </w:rPr>
        <w:t xml:space="preserve">报告简介</w:t>
      </w:r>
    </w:p>
    <w:p>
      <w:pPr>
        <w:spacing w:after="150"/>
      </w:pPr>
      <w:r>
        <w:rPr/>
        <w:t xml:space="preserve">平板显示行业是一个资本密集、人才密集、投资回报周期长的行业，虽然在终端的面板制造领域国内企业已经成为全球最重要的力量之一，但在中间环节诸如混合液晶生产、OLED终端材料制造、OLED材料蒸镀及印刷领域，仍然由国外行业巨头占据主要市场份额。相比韩国、日本的高效产业链整合，国内显示行业产业链有所缺失，无法发挥协同作用，难以实现通过规模经济降低企业成本，提高生产效率。显示材料是生产显示面板的核心材料，显示行业的发展离不开材料。显示技术在发展过程中，从LCD到OLED，再到Micro LED，越来越依赖于材料和装备，所有的核心技术会逐渐地分散到材料与装备中。本土企业需要加快核心技术产业规模化布局，发力关键显示材料国产替代。</w:t>
      </w:r>
    </w:p>
    <w:p>
      <w:pPr>
        <w:spacing w:after="150"/>
      </w:pPr>
      <w:r>
        <w:rPr/>
        <w:t xml:space="preserve">平板显示材料行业进入的资金与技术壁垒较高，国内企业起步较晚，在研发能力、技术工艺、专利拥有量等方面存在一定差距。经过快速发展，我国显示材料产业体系日益完善，能够生产的产品种类日益增多，但仍有部分产品存在技术瓶颈无法生产，或产品的质量、可靠性、稳定性以及更新迭代速度较差，无法满足下游应用需求，市场对外依赖度较大。我国是显示面板生产大国，产能不断提升、技术不断进步，市场对显示材料的需求旺盛。未来发展中，我国显示材料行业需不断突破相关技术瓶颈，丰富产品类型，提高产品质量，以满足下游市场需求。</w:t>
      </w:r>
    </w:p>
    <w:p>
      <w:pPr>
        <w:spacing w:after="150"/>
      </w:pPr>
      <w:r>
        <w:rPr/>
        <w:t xml:space="preserve">近2年来，由于4K超高清、全面屏市场需求大，驱动全球新型显示产业持续增长，总体呈现如下特点：一是中国在薄膜晶体管液晶显示器(TFT-LCD)市场地位得到进一步提升。大尺寸电视面板和新产品的市场增长，驱动全球新型显示产业需求加大。特别是在TFT-LCD方面，近几年增长步迅速，取得了众多成果。市场规模跃居世界第一，综合实力进一步提升。随着我国平板产业的快速发展，所用材料及设备的巨大市场已经形成。而平板产业链中原材料及设备是最薄弱环节，特别是一些关键核心材料，长期依赖进口，在丧失高利润的同时，也丧失进入市场的机会。面对日益竞争激烈国际环境，高昂的原材料和设备成本，一旦出现全球性的供货紧张，将使我国平板显示行业处于更加被动的局面，因此原材料及设备的国产化对我国具有非常重要的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平板显示材料市场进行了分析研究。报告在总结中国平板显示材料发展历程的基础上，结合新时期的各方面因素，对中国平板显示材料的发展趋势给予了细致和审慎的预测论证。报告资料详实，图表丰富，既有深入的分析，又有直观的比较，为平板显示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全球平板显示材料行业发展态势分析 </w:t>
      </w:r>
    </w:p>
    <w:p>
      <w:pPr>
        <w:spacing w:after="150"/>
      </w:pPr>
      <w:r>
        <w:rPr/>
        <w:t xml:space="preserve">第一节 全球平板显示材料市场发展状况分析 </w:t>
      </w:r>
    </w:p>
    <w:p>
      <w:pPr>
        <w:spacing w:after="150"/>
      </w:pPr>
      <w:r>
        <w:rPr/>
        <w:t xml:space="preserve">一、全球平板显示材料行业特点分析 </w:t>
      </w:r>
    </w:p>
    <w:p>
      <w:pPr>
        <w:spacing w:after="150"/>
      </w:pPr>
      <w:r>
        <w:rPr/>
        <w:t xml:space="preserve">二、全球平板显示材料市场需求分析 </w:t>
      </w:r>
    </w:p>
    <w:p>
      <w:pPr>
        <w:spacing w:after="150"/>
      </w:pPr>
      <w:r>
        <w:rPr/>
        <w:t xml:space="preserve">第二节 全球平板显示材料市场分析 </w:t>
      </w:r>
    </w:p>
    <w:p>
      <w:pPr>
        <w:spacing w:after="150"/>
      </w:pPr>
      <w:r>
        <w:rPr/>
        <w:t xml:space="preserve">一、全球平板显示材料需求分析 </w:t>
      </w:r>
    </w:p>
    <w:p>
      <w:pPr>
        <w:spacing w:after="150"/>
      </w:pPr>
      <w:r>
        <w:rPr/>
        <w:t xml:space="preserve">二、全球平板显示材料产销分析 </w:t>
      </w:r>
    </w:p>
    <w:p>
      <w:pPr>
        <w:spacing w:after="150"/>
      </w:pPr>
      <w:r>
        <w:rPr/>
        <w:t xml:space="preserve">三、中外平板显示材料市场对比 </w:t>
      </w:r>
    </w:p>
    <w:p>
      <w:pPr>
        <w:spacing w:after="150"/>
      </w:pPr>
      <w:r>
        <w:rPr>
          <w:b w:val="1"/>
          <w:bCs w:val="1"/>
        </w:rPr>
        <w:t xml:space="preserve">第二章 我国平板显示材料行业发展现状 </w:t>
      </w:r>
    </w:p>
    <w:p>
      <w:pPr>
        <w:spacing w:after="150"/>
      </w:pPr>
      <w:r>
        <w:rPr/>
        <w:t xml:space="preserve">第一节 我国平板显示材料行业发展现状 </w:t>
      </w:r>
    </w:p>
    <w:p>
      <w:pPr>
        <w:spacing w:after="150"/>
      </w:pPr>
      <w:r>
        <w:rPr/>
        <w:t xml:space="preserve">一、平板显示材料行业品牌发展现状 </w:t>
      </w:r>
    </w:p>
    <w:p>
      <w:pPr>
        <w:spacing w:after="150"/>
      </w:pPr>
      <w:r>
        <w:rPr/>
        <w:t xml:space="preserve">二、平板显示材料行业消费市场现状 </w:t>
      </w:r>
    </w:p>
    <w:p>
      <w:pPr>
        <w:spacing w:after="150"/>
      </w:pPr>
      <w:r>
        <w:rPr/>
        <w:t xml:space="preserve">三、平板显示材料市场消费层次分析 </w:t>
      </w:r>
    </w:p>
    <w:p>
      <w:pPr>
        <w:spacing w:after="150"/>
      </w:pPr>
      <w:r>
        <w:rPr/>
        <w:t xml:space="preserve">四、我国平板显示材料市场走向分析 </w:t>
      </w:r>
    </w:p>
    <w:p>
      <w:pPr>
        <w:spacing w:after="150"/>
      </w:pPr>
      <w:r>
        <w:rPr/>
        <w:t xml:space="preserve">第二节 2019-2023年平板显示材料行业发展情况分析 </w:t>
      </w:r>
    </w:p>
    <w:p>
      <w:pPr>
        <w:spacing w:after="150"/>
      </w:pPr>
      <w:r>
        <w:rPr/>
        <w:t xml:space="preserve">一、平板显示材料行业发展特点分析 </w:t>
      </w:r>
    </w:p>
    <w:p>
      <w:pPr>
        <w:spacing w:after="150"/>
      </w:pPr>
      <w:r>
        <w:rPr/>
        <w:t xml:space="preserve">二、平板显示材料行业发展情况 </w:t>
      </w:r>
    </w:p>
    <w:p>
      <w:pPr>
        <w:spacing w:after="150"/>
      </w:pPr>
      <w:r>
        <w:rPr/>
        <w:t xml:space="preserve">第三节 平板显示材料行业运行分析 </w:t>
      </w:r>
    </w:p>
    <w:p>
      <w:pPr>
        <w:spacing w:after="150"/>
      </w:pPr>
      <w:r>
        <w:rPr/>
        <w:t xml:space="preserve">一、平板显示材料行业产销运行分析 </w:t>
      </w:r>
    </w:p>
    <w:p>
      <w:pPr>
        <w:spacing w:after="150"/>
      </w:pPr>
      <w:r>
        <w:rPr/>
        <w:t xml:space="preserve">二、平板显示材料行业利润情况分析 </w:t>
      </w:r>
    </w:p>
    <w:p>
      <w:pPr>
        <w:spacing w:after="150"/>
      </w:pPr>
      <w:r>
        <w:rPr/>
        <w:t xml:space="preserve">三、平板显示材料行业发展周期分析 </w:t>
      </w:r>
    </w:p>
    <w:p>
      <w:pPr>
        <w:spacing w:after="150"/>
      </w:pPr>
      <w:r>
        <w:rPr/>
        <w:t xml:space="preserve">四、2024-2029年平板显示材料行业发展机遇分析 </w:t>
      </w:r>
    </w:p>
    <w:p>
      <w:pPr>
        <w:spacing w:after="150"/>
      </w:pPr>
      <w:r>
        <w:rPr/>
        <w:t xml:space="preserve">五、2024-2029年平板显示材料行业利润增速预测 </w:t>
      </w:r>
    </w:p>
    <w:p>
      <w:pPr>
        <w:spacing w:after="150"/>
      </w:pPr>
      <w:r>
        <w:rPr/>
        <w:t xml:space="preserve">第四节 对中国平板显示材料市场的分析及思考 </w:t>
      </w:r>
    </w:p>
    <w:p>
      <w:pPr>
        <w:spacing w:after="150"/>
      </w:pPr>
      <w:r>
        <w:rPr/>
        <w:t xml:space="preserve">一、平板显示材料市场特点 </w:t>
      </w:r>
    </w:p>
    <w:p>
      <w:pPr>
        <w:spacing w:after="150"/>
      </w:pPr>
      <w:r>
        <w:rPr/>
        <w:t xml:space="preserve">二、平板显示材料市场分析 </w:t>
      </w:r>
    </w:p>
    <w:p>
      <w:pPr>
        <w:spacing w:after="150"/>
      </w:pPr>
      <w:r>
        <w:rPr/>
        <w:t xml:space="preserve">三、平板显示材料市场变化的方向 </w:t>
      </w:r>
    </w:p>
    <w:p>
      <w:pPr>
        <w:spacing w:after="150"/>
      </w:pPr>
      <w:r>
        <w:rPr/>
        <w:t xml:space="preserve">四、中国平板显示材料产业发展的新思路 </w:t>
      </w:r>
    </w:p>
    <w:p>
      <w:pPr>
        <w:spacing w:after="150"/>
      </w:pPr>
      <w:r>
        <w:rPr/>
        <w:t xml:space="preserve">五、对中国平板显示材料产业发展的思考 </w:t>
      </w:r>
    </w:p>
    <w:p>
      <w:pPr>
        <w:spacing w:after="150"/>
      </w:pPr>
      <w:r>
        <w:rPr>
          <w:b w:val="1"/>
          <w:bCs w:val="1"/>
        </w:rPr>
        <w:t xml:space="preserve">第三章 中国平板显示材料市场运行态势剖析 </w:t>
      </w:r>
    </w:p>
    <w:p>
      <w:pPr>
        <w:spacing w:after="150"/>
      </w:pPr>
      <w:r>
        <w:rPr/>
        <w:t xml:space="preserve">第一节 中国平板显示材料市场动态分析 </w:t>
      </w:r>
    </w:p>
    <w:p>
      <w:pPr>
        <w:spacing w:after="150"/>
      </w:pPr>
      <w:r>
        <w:rPr/>
        <w:t xml:space="preserve">一、平板显示材料行业新动态 </w:t>
      </w:r>
    </w:p>
    <w:p>
      <w:pPr>
        <w:spacing w:after="150"/>
      </w:pPr>
      <w:r>
        <w:rPr/>
        <w:t xml:space="preserve">二、平板显示材料主要品牌动态 </w:t>
      </w:r>
    </w:p>
    <w:p>
      <w:pPr>
        <w:spacing w:after="150"/>
      </w:pPr>
      <w:r>
        <w:rPr/>
        <w:t xml:space="preserve">三、平板显示材料行业消费者需求新动态 </w:t>
      </w:r>
    </w:p>
    <w:p>
      <w:pPr>
        <w:spacing w:after="150"/>
      </w:pPr>
      <w:r>
        <w:rPr/>
        <w:t xml:space="preserve">第二节 中国平板显示材料市场运营格局分析 </w:t>
      </w:r>
    </w:p>
    <w:p>
      <w:pPr>
        <w:spacing w:after="150"/>
      </w:pPr>
      <w:r>
        <w:rPr/>
        <w:t xml:space="preserve">一、市场供给情况分析 </w:t>
      </w:r>
    </w:p>
    <w:p>
      <w:pPr>
        <w:spacing w:after="150"/>
      </w:pPr>
      <w:r>
        <w:rPr/>
        <w:t xml:space="preserve">二、市场需求情况分析 </w:t>
      </w:r>
    </w:p>
    <w:p>
      <w:pPr>
        <w:spacing w:after="150"/>
      </w:pPr>
      <w:r>
        <w:rPr/>
        <w:t xml:space="preserve">三、影响市场供需的因素分析 </w:t>
      </w:r>
    </w:p>
    <w:p>
      <w:pPr>
        <w:spacing w:after="150"/>
      </w:pPr>
      <w:r>
        <w:rPr/>
        <w:t xml:space="preserve">第三节 中国平板显示材料市场价格分析 </w:t>
      </w:r>
    </w:p>
    <w:p>
      <w:pPr>
        <w:spacing w:after="150"/>
      </w:pPr>
      <w:r>
        <w:rPr/>
        <w:t xml:space="preserve">一、热销品牌产品价格走势分析 </w:t>
      </w:r>
    </w:p>
    <w:p>
      <w:pPr>
        <w:spacing w:after="150"/>
      </w:pPr>
      <w:r>
        <w:rPr/>
        <w:t xml:space="preserve">二、影响价格的主要因素分析 </w:t>
      </w:r>
    </w:p>
    <w:p>
      <w:pPr>
        <w:spacing w:after="150"/>
      </w:pPr>
      <w:r>
        <w:rPr>
          <w:b w:val="1"/>
          <w:bCs w:val="1"/>
        </w:rPr>
        <w:t xml:space="preserve">第四章 平板显示材料行业经济运行分析 </w:t>
      </w:r>
    </w:p>
    <w:p>
      <w:pPr>
        <w:spacing w:after="150"/>
      </w:pPr>
      <w:r>
        <w:rPr/>
        <w:t xml:space="preserve">第一节 2019-2023年平板显示材料行业主要经济指标分析 </w:t>
      </w:r>
    </w:p>
    <w:p>
      <w:pPr>
        <w:spacing w:after="150"/>
      </w:pPr>
      <w:r>
        <w:rPr/>
        <w:t xml:space="preserve">一、2019-2023年平板显示材料行业主要经济指标分析 </w:t>
      </w:r>
    </w:p>
    <w:p>
      <w:pPr>
        <w:spacing w:after="150"/>
      </w:pPr>
      <w:r>
        <w:rPr/>
        <w:t xml:space="preserve">二、平板显示材料行业主要经济指标分析 </w:t>
      </w:r>
    </w:p>
    <w:p>
      <w:pPr>
        <w:spacing w:after="150"/>
      </w:pPr>
      <w:r>
        <w:rPr/>
        <w:t xml:space="preserve">第二节 我国平板显示材料行业绩效分析 </w:t>
      </w:r>
    </w:p>
    <w:p>
      <w:pPr>
        <w:spacing w:after="150"/>
      </w:pPr>
      <w:r>
        <w:rPr/>
        <w:t xml:space="preserve">一、行业供应能力 </w:t>
      </w:r>
    </w:p>
    <w:p>
      <w:pPr>
        <w:spacing w:after="150"/>
      </w:pPr>
      <w:r>
        <w:rPr/>
        <w:t xml:space="preserve">二、行业规模情况 </w:t>
      </w:r>
    </w:p>
    <w:p>
      <w:pPr>
        <w:spacing w:after="150"/>
      </w:pPr>
      <w:r>
        <w:rPr/>
        <w:t xml:space="preserve">三、行业盈利能力 </w:t>
      </w:r>
    </w:p>
    <w:p>
      <w:pPr>
        <w:spacing w:after="150"/>
      </w:pPr>
      <w:r>
        <w:rPr/>
        <w:t xml:space="preserve">四、行业经营发展能力 </w:t>
      </w:r>
    </w:p>
    <w:p>
      <w:pPr>
        <w:spacing w:after="150"/>
      </w:pPr>
      <w:r>
        <w:rPr/>
        <w:t xml:space="preserve">五、行业偿债能力分析 </w:t>
      </w:r>
    </w:p>
    <w:p>
      <w:pPr>
        <w:spacing w:after="150"/>
      </w:pPr>
      <w:r>
        <w:rPr>
          <w:b w:val="1"/>
          <w:bCs w:val="1"/>
        </w:rPr>
        <w:t xml:space="preserve">第五章 中国平板显示材料行业消费市场分析 </w:t>
      </w:r>
    </w:p>
    <w:p>
      <w:pPr>
        <w:spacing w:after="150"/>
      </w:pPr>
      <w:r>
        <w:rPr/>
        <w:t xml:space="preserve">第一节 平板显示材料市场消费需求分析 </w:t>
      </w:r>
    </w:p>
    <w:p>
      <w:pPr>
        <w:spacing w:after="150"/>
      </w:pPr>
      <w:r>
        <w:rPr/>
        <w:t xml:space="preserve">一、平板显示材料市场的消费需求变化 </w:t>
      </w:r>
    </w:p>
    <w:p>
      <w:pPr>
        <w:spacing w:after="150"/>
      </w:pPr>
      <w:r>
        <w:rPr/>
        <w:t xml:space="preserve">二、平板显示材料行业的需求情况分析 </w:t>
      </w:r>
    </w:p>
    <w:p>
      <w:pPr>
        <w:spacing w:after="150"/>
      </w:pPr>
      <w:r>
        <w:rPr/>
        <w:t xml:space="preserve">三、平板显示材料品牌市场消费需求分析 </w:t>
      </w:r>
    </w:p>
    <w:p>
      <w:pPr>
        <w:spacing w:after="150"/>
      </w:pPr>
      <w:r>
        <w:rPr/>
        <w:t xml:space="preserve">第二节 平板显示材料消费市场状况分析 </w:t>
      </w:r>
    </w:p>
    <w:p>
      <w:pPr>
        <w:spacing w:after="150"/>
      </w:pPr>
      <w:r>
        <w:rPr/>
        <w:t xml:space="preserve">一、平板显示材料行业消费特点 </w:t>
      </w:r>
    </w:p>
    <w:p>
      <w:pPr>
        <w:spacing w:after="150"/>
      </w:pPr>
      <w:r>
        <w:rPr/>
        <w:t xml:space="preserve">二、平板显示材料行业消费分析 </w:t>
      </w:r>
    </w:p>
    <w:p>
      <w:pPr>
        <w:spacing w:after="150"/>
      </w:pPr>
      <w:r>
        <w:rPr/>
        <w:t xml:space="preserve">三、平板显示材料行业消费结构分析 </w:t>
      </w:r>
    </w:p>
    <w:p>
      <w:pPr>
        <w:spacing w:after="150"/>
      </w:pPr>
      <w:r>
        <w:rPr/>
        <w:t xml:space="preserve">四、平板显示材料行业消费的市场变化 </w:t>
      </w:r>
    </w:p>
    <w:p>
      <w:pPr>
        <w:spacing w:after="150"/>
      </w:pPr>
      <w:r>
        <w:rPr/>
        <w:t xml:space="preserve">五、平板显示材料市场的消费方向 </w:t>
      </w:r>
    </w:p>
    <w:p>
      <w:pPr>
        <w:spacing w:after="150"/>
      </w:pPr>
      <w:r>
        <w:rPr/>
        <w:t xml:space="preserve">第三节 平板显示材料行业产品的品牌市场调查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五、平板显示材料行业品牌忠诚度调查 </w:t>
      </w:r>
    </w:p>
    <w:p>
      <w:pPr>
        <w:spacing w:after="150"/>
      </w:pPr>
      <w:r>
        <w:rPr/>
        <w:t xml:space="preserve">六、平板显示材料行业品牌市场占有率调查 </w:t>
      </w:r>
    </w:p>
    <w:p>
      <w:pPr>
        <w:spacing w:after="150"/>
      </w:pPr>
      <w:r>
        <w:rPr/>
        <w:t xml:space="preserve">七、消费者的消费理念调研 </w:t>
      </w:r>
    </w:p>
    <w:p>
      <w:pPr>
        <w:spacing w:after="150"/>
      </w:pPr>
      <w:r>
        <w:rPr>
          <w:b w:val="1"/>
          <w:bCs w:val="1"/>
        </w:rPr>
        <w:t xml:space="preserve">第六章 我国平板显示材料行业市场调查分析 </w:t>
      </w:r>
    </w:p>
    <w:p>
      <w:pPr>
        <w:spacing w:after="150"/>
      </w:pPr>
      <w:r>
        <w:rPr/>
        <w:t xml:space="preserve">第一节 我国平板显示材料行业市场宏观分析 </w:t>
      </w:r>
    </w:p>
    <w:p>
      <w:pPr>
        <w:spacing w:after="150"/>
      </w:pPr>
      <w:r>
        <w:rPr/>
        <w:t xml:space="preserve">一、主要观点 </w:t>
      </w:r>
    </w:p>
    <w:p>
      <w:pPr>
        <w:spacing w:after="150"/>
      </w:pPr>
      <w:r>
        <w:rPr/>
        <w:t xml:space="preserve">二、市场结构分析 </w:t>
      </w:r>
    </w:p>
    <w:p>
      <w:pPr>
        <w:spacing w:after="150"/>
      </w:pPr>
      <w:r>
        <w:rPr/>
        <w:t xml:space="preserve">三、整体市场关注度 </w:t>
      </w:r>
    </w:p>
    <w:p>
      <w:pPr>
        <w:spacing w:after="150"/>
      </w:pPr>
      <w:r>
        <w:rPr/>
        <w:t xml:space="preserve">第二节 中国平板显示材料行业市场微观分析 </w:t>
      </w:r>
    </w:p>
    <w:p>
      <w:pPr>
        <w:spacing w:after="150"/>
      </w:pPr>
      <w:r>
        <w:rPr/>
        <w:t xml:space="preserve">一、产品关注度调查 </w:t>
      </w:r>
    </w:p>
    <w:p>
      <w:pPr>
        <w:spacing w:after="150"/>
      </w:pPr>
      <w:r>
        <w:rPr/>
        <w:t xml:space="preserve">二、不同价位关注度 </w:t>
      </w:r>
    </w:p>
    <w:p>
      <w:pPr>
        <w:spacing w:after="150"/>
      </w:pPr>
      <w:r>
        <w:rPr>
          <w:b w:val="1"/>
          <w:bCs w:val="1"/>
        </w:rPr>
        <w:t xml:space="preserve">第七章 平板显示材料行业上下游产业分析 </w:t>
      </w:r>
    </w:p>
    <w:p>
      <w:pPr>
        <w:spacing w:after="150"/>
      </w:pPr>
      <w:r>
        <w:rPr/>
        <w:t xml:space="preserve">第一节 上游产业分析 </w:t>
      </w:r>
    </w:p>
    <w:p>
      <w:pPr>
        <w:spacing w:after="150"/>
      </w:pPr>
      <w:r>
        <w:rPr/>
        <w:t xml:space="preserve">一、发展现状 </w:t>
      </w:r>
    </w:p>
    <w:p>
      <w:pPr>
        <w:spacing w:after="150"/>
      </w:pPr>
      <w:r>
        <w:rPr/>
        <w:t xml:space="preserve">二、发展趋势预测 </w:t>
      </w:r>
    </w:p>
    <w:p>
      <w:pPr>
        <w:spacing w:after="150"/>
      </w:pPr>
      <w:r>
        <w:rPr/>
        <w:t xml:space="preserve">三、市场现状分析 </w:t>
      </w:r>
    </w:p>
    <w:p>
      <w:pPr>
        <w:spacing w:after="150"/>
      </w:pPr>
      <w:r>
        <w:rPr/>
        <w:t xml:space="preserve">四、行业竞争状况及其对平板显示材料行业的意义 </w:t>
      </w:r>
    </w:p>
    <w:p>
      <w:pPr>
        <w:spacing w:after="150"/>
      </w:pPr>
      <w:r>
        <w:rPr/>
        <w:t xml:space="preserve">第二节 下游产业分析 </w:t>
      </w:r>
    </w:p>
    <w:p>
      <w:pPr>
        <w:spacing w:after="150"/>
      </w:pPr>
      <w:r>
        <w:rPr/>
        <w:t xml:space="preserve">一、发展现状 </w:t>
      </w:r>
    </w:p>
    <w:p>
      <w:pPr>
        <w:spacing w:after="150"/>
      </w:pPr>
      <w:r>
        <w:rPr/>
        <w:t xml:space="preserve">二、发展趋势预测 </w:t>
      </w:r>
    </w:p>
    <w:p>
      <w:pPr>
        <w:spacing w:after="150"/>
      </w:pPr>
      <w:r>
        <w:rPr/>
        <w:t xml:space="preserve">三、市场现状分析 </w:t>
      </w:r>
    </w:p>
    <w:p>
      <w:pPr>
        <w:spacing w:after="150"/>
      </w:pPr>
      <w:r>
        <w:rPr/>
        <w:t xml:space="preserve">四、行业新动态及其对平板显示材料行业的影响 </w:t>
      </w:r>
    </w:p>
    <w:p>
      <w:pPr>
        <w:spacing w:after="150"/>
      </w:pPr>
      <w:r>
        <w:rPr/>
        <w:t xml:space="preserve">五、行业竞争状况及其对平板显示材料行业的意义 </w:t>
      </w:r>
    </w:p>
    <w:p>
      <w:pPr>
        <w:spacing w:after="150"/>
      </w:pPr>
      <w:r>
        <w:rPr>
          <w:b w:val="1"/>
          <w:bCs w:val="1"/>
        </w:rPr>
        <w:t xml:space="preserve">第八章 平板显示材料行业竞争格局分析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四、供应商议价能力分析 </w:t>
      </w:r>
    </w:p>
    <w:p>
      <w:pPr>
        <w:spacing w:after="150"/>
      </w:pPr>
      <w:r>
        <w:rPr/>
        <w:t xml:space="preserve">五、客户议价能力分析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中国平板显示材料行业竞争格局综述 </w:t>
      </w:r>
    </w:p>
    <w:p>
      <w:pPr>
        <w:spacing w:after="150"/>
      </w:pPr>
      <w:r>
        <w:rPr/>
        <w:t xml:space="preserve">一、平板显示材料行业竞争程度 </w:t>
      </w:r>
    </w:p>
    <w:p>
      <w:pPr>
        <w:spacing w:after="150"/>
      </w:pPr>
      <w:r>
        <w:rPr/>
        <w:t xml:space="preserve">二、平板显示材料企业与品牌数量 </w:t>
      </w:r>
    </w:p>
    <w:p>
      <w:pPr>
        <w:spacing w:after="150"/>
      </w:pPr>
      <w:r>
        <w:rPr/>
        <w:t xml:space="preserve">三、平板显示材料行业竞争格局分析 </w:t>
      </w:r>
    </w:p>
    <w:p>
      <w:pPr>
        <w:spacing w:after="150"/>
      </w:pPr>
      <w:r>
        <w:rPr/>
        <w:t xml:space="preserve">第四节 2019-2023年平板显示材料行业竞争格局分析 </w:t>
      </w:r>
    </w:p>
    <w:p>
      <w:pPr>
        <w:spacing w:after="150"/>
      </w:pPr>
      <w:r>
        <w:rPr/>
        <w:t xml:space="preserve">一、2019-2023年国内外平板显示材料行业竞争分析 </w:t>
      </w:r>
    </w:p>
    <w:p>
      <w:pPr>
        <w:spacing w:after="150"/>
      </w:pPr>
      <w:r>
        <w:rPr/>
        <w:t xml:space="preserve">二、2019-2023年我国平板显示材料市场竞争分析 </w:t>
      </w:r>
    </w:p>
    <w:p>
      <w:pPr>
        <w:spacing w:after="150"/>
      </w:pPr>
      <w:r>
        <w:rPr>
          <w:b w:val="1"/>
          <w:bCs w:val="1"/>
        </w:rPr>
        <w:t xml:space="preserve">第九章 平板显示材料行业盈利能力分析 </w:t>
      </w:r>
    </w:p>
    <w:p>
      <w:pPr>
        <w:spacing w:after="150"/>
      </w:pPr>
      <w:r>
        <w:rPr/>
        <w:t xml:space="preserve">第一节 2019-2023年中国平板显示材料行业毛利润率分析 </w:t>
      </w:r>
    </w:p>
    <w:p>
      <w:pPr>
        <w:spacing w:after="150"/>
      </w:pPr>
      <w:r>
        <w:rPr/>
        <w:t xml:space="preserve">一、销售毛利润率分析 </w:t>
      </w:r>
    </w:p>
    <w:p>
      <w:pPr>
        <w:spacing w:after="150"/>
      </w:pPr>
      <w:r>
        <w:rPr/>
        <w:t xml:space="preserve">二、不同规模企业毛利润率比较分析 </w:t>
      </w:r>
    </w:p>
    <w:p>
      <w:pPr>
        <w:spacing w:after="150"/>
      </w:pPr>
      <w:r>
        <w:rPr/>
        <w:t xml:space="preserve">三、不同所有制企业毛利润率比较分析 </w:t>
      </w:r>
    </w:p>
    <w:p>
      <w:pPr>
        <w:spacing w:after="150"/>
      </w:pPr>
      <w:r>
        <w:rPr/>
        <w:t xml:space="preserve">第二节 中国平板显示材料行业销售净利润率分析 </w:t>
      </w:r>
    </w:p>
    <w:p>
      <w:pPr>
        <w:spacing w:after="150"/>
      </w:pPr>
      <w:r>
        <w:rPr/>
        <w:t xml:space="preserve">一、销售净利润率分析 </w:t>
      </w:r>
    </w:p>
    <w:p>
      <w:pPr>
        <w:spacing w:after="150"/>
      </w:pPr>
      <w:r>
        <w:rPr/>
        <w:t xml:space="preserve">二、不同规模企业销售净利润率比较分析 </w:t>
      </w:r>
    </w:p>
    <w:p>
      <w:pPr>
        <w:spacing w:after="150"/>
      </w:pPr>
      <w:r>
        <w:rPr/>
        <w:t xml:space="preserve">三、不同所有制企业销售净利润率比较分析 </w:t>
      </w:r>
    </w:p>
    <w:p>
      <w:pPr>
        <w:spacing w:after="150"/>
      </w:pPr>
      <w:r>
        <w:rPr/>
        <w:t xml:space="preserve">第三节 2019-2023年中国平板显示材料行业总资产利润率分析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t xml:space="preserve">第四节 中国平板显示材料行业产值利税率分析 </w:t>
      </w:r>
    </w:p>
    <w:p>
      <w:pPr>
        <w:spacing w:after="150"/>
      </w:pPr>
      <w:r>
        <w:rPr/>
        <w:t xml:space="preserve">一、产值利税率分析 </w:t>
      </w:r>
    </w:p>
    <w:p>
      <w:pPr>
        <w:spacing w:after="150"/>
      </w:pPr>
      <w:r>
        <w:rPr/>
        <w:t xml:space="preserve">二、不同规模企业产值利税率比较分析 </w:t>
      </w:r>
    </w:p>
    <w:p>
      <w:pPr>
        <w:spacing w:after="150"/>
      </w:pPr>
      <w:r>
        <w:rPr/>
        <w:t xml:space="preserve">三、不同所有制企业产值利税率比较分析 </w:t>
      </w:r>
    </w:p>
    <w:p>
      <w:pPr>
        <w:spacing w:after="150"/>
      </w:pPr>
      <w:r>
        <w:rPr>
          <w:b w:val="1"/>
          <w:bCs w:val="1"/>
        </w:rPr>
        <w:t xml:space="preserve">第十章 平板显示材料企业竞争策略分析 </w:t>
      </w:r>
    </w:p>
    <w:p>
      <w:pPr>
        <w:spacing w:after="150"/>
      </w:pPr>
      <w:r>
        <w:rPr/>
        <w:t xml:space="preserve">第一节 平板显示材料市场竞争策略分析 </w:t>
      </w:r>
    </w:p>
    <w:p>
      <w:pPr>
        <w:spacing w:after="150"/>
      </w:pPr>
      <w:r>
        <w:rPr/>
        <w:t xml:space="preserve">一、平板显示材料市场增长潜力分析 </w:t>
      </w:r>
    </w:p>
    <w:p>
      <w:pPr>
        <w:spacing w:after="150"/>
      </w:pPr>
      <w:r>
        <w:rPr/>
        <w:t xml:space="preserve">二、平板显示材料主要潜力品种分析 </w:t>
      </w:r>
    </w:p>
    <w:p>
      <w:pPr>
        <w:spacing w:after="150"/>
      </w:pPr>
      <w:r>
        <w:rPr/>
        <w:t xml:space="preserve">三、现有平板显示材料市场竞争策略分析 </w:t>
      </w:r>
    </w:p>
    <w:p>
      <w:pPr>
        <w:spacing w:after="150"/>
      </w:pPr>
      <w:r>
        <w:rPr/>
        <w:t xml:space="preserve">四、潜力平板显示材料竞争策略选择 </w:t>
      </w:r>
    </w:p>
    <w:p>
      <w:pPr>
        <w:spacing w:after="150"/>
      </w:pPr>
      <w:r>
        <w:rPr/>
        <w:t xml:space="preserve">第二节 平板显示材料企业竞争策略分析 </w:t>
      </w:r>
    </w:p>
    <w:p>
      <w:pPr>
        <w:spacing w:after="150"/>
      </w:pPr>
      <w:r>
        <w:rPr/>
        <w:t xml:space="preserve">一、2024-2029年我国平板显示材料市场竞争趋势 </w:t>
      </w:r>
    </w:p>
    <w:p>
      <w:pPr>
        <w:spacing w:after="150"/>
      </w:pPr>
      <w:r>
        <w:rPr/>
        <w:t xml:space="preserve">二、2024-2029年平板显示材料行业竞争格局展望 </w:t>
      </w:r>
    </w:p>
    <w:p>
      <w:pPr>
        <w:spacing w:after="150"/>
      </w:pPr>
      <w:r>
        <w:rPr/>
        <w:t xml:space="preserve">三、2024-2029年平板显示材料行业竞争策略分析 </w:t>
      </w:r>
    </w:p>
    <w:p>
      <w:pPr>
        <w:spacing w:after="150"/>
      </w:pPr>
      <w:r>
        <w:rPr/>
        <w:t xml:space="preserve">第三节 平板显示材料行业发展机会分析 </w:t>
      </w:r>
    </w:p>
    <w:p>
      <w:pPr>
        <w:spacing w:after="150"/>
      </w:pPr>
      <w:r>
        <w:rPr/>
        <w:t xml:space="preserve">第四节 平板显示材料行业发展风险分析 </w:t>
      </w:r>
    </w:p>
    <w:p>
      <w:pPr>
        <w:spacing w:after="150"/>
      </w:pPr>
      <w:r>
        <w:rPr>
          <w:b w:val="1"/>
          <w:bCs w:val="1"/>
        </w:rPr>
        <w:t xml:space="preserve">第十一章 重点平板显示材料企业竞争分析 </w:t>
      </w:r>
    </w:p>
    <w:p>
      <w:pPr>
        <w:spacing w:after="150"/>
      </w:pPr>
      <w:r>
        <w:rPr/>
        <w:t xml:space="preserve">第一节 中节能万润股份有限公司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第二节 深圳三利谱光电科技股份有限公司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第三节 濮阳惠成电子材料股份有限公司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第四节 深圳新纶科技股份有限公司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第五节 上海飞凯光电材料股份有限公司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诚志股份有限公司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常州强力电子新材料股份有限公司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宁波激智科技股份有限公司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第九节 四川东材科技集团股份有限公司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第十节 宁波江丰电子材料股份有限公司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第十二章 平板显示材料行业发展趋势分析 </w:t>
      </w:r>
    </w:p>
    <w:p>
      <w:pPr>
        <w:spacing w:after="150"/>
      </w:pPr>
      <w:r>
        <w:rPr/>
        <w:t xml:space="preserve">第一节 我国平板显示材料行业前景与机遇分析 </w:t>
      </w:r>
    </w:p>
    <w:p>
      <w:pPr>
        <w:spacing w:after="150"/>
      </w:pPr>
      <w:r>
        <w:rPr/>
        <w:t xml:space="preserve">一、我国平板显示材料行业发展前景 </w:t>
      </w:r>
    </w:p>
    <w:p>
      <w:pPr>
        <w:spacing w:after="150"/>
      </w:pPr>
      <w:r>
        <w:rPr/>
        <w:t xml:space="preserve">二、我国平板显示材料发展机遇分析 </w:t>
      </w:r>
    </w:p>
    <w:p>
      <w:pPr>
        <w:spacing w:after="150"/>
      </w:pPr>
      <w:r>
        <w:rPr/>
        <w:t xml:space="preserve">三、平板显示材料行业的发展机遇分析 </w:t>
      </w:r>
    </w:p>
    <w:p>
      <w:pPr>
        <w:spacing w:after="150"/>
      </w:pPr>
      <w:r>
        <w:rPr/>
        <w:t xml:space="preserve">第二节 2024-2029年中国平板显示材料市场趋势分析 </w:t>
      </w:r>
    </w:p>
    <w:p>
      <w:pPr>
        <w:spacing w:after="150"/>
      </w:pPr>
      <w:r>
        <w:rPr/>
        <w:t xml:space="preserve">一、2019-2023年平板显示材料市场趋势总结 </w:t>
      </w:r>
    </w:p>
    <w:p>
      <w:pPr>
        <w:spacing w:after="150"/>
      </w:pPr>
      <w:r>
        <w:rPr/>
        <w:t xml:space="preserve">二、平板显示材料行业发展趋势分析 </w:t>
      </w:r>
    </w:p>
    <w:p>
      <w:pPr>
        <w:spacing w:after="150"/>
      </w:pPr>
      <w:r>
        <w:rPr/>
        <w:t xml:space="preserve">三、2024-2029年平板显示材料市场发展空间 </w:t>
      </w:r>
    </w:p>
    <w:p>
      <w:pPr>
        <w:spacing w:after="150"/>
      </w:pPr>
      <w:r>
        <w:rPr/>
        <w:t xml:space="preserve">四、2024-2029年平板显示材料产业政策趋向 </w:t>
      </w:r>
    </w:p>
    <w:p>
      <w:pPr>
        <w:spacing w:after="150"/>
      </w:pPr>
      <w:r>
        <w:rPr/>
        <w:t xml:space="preserve">五、2024-2029年平板显示材料行业技术革新趋势 </w:t>
      </w:r>
    </w:p>
    <w:p>
      <w:pPr>
        <w:spacing w:after="150"/>
      </w:pPr>
      <w:r>
        <w:rPr/>
        <w:t xml:space="preserve">六、2024-2029年平板显示材料价格走势分析 </w:t>
      </w:r>
    </w:p>
    <w:p>
      <w:pPr>
        <w:spacing w:after="150"/>
      </w:pPr>
      <w:r>
        <w:rPr/>
        <w:t xml:space="preserve">七、2024-2029年国际环境对平板显示材料行业的影响 </w:t>
      </w:r>
    </w:p>
    <w:p>
      <w:pPr>
        <w:spacing w:after="150"/>
      </w:pPr>
      <w:r>
        <w:rPr>
          <w:b w:val="1"/>
          <w:bCs w:val="1"/>
        </w:rPr>
        <w:t xml:space="preserve">第十三章 平板显示材料行业发展趋势与投资战略研究 </w:t>
      </w:r>
    </w:p>
    <w:p>
      <w:pPr>
        <w:spacing w:after="150"/>
      </w:pPr>
      <w:r>
        <w:rPr/>
        <w:t xml:space="preserve">第一节 平板显示材料市场发展潜力分析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平板显示材料行业发展趋势分析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平板显示材料行业发展战略研究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对我国平板显示材料品牌的战略思考 </w:t>
      </w:r>
    </w:p>
    <w:p>
      <w:pPr>
        <w:spacing w:after="150"/>
      </w:pPr>
      <w:r>
        <w:rPr/>
        <w:t xml:space="preserve">一、企业品牌的重要性 </w:t>
      </w:r>
    </w:p>
    <w:p>
      <w:pPr>
        <w:spacing w:after="150"/>
      </w:pPr>
      <w:r>
        <w:rPr/>
        <w:t xml:space="preserve">二、平板显示材料实施品牌战略的意义 </w:t>
      </w:r>
    </w:p>
    <w:p>
      <w:pPr>
        <w:spacing w:after="150"/>
      </w:pPr>
      <w:r>
        <w:rPr/>
        <w:t xml:space="preserve">三、平板显示材料企业品牌的现状分析 </w:t>
      </w:r>
    </w:p>
    <w:p>
      <w:pPr>
        <w:spacing w:after="150"/>
      </w:pPr>
      <w:r>
        <w:rPr/>
        <w:t xml:space="preserve">四、我国平板显示材料企业的品牌战略 </w:t>
      </w:r>
    </w:p>
    <w:p>
      <w:pPr>
        <w:spacing w:after="150"/>
      </w:pPr>
      <w:r>
        <w:rPr/>
        <w:t xml:space="preserve">五、平板显示材料品牌战略管理的策略 </w:t>
      </w:r>
    </w:p>
    <w:p>
      <w:pPr>
        <w:spacing w:after="150"/>
      </w:pPr>
      <w:r>
        <w:rPr>
          <w:b w:val="1"/>
          <w:bCs w:val="1"/>
        </w:rPr>
        <w:t xml:space="preserve">第十四章 2024-2029年平板显示材料行业发展预测 </w:t>
      </w:r>
    </w:p>
    <w:p>
      <w:pPr>
        <w:spacing w:after="150"/>
      </w:pPr>
      <w:r>
        <w:rPr/>
        <w:t xml:space="preserve">第一节 未来平板显示材料需求与消费预测 </w:t>
      </w:r>
    </w:p>
    <w:p>
      <w:pPr>
        <w:spacing w:after="150"/>
      </w:pPr>
      <w:r>
        <w:rPr/>
        <w:t xml:space="preserve">一、2024-2029年平板显示材料产品消费预测 </w:t>
      </w:r>
    </w:p>
    <w:p>
      <w:pPr>
        <w:spacing w:after="150"/>
      </w:pPr>
      <w:r>
        <w:rPr/>
        <w:t xml:space="preserve">二、2024-2029年平板显示材料市场规模预测 </w:t>
      </w:r>
    </w:p>
    <w:p>
      <w:pPr>
        <w:spacing w:after="150"/>
      </w:pPr>
      <w:r>
        <w:rPr/>
        <w:t xml:space="preserve">三、2024-2029年平板显示材料行业总产值预测 </w:t>
      </w:r>
    </w:p>
    <w:p>
      <w:pPr>
        <w:spacing w:after="150"/>
      </w:pPr>
      <w:r>
        <w:rPr/>
        <w:t xml:space="preserve">四、2024-2029年平板显示材料行业销售收入预测 </w:t>
      </w:r>
    </w:p>
    <w:p>
      <w:pPr>
        <w:spacing w:after="150"/>
      </w:pPr>
      <w:r>
        <w:rPr/>
        <w:t xml:space="preserve">五、2024-2029年平板显示材料行业总资产预测 </w:t>
      </w:r>
    </w:p>
    <w:p>
      <w:pPr>
        <w:spacing w:after="150"/>
      </w:pPr>
      <w:r>
        <w:rPr/>
        <w:t xml:space="preserve">第二节 2024-2029年中国平板显示材料行业供需预测 </w:t>
      </w:r>
    </w:p>
    <w:p>
      <w:pPr>
        <w:spacing w:after="150"/>
      </w:pPr>
      <w:r>
        <w:rPr/>
        <w:t xml:space="preserve">一、2024-2029年中国平板显示材料供给预测 </w:t>
      </w:r>
    </w:p>
    <w:p>
      <w:pPr>
        <w:spacing w:after="150"/>
      </w:pPr>
      <w:r>
        <w:rPr/>
        <w:t xml:space="preserve">二、2024-2029年中国平板显示材料产量预测 </w:t>
      </w:r>
    </w:p>
    <w:p>
      <w:pPr>
        <w:spacing w:after="150"/>
      </w:pPr>
      <w:r>
        <w:rPr/>
        <w:t xml:space="preserve">三、2024-2029年中国平板显示材料需求预测 </w:t>
      </w:r>
    </w:p>
    <w:p>
      <w:pPr>
        <w:spacing w:after="150"/>
      </w:pPr>
      <w:r>
        <w:rPr/>
        <w:t xml:space="preserve">四、2024-2029年中国平板显示材料供需平衡预测 </w:t>
      </w:r>
    </w:p>
    <w:p>
      <w:pPr>
        <w:spacing w:after="150"/>
      </w:pPr>
      <w:r>
        <w:rPr/>
        <w:t xml:space="preserve">五、2024-2029年中国平板显示材料产品价格预测 </w:t>
      </w:r>
    </w:p>
    <w:p>
      <w:pPr>
        <w:spacing w:after="150"/>
      </w:pPr>
      <w:r>
        <w:rPr/>
        <w:t xml:space="preserve">第三节 影响平板显示材料行业发展的主要因素 </w:t>
      </w:r>
    </w:p>
    <w:p>
      <w:pPr>
        <w:spacing w:after="150"/>
      </w:pPr>
      <w:r>
        <w:rPr/>
        <w:t xml:space="preserve">一、2024-2029年影响平板显示材料行业运行的有利因素分析 </w:t>
      </w:r>
    </w:p>
    <w:p>
      <w:pPr>
        <w:spacing w:after="150"/>
      </w:pPr>
      <w:r>
        <w:rPr/>
        <w:t xml:space="preserve">二、2024-2029年影响平板显示材料行业运行的稳定因素分析 </w:t>
      </w:r>
    </w:p>
    <w:p>
      <w:pPr>
        <w:spacing w:after="150"/>
      </w:pPr>
      <w:r>
        <w:rPr/>
        <w:t xml:space="preserve">三、2024-2029年影响平板显示材料行业运行的不利因素分析 </w:t>
      </w:r>
    </w:p>
    <w:p>
      <w:pPr>
        <w:spacing w:after="150"/>
      </w:pPr>
      <w:r>
        <w:rPr/>
        <w:t xml:space="preserve">四、2024-2029年我国平板显示材料行业发展面临的挑战分析 </w:t>
      </w:r>
    </w:p>
    <w:p>
      <w:pPr>
        <w:spacing w:after="150"/>
      </w:pPr>
      <w:r>
        <w:rPr/>
        <w:t xml:space="preserve">五、2024-2029年我国平板显示材料行业发展面临的机遇分析 </w:t>
      </w:r>
    </w:p>
    <w:p>
      <w:pPr>
        <w:spacing w:after="150"/>
      </w:pPr>
      <w:r>
        <w:rPr/>
        <w:t xml:space="preserve">第四节 平板显示材料行业投资风险及控制策略分析 </w:t>
      </w:r>
    </w:p>
    <w:p>
      <w:pPr>
        <w:spacing w:after="150"/>
      </w:pPr>
      <w:r>
        <w:rPr/>
        <w:t xml:space="preserve">一、2024-2029年平板显示材料行业市场风险及控制策略 </w:t>
      </w:r>
    </w:p>
    <w:p>
      <w:pPr>
        <w:spacing w:after="150"/>
      </w:pPr>
      <w:r>
        <w:rPr/>
        <w:t xml:space="preserve">二、2024-2029年平板显示材料行业政策风险及控制策略 </w:t>
      </w:r>
    </w:p>
    <w:p>
      <w:pPr>
        <w:spacing w:after="150"/>
      </w:pPr>
      <w:r>
        <w:rPr/>
        <w:t xml:space="preserve">三、2024-2029年平板显示材料行业经营风险及控制策略 </w:t>
      </w:r>
    </w:p>
    <w:p>
      <w:pPr>
        <w:spacing w:after="150"/>
      </w:pPr>
      <w:r>
        <w:rPr/>
        <w:t xml:space="preserve">四、2024-2029年平板显示材料行业技术风险及控制策略 </w:t>
      </w:r>
    </w:p>
    <w:p>
      <w:pPr>
        <w:spacing w:after="150"/>
      </w:pPr>
      <w:r>
        <w:rPr/>
        <w:t xml:space="preserve">五、2024-2029年平板显示材料行业同业竞争风险及控制策略 </w:t>
      </w:r>
    </w:p>
    <w:p>
      <w:pPr>
        <w:spacing w:after="150"/>
      </w:pPr>
      <w:r>
        <w:rPr/>
        <w:t xml:space="preserve">六、2024-2029年平板显示材料行业其他风险及控制策略 </w:t>
      </w:r>
    </w:p>
    <w:p>
      <w:pPr>
        <w:spacing w:after="150"/>
      </w:pPr>
      <w:r>
        <w:rPr>
          <w:b w:val="1"/>
          <w:bCs w:val="1"/>
        </w:rPr>
        <w:t xml:space="preserve">第十五章 中道泰和投资建议 </w:t>
      </w:r>
    </w:p>
    <w:p>
      <w:pPr>
        <w:spacing w:after="150"/>
      </w:pPr>
      <w:r>
        <w:rPr/>
        <w:t xml:space="preserve">第一节 行业研究结论 </w:t>
      </w:r>
    </w:p>
    <w:p>
      <w:pPr>
        <w:spacing w:after="150"/>
      </w:pPr>
      <w:r>
        <w:rPr/>
        <w:t xml:space="preserve">第二节 行业发展建议 </w:t>
      </w:r>
    </w:p>
    <w:p>
      <w:pPr>
        <w:spacing w:after="150"/>
      </w:pPr>
      <w:r>
        <w:rPr>
          <w:b w:val="1"/>
          <w:bCs w:val="1"/>
        </w:rPr>
        <w:t xml:space="preserve">图表目录</w:t>
      </w:r>
    </w:p>
    <w:p>
      <w:pPr>
        <w:spacing w:after="150"/>
      </w:pPr>
      <w:r>
        <w:rPr/>
        <w:t xml:space="preserve">图表：2019-2023年行业主要经济指标分析 </w:t>
      </w:r>
    </w:p>
    <w:p>
      <w:pPr>
        <w:spacing w:after="150"/>
      </w:pPr>
      <w:r>
        <w:rPr/>
        <w:t xml:space="preserve">图表：2019-2023年行业主要经济指标分析 </w:t>
      </w:r>
    </w:p>
    <w:p>
      <w:pPr>
        <w:spacing w:after="150"/>
      </w:pPr>
      <w:r>
        <w:rPr/>
        <w:t xml:space="preserve">图表：2019-2023年我国lcd产能(单位：万平方米) </w:t>
      </w:r>
    </w:p>
    <w:p>
      <w:pPr>
        <w:spacing w:after="150"/>
      </w:pPr>
      <w:r>
        <w:rPr/>
        <w:t xml:space="preserve">图表：2019-2023年我国平板显示材料市场规模(单位：亿元) </w:t>
      </w:r>
    </w:p>
    <w:p>
      <w:pPr>
        <w:spacing w:after="150"/>
      </w:pPr>
      <w:r>
        <w:rPr/>
        <w:t xml:space="preserve">图表：2019-2023年行业盈利能力指标 </w:t>
      </w:r>
    </w:p>
    <w:p>
      <w:pPr>
        <w:spacing w:after="150"/>
      </w:pPr>
      <w:r>
        <w:rPr/>
        <w:t xml:space="preserve">图表：2019-2023年行业营运能力指标 </w:t>
      </w:r>
    </w:p>
    <w:p>
      <w:pPr>
        <w:spacing w:after="150"/>
      </w:pPr>
      <w:r>
        <w:rPr/>
        <w:t xml:space="preserve">图表：2019-2023年行业偿债能力指标 </w:t>
      </w:r>
    </w:p>
    <w:p>
      <w:pPr>
        <w:spacing w:after="150"/>
      </w:pPr>
      <w:r>
        <w:rPr/>
        <w:t xml:space="preserve">图表：我国平板显示材料消费者品牌认知度宏观调查 </w:t>
      </w:r>
    </w:p>
    <w:p>
      <w:pPr>
        <w:spacing w:after="150"/>
      </w:pPr>
      <w:r>
        <w:rPr/>
        <w:t xml:space="preserve">图表：我国平板显示材料消费者品牌偏好调查 </w:t>
      </w:r>
    </w:p>
    <w:p>
      <w:pPr>
        <w:spacing w:after="150"/>
      </w:pPr>
      <w:r>
        <w:rPr/>
        <w:t xml:space="preserve">图表：我国平板显示材料消费者品牌首要认知渠道 </w:t>
      </w:r>
    </w:p>
    <w:p>
      <w:pPr>
        <w:spacing w:after="150"/>
      </w:pPr>
      <w:r>
        <w:rPr/>
        <w:t xml:space="preserve">图表：我国平板显示材料消费者品牌忠诚度调查 </w:t>
      </w:r>
    </w:p>
    <w:p>
      <w:pPr>
        <w:spacing w:after="150"/>
      </w:pPr>
      <w:r>
        <w:rPr/>
        <w:t xml:space="preserve">图表：我国平板显示材料品牌市场占有率 </w:t>
      </w:r>
    </w:p>
    <w:p>
      <w:pPr>
        <w:spacing w:after="150"/>
      </w:pPr>
      <w:r>
        <w:rPr/>
        <w:t xml:space="preserve">图表：我国平板显示材料消费者消费理念调研 </w:t>
      </w:r>
    </w:p>
    <w:p>
      <w:pPr>
        <w:spacing w:after="150"/>
      </w:pPr>
      <w:r>
        <w:rPr/>
        <w:t xml:space="preserve">图表：lcd产业链一览 </w:t>
      </w:r>
    </w:p>
    <w:p>
      <w:pPr>
        <w:spacing w:after="150"/>
      </w:pPr>
      <w:r>
        <w:rPr/>
        <w:t xml:space="preserve">图表：oled产业链一览 </w:t>
      </w:r>
    </w:p>
    <w:p>
      <w:pPr>
        <w:spacing w:after="150"/>
      </w:pPr>
      <w:r>
        <w:rPr/>
        <w:t xml:space="preserve">图表：2019-2023年行业销售毛利润率分析 </w:t>
      </w:r>
    </w:p>
    <w:p>
      <w:pPr>
        <w:spacing w:after="150"/>
      </w:pPr>
      <w:r>
        <w:rPr/>
        <w:t xml:space="preserve">图表：2019-2023年行业不同规模企业销售毛利润率分析 </w:t>
      </w:r>
    </w:p>
    <w:p>
      <w:pPr>
        <w:spacing w:after="150"/>
      </w:pPr>
      <w:r>
        <w:rPr/>
        <w:t xml:space="preserve">图表：2019-2023年行业不同所有制企业销售毛利润率分析 </w:t>
      </w:r>
    </w:p>
    <w:p>
      <w:pPr>
        <w:spacing w:after="150"/>
      </w:pPr>
      <w:r>
        <w:rPr/>
        <w:t xml:space="preserve">图表：2019-2023年行业销售净利润率分析 </w:t>
      </w:r>
    </w:p>
    <w:p>
      <w:pPr>
        <w:spacing w:after="150"/>
      </w:pPr>
      <w:r>
        <w:rPr/>
        <w:t xml:space="preserve">图表：2019-2023年行业不同规模企业销售净利润率分析 </w:t>
      </w:r>
    </w:p>
    <w:p>
      <w:pPr>
        <w:spacing w:after="150"/>
      </w:pPr>
      <w:r>
        <w:rPr/>
        <w:t xml:space="preserve">图表：2019-2023年行业不同所有制企业销售净利润率分析 </w:t>
      </w:r>
    </w:p>
    <w:p>
      <w:pPr>
        <w:spacing w:after="150"/>
      </w:pPr>
      <w:r>
        <w:rPr/>
        <w:t xml:space="preserve">图表：2019-2023年行业总资产利润率分析 </w:t>
      </w:r>
    </w:p>
    <w:p>
      <w:pPr>
        <w:spacing w:after="150"/>
      </w:pPr>
      <w:r>
        <w:rPr/>
        <w:t xml:space="preserve">图表：2019-2023年行业不同规模企业总资产利润率分析 </w:t>
      </w:r>
    </w:p>
    <w:p>
      <w:pPr>
        <w:spacing w:after="150"/>
      </w:pPr>
      <w:r>
        <w:rPr/>
        <w:t xml:space="preserve">图表：2019-2023年行业不同所有制企业总资产利润率分析 </w:t>
      </w:r>
    </w:p>
    <w:p>
      <w:pPr>
        <w:spacing w:after="150"/>
      </w:pPr>
      <w:r>
        <w:rPr/>
        <w:t xml:space="preserve">图表：2019-2023年行业实际税率分析 </w:t>
      </w:r>
    </w:p>
    <w:p>
      <w:pPr>
        <w:spacing w:after="150"/>
      </w:pPr>
      <w:r>
        <w:rPr/>
        <w:t xml:space="preserve">图表：2019-2023年行业不同规模企业实际税率分析 </w:t>
      </w:r>
    </w:p>
    <w:p>
      <w:pPr>
        <w:spacing w:after="150"/>
      </w:pPr>
      <w:r>
        <w:rPr/>
        <w:t xml:space="preserve">图表：2019-2023年行业不同所有制企业实际税率分析 </w:t>
      </w:r>
    </w:p>
    <w:p>
      <w:pPr>
        <w:spacing w:after="150"/>
      </w:pPr>
      <w:r>
        <w:rPr/>
        <w:t xml:space="preserve">图表：四种基本的品牌战略 </w:t>
      </w:r>
    </w:p>
    <w:p>
      <w:pPr>
        <w:spacing w:after="150"/>
      </w:pPr>
      <w:r>
        <w:rPr/>
        <w:t xml:space="preserve">图表：2024-2029年我国平板显示材料市场规模预测(单位：亿元) </w:t>
      </w:r>
    </w:p>
    <w:p>
      <w:pPr>
        <w:spacing w:after="150"/>
      </w:pPr>
      <w:r>
        <w:rPr/>
        <w:t xml:space="preserve">图表：2024-2029年我国平板显示材料营业利润规模预测(单位：亿元) </w:t>
      </w:r>
    </w:p>
    <w:p>
      <w:pPr>
        <w:spacing w:after="150"/>
      </w:pPr>
      <w:r>
        <w:rPr/>
        <w:t xml:space="preserve">图表：2024-2029年我国平板显示材料总资产规模预测(单位：亿元)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中国平板显示材料行业市场深度调研及发展趋势与投资前景研究报告(2024-2029版)</dc:title>
  <dc:description>中国平板显示材料行业市场深度调研及发展趋势与投资前景研究报告(2024-2029版)</dc:description>
  <dc:subject>中国平板显示材料行业市场深度调研及发展趋势与投资前景研究报告(2024-2029版)</dc:subject>
  <cp:keywords>研究报告</cp:keywords>
  <cp:category>研究报告</cp:category>
  <cp:lastModifiedBy>北京中道泰和信息咨询有限公司</cp:lastModifiedBy>
  <dcterms:created xsi:type="dcterms:W3CDTF">2024-01-29T16:57:02+08:00</dcterms:created>
  <dcterms:modified xsi:type="dcterms:W3CDTF">2024-01-29T16:57:02+08:00</dcterms:modified>
</cp:coreProperties>
</file>

<file path=docProps/custom.xml><?xml version="1.0" encoding="utf-8"?>
<Properties xmlns="http://schemas.openxmlformats.org/officeDocument/2006/custom-properties" xmlns:vt="http://schemas.openxmlformats.org/officeDocument/2006/docPropsVTypes"/>
</file>