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中国生物肥料行业市场深度调研及发展趋势与投资前景研究报告(2024-2029版)</w:t>
      </w:r>
    </w:p>
    <w:p>
      <w:pPr>
        <w:spacing w:after="150"/>
      </w:pPr>
      <w:r>
        <w:rPr>
          <w:b w:val="1"/>
          <w:bCs w:val="1"/>
        </w:rPr>
        <w:t xml:space="preserve">报告简介</w:t>
      </w:r>
    </w:p>
    <w:p>
      <w:pPr>
        <w:spacing w:after="150"/>
      </w:pPr>
      <w:r>
        <w:rPr/>
        <w:t xml:space="preserve">微生物肥料又称生物肥料、接种剂或菌肥(bacterial manure)等，是指以微生物的生命活动为核心，使农作物获得特定的肥料效应的一类肥料制品。微生物肥料和微肥有本质的区别：前者是活的生命，而后者是矿质元素。微生物资源丰富，种类和功能繁多，可以开发成不同功能、不同用途的肥料。而且微生物菌株可以经过人工选育并不断纯化、复壮以提高其活力，特别是随着生物技术的进一步发展，通过基因工程方法获得所需的菌株已成为可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肥料行业研究单位等公布和提供的大量资料。报告对我国生物肥料行业的供需状况、发展现状、子行业发展变化等进行了分析，重点分析了国内外生物肥料行业的发展现状、如何面对行业的发展挑战、行业的发展建议、行业竞争力，以及行业的投资分析和趋势预测等等。报告还综合了生物肥料行业的整体发展动态，对行业在产品方面提供了参考建议和具体解决办法。报告对于生物肥料产品生产企业、经销商、行业管理部门以及拟进入该行业的投资者具有重要的参考价值，对于研究我国生物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中国生物肥料行业发展综述</w:t>
      </w:r>
    </w:p>
    <w:p>
      <w:pPr>
        <w:spacing w:after="150"/>
      </w:pPr>
      <w:r>
        <w:rPr/>
        <w:t xml:space="preserve">1.1 生物肥料行业概述</w:t>
      </w:r>
    </w:p>
    <w:p>
      <w:pPr>
        <w:spacing w:after="150"/>
      </w:pPr>
      <w:r>
        <w:rPr/>
        <w:t xml:space="preserve">1.1.1 生物肥料的概念界定及产品分类</w:t>
      </w:r>
    </w:p>
    <w:p>
      <w:pPr>
        <w:spacing w:after="150"/>
      </w:pPr>
      <w:r>
        <w:rPr/>
        <w:t xml:space="preserve">1.1.2 生物肥料的特殊功能分析</w:t>
      </w:r>
    </w:p>
    <w:p>
      <w:pPr>
        <w:spacing w:after="150"/>
      </w:pPr>
      <w:r>
        <w:rPr/>
        <w:t xml:space="preserve">1.1.3 生物肥料与化肥、有机肥的区别</w:t>
      </w:r>
    </w:p>
    <w:p>
      <w:pPr>
        <w:spacing w:after="150"/>
      </w:pPr>
      <w:r>
        <w:rPr/>
        <w:t xml:space="preserve">(1)生物肥料的优点</w:t>
      </w:r>
    </w:p>
    <w:p>
      <w:pPr>
        <w:spacing w:after="150"/>
      </w:pPr>
      <w:r>
        <w:rPr/>
        <w:t xml:space="preserve">(2)生物肥料与精制有机肥比较</w:t>
      </w:r>
    </w:p>
    <w:p>
      <w:pPr>
        <w:spacing w:after="150"/>
      </w:pPr>
      <w:r>
        <w:rPr/>
        <w:t xml:space="preserve">1.1.4 生物肥料在农业生产中的作用</w:t>
      </w:r>
    </w:p>
    <w:p>
      <w:pPr>
        <w:spacing w:after="150"/>
      </w:pPr>
      <w:r>
        <w:rPr/>
        <w:t xml:space="preserve">1.2 生物肥料行业发展环境分析</w:t>
      </w:r>
    </w:p>
    <w:p>
      <w:pPr>
        <w:spacing w:after="150"/>
      </w:pPr>
      <w:r>
        <w:rPr/>
        <w:t xml:space="preserve">1.2.1 行业经济环境分析</w:t>
      </w:r>
    </w:p>
    <w:p>
      <w:pPr>
        <w:spacing w:after="150"/>
      </w:pPr>
      <w:r>
        <w:rPr/>
        <w:t xml:space="preserve">(1)宏观经济现状</w:t>
      </w:r>
    </w:p>
    <w:p>
      <w:pPr>
        <w:spacing w:after="150"/>
      </w:pPr>
      <w:r>
        <w:rPr/>
        <w:t xml:space="preserve">(2)宏观经济展望</w:t>
      </w:r>
    </w:p>
    <w:p>
      <w:pPr>
        <w:spacing w:after="150"/>
      </w:pPr>
      <w:r>
        <w:rPr/>
        <w:t xml:space="preserve">(3)经济环境对行业的影响分析</w:t>
      </w:r>
    </w:p>
    <w:p>
      <w:pPr>
        <w:spacing w:after="150"/>
      </w:pPr>
      <w:r>
        <w:rPr/>
        <w:t xml:space="preserve">1.2.2 行业政策环境分析</w:t>
      </w:r>
    </w:p>
    <w:p>
      <w:pPr>
        <w:spacing w:after="150"/>
      </w:pPr>
      <w:r>
        <w:rPr/>
        <w:t xml:space="preserve">(1)生物肥料行业相关标准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(1)技术发展现状</w:t>
      </w:r>
    </w:p>
    <w:p>
      <w:pPr>
        <w:spacing w:after="150"/>
      </w:pPr>
      <w:r>
        <w:rPr/>
        <w:t xml:space="preserve">(2)技术发展趋势</w:t>
      </w:r>
    </w:p>
    <w:p>
      <w:pPr>
        <w:spacing w:after="150"/>
      </w:pPr>
      <w:r>
        <w:rPr/>
        <w:t xml:space="preserve">1.3 行业发展机遇与威胁分析</w:t>
      </w:r>
    </w:p>
    <w:p>
      <w:pPr>
        <w:spacing w:after="150"/>
      </w:pPr>
      <w:r>
        <w:rPr>
          <w:b w:val="1"/>
          <w:bCs w:val="1"/>
        </w:rPr>
        <w:t xml:space="preserve">第二章 全球生物肥料行业发展状况分析</w:t>
      </w:r>
    </w:p>
    <w:p>
      <w:pPr>
        <w:spacing w:after="150"/>
      </w:pPr>
      <w:r>
        <w:rPr/>
        <w:t xml:space="preserve">2.1 全球生物肥料行业发展现状分析</w:t>
      </w:r>
    </w:p>
    <w:p>
      <w:pPr>
        <w:spacing w:after="150"/>
      </w:pPr>
      <w:r>
        <w:rPr/>
        <w:t xml:space="preserve">2.1.1 全球生物肥料行业发展概况</w:t>
      </w:r>
    </w:p>
    <w:p>
      <w:pPr>
        <w:spacing w:after="150"/>
      </w:pPr>
      <w:r>
        <w:rPr/>
        <w:t xml:space="preserve">2.1.2 全球生物肥料市场规模分析</w:t>
      </w:r>
    </w:p>
    <w:p>
      <w:pPr>
        <w:spacing w:after="150"/>
      </w:pPr>
      <w:r>
        <w:rPr/>
        <w:t xml:space="preserve">2.1.3 全球生物肥料竞争格局分析</w:t>
      </w:r>
    </w:p>
    <w:p>
      <w:pPr>
        <w:spacing w:after="150"/>
      </w:pPr>
      <w:r>
        <w:rPr/>
        <w:t xml:space="preserve">2.1.4 全球生物肥料区域分布情况</w:t>
      </w:r>
    </w:p>
    <w:p>
      <w:pPr>
        <w:spacing w:after="150"/>
      </w:pPr>
      <w:r>
        <w:rPr/>
        <w:t xml:space="preserve">2.2 主要国家生物肥料行业发展分析</w:t>
      </w:r>
    </w:p>
    <w:p>
      <w:pPr>
        <w:spacing w:after="150"/>
      </w:pPr>
      <w:r>
        <w:rPr/>
        <w:t xml:space="preserve">2.2.1 印度生物肥料行业发展分析</w:t>
      </w:r>
    </w:p>
    <w:p>
      <w:pPr>
        <w:spacing w:after="150"/>
      </w:pPr>
      <w:r>
        <w:rPr/>
        <w:t xml:space="preserve">(1)印度生物肥料发展现状分析</w:t>
      </w:r>
    </w:p>
    <w:p>
      <w:pPr>
        <w:spacing w:after="150"/>
      </w:pPr>
      <w:r>
        <w:rPr/>
        <w:t xml:space="preserve">(2)印度生物肥料市场规模分析</w:t>
      </w:r>
    </w:p>
    <w:p>
      <w:pPr>
        <w:spacing w:after="150"/>
      </w:pPr>
      <w:r>
        <w:rPr/>
        <w:t xml:space="preserve">(3)印度生物肥料行业发展趋势</w:t>
      </w:r>
    </w:p>
    <w:p>
      <w:pPr>
        <w:spacing w:after="150"/>
      </w:pPr>
      <w:r>
        <w:rPr/>
        <w:t xml:space="preserve">2.2.2 欧洲生物肥料行业发展分析</w:t>
      </w:r>
    </w:p>
    <w:p>
      <w:pPr>
        <w:spacing w:after="150"/>
      </w:pPr>
      <w:r>
        <w:rPr/>
        <w:t xml:space="preserve">(1)欧洲生物肥料发展现状分析</w:t>
      </w:r>
    </w:p>
    <w:p>
      <w:pPr>
        <w:spacing w:after="150"/>
      </w:pPr>
      <w:r>
        <w:rPr/>
        <w:t xml:space="preserve">(2)欧洲生物肥料市场规模分析</w:t>
      </w:r>
    </w:p>
    <w:p>
      <w:pPr>
        <w:spacing w:after="150"/>
      </w:pPr>
      <w:r>
        <w:rPr/>
        <w:t xml:space="preserve">(3)欧洲生物肥料行业发展趋势</w:t>
      </w:r>
    </w:p>
    <w:p>
      <w:pPr>
        <w:spacing w:after="150"/>
      </w:pPr>
      <w:r>
        <w:rPr/>
        <w:t xml:space="preserve">2.2.3 美国生物肥料行业发展分析</w:t>
      </w:r>
    </w:p>
    <w:p>
      <w:pPr>
        <w:spacing w:after="150"/>
      </w:pPr>
      <w:r>
        <w:rPr/>
        <w:t xml:space="preserve">(1)美国生物肥料发展现状分析</w:t>
      </w:r>
    </w:p>
    <w:p>
      <w:pPr>
        <w:spacing w:after="150"/>
      </w:pPr>
      <w:r>
        <w:rPr/>
        <w:t xml:space="preserve">(2)美国生物肥料市场规模分析</w:t>
      </w:r>
    </w:p>
    <w:p>
      <w:pPr>
        <w:spacing w:after="150"/>
      </w:pPr>
      <w:r>
        <w:rPr/>
        <w:t xml:space="preserve">(3)美国生物肥料行业发展趋势</w:t>
      </w:r>
    </w:p>
    <w:p>
      <w:pPr>
        <w:spacing w:after="150"/>
      </w:pPr>
      <w:r>
        <w:rPr/>
        <w:t xml:space="preserve">2.3 全球生物肥料行业发展前景预测</w:t>
      </w:r>
    </w:p>
    <w:p>
      <w:pPr>
        <w:spacing w:after="150"/>
      </w:pPr>
      <w:r>
        <w:rPr/>
        <w:t xml:space="preserve">2.3.1 全球生物肥料行业发展趋势</w:t>
      </w:r>
    </w:p>
    <w:p>
      <w:pPr>
        <w:spacing w:after="150"/>
      </w:pPr>
      <w:r>
        <w:rPr/>
        <w:t xml:space="preserve">2.3.2 全球生物肥料市场前景预测</w:t>
      </w:r>
    </w:p>
    <w:p>
      <w:pPr>
        <w:spacing w:after="150"/>
      </w:pPr>
      <w:r>
        <w:rPr>
          <w:b w:val="1"/>
          <w:bCs w:val="1"/>
        </w:rPr>
        <w:t xml:space="preserve">第三章 中国生物肥料市场发展情况分析</w:t>
      </w:r>
    </w:p>
    <w:p>
      <w:pPr>
        <w:spacing w:after="150"/>
      </w:pPr>
      <w:r>
        <w:rPr/>
        <w:t xml:space="preserve">3.1 中国生物肥料发展总体状况</w:t>
      </w:r>
    </w:p>
    <w:p>
      <w:pPr>
        <w:spacing w:after="150"/>
      </w:pPr>
      <w:r>
        <w:rPr/>
        <w:t xml:space="preserve">3.1.1 中国生物肥料发展历程分析</w:t>
      </w:r>
    </w:p>
    <w:p>
      <w:pPr>
        <w:spacing w:after="150"/>
      </w:pPr>
      <w:r>
        <w:rPr/>
        <w:t xml:space="preserve">3.1.2 中国生物肥料行业发展阶段分析</w:t>
      </w:r>
    </w:p>
    <w:p>
      <w:pPr>
        <w:spacing w:after="150"/>
      </w:pPr>
      <w:r>
        <w:rPr/>
        <w:t xml:space="preserve">(1)第一发展阶段</w:t>
      </w:r>
    </w:p>
    <w:p>
      <w:pPr>
        <w:spacing w:after="150"/>
      </w:pPr>
      <w:r>
        <w:rPr/>
        <w:t xml:space="preserve">(2)第二发展阶段</w:t>
      </w:r>
    </w:p>
    <w:p>
      <w:pPr>
        <w:spacing w:after="150"/>
      </w:pPr>
      <w:r>
        <w:rPr/>
        <w:t xml:space="preserve">(3)第三发展阶段</w:t>
      </w:r>
    </w:p>
    <w:p>
      <w:pPr>
        <w:spacing w:after="150"/>
      </w:pPr>
      <w:r>
        <w:rPr/>
        <w:t xml:space="preserve">3.1.3 中国生物肥料行业发展特点分析</w:t>
      </w:r>
    </w:p>
    <w:p>
      <w:pPr>
        <w:spacing w:after="150"/>
      </w:pPr>
      <w:r>
        <w:rPr/>
        <w:t xml:space="preserve">(1)理念创新</w:t>
      </w:r>
    </w:p>
    <w:p>
      <w:pPr>
        <w:spacing w:after="150"/>
      </w:pPr>
      <w:r>
        <w:rPr/>
        <w:t xml:space="preserve">(2)技术创新</w:t>
      </w:r>
    </w:p>
    <w:p>
      <w:pPr>
        <w:spacing w:after="150"/>
      </w:pPr>
      <w:r>
        <w:rPr/>
        <w:t xml:space="preserve">(3)产品创新</w:t>
      </w:r>
    </w:p>
    <w:p>
      <w:pPr>
        <w:spacing w:after="150"/>
      </w:pPr>
      <w:r>
        <w:rPr/>
        <w:t xml:space="preserve">3.2 中国生物肥料行业供需平衡及市场价格走势分析</w:t>
      </w:r>
    </w:p>
    <w:p>
      <w:pPr>
        <w:spacing w:after="150"/>
      </w:pPr>
      <w:r>
        <w:rPr/>
        <w:t xml:space="preserve">3.2.1 中国生物肥料行业供给分析</w:t>
      </w:r>
    </w:p>
    <w:p>
      <w:pPr>
        <w:spacing w:after="150"/>
      </w:pPr>
      <w:r>
        <w:rPr/>
        <w:t xml:space="preserve">(1)生物肥料产量</w:t>
      </w:r>
    </w:p>
    <w:p>
      <w:pPr>
        <w:spacing w:after="150"/>
      </w:pPr>
      <w:r>
        <w:rPr/>
        <w:t xml:space="preserve">(2)生物肥料备案登记数量</w:t>
      </w:r>
    </w:p>
    <w:p>
      <w:pPr>
        <w:spacing w:after="150"/>
      </w:pPr>
      <w:r>
        <w:rPr/>
        <w:t xml:space="preserve">3.2.2 中国生物肥料行业需求分析</w:t>
      </w:r>
    </w:p>
    <w:p>
      <w:pPr>
        <w:spacing w:after="150"/>
      </w:pPr>
      <w:r>
        <w:rPr/>
        <w:t xml:space="preserve">(1)生物肥料行业销量</w:t>
      </w:r>
    </w:p>
    <w:p>
      <w:pPr>
        <w:spacing w:after="150"/>
      </w:pPr>
      <w:r>
        <w:rPr/>
        <w:t xml:space="preserve">(2)生物肥料行业销售收入</w:t>
      </w:r>
    </w:p>
    <w:p>
      <w:pPr>
        <w:spacing w:after="150"/>
      </w:pPr>
      <w:r>
        <w:rPr/>
        <w:t xml:space="preserve">3.2.3 中国生物肥料所属行业供需平衡分析</w:t>
      </w:r>
    </w:p>
    <w:p>
      <w:pPr>
        <w:spacing w:after="150"/>
      </w:pPr>
      <w:r>
        <w:rPr/>
        <w:t xml:space="preserve">3.3 中国生物肥料所属行业运行状况分析</w:t>
      </w:r>
    </w:p>
    <w:p>
      <w:pPr>
        <w:spacing w:after="150"/>
      </w:pPr>
      <w:r>
        <w:rPr/>
        <w:t xml:space="preserve">3.3.1 中国生物肥料所属行业经营效益</w:t>
      </w:r>
    </w:p>
    <w:p>
      <w:pPr>
        <w:spacing w:after="150"/>
      </w:pPr>
      <w:r>
        <w:rPr/>
        <w:t xml:space="preserve">3.3.2 中国生物肥料所属行业盈利能力</w:t>
      </w:r>
    </w:p>
    <w:p>
      <w:pPr>
        <w:spacing w:after="150"/>
      </w:pPr>
      <w:r>
        <w:rPr/>
        <w:t xml:space="preserve">3.3.3 中国生物肥料所属行业运营能力</w:t>
      </w:r>
    </w:p>
    <w:p>
      <w:pPr>
        <w:spacing w:after="150"/>
      </w:pPr>
      <w:r>
        <w:rPr/>
        <w:t xml:space="preserve">3.3.4 中国生物肥料所属行业偿债能力</w:t>
      </w:r>
    </w:p>
    <w:p>
      <w:pPr>
        <w:spacing w:after="150"/>
      </w:pPr>
      <w:r>
        <w:rPr/>
        <w:t xml:space="preserve">3.3.5 中国生物肥料所属行业发展能力</w:t>
      </w:r>
    </w:p>
    <w:p>
      <w:pPr>
        <w:spacing w:after="150"/>
      </w:pPr>
      <w:r>
        <w:rPr/>
        <w:t xml:space="preserve">3.4 中国生物肥料行业发展痛点分析</w:t>
      </w:r>
    </w:p>
    <w:p>
      <w:pPr>
        <w:spacing w:after="150"/>
      </w:pPr>
      <w:r>
        <w:rPr/>
        <w:t xml:space="preserve">3.4.1 微生物活性保护剂亟待加强研究</w:t>
      </w:r>
    </w:p>
    <w:p>
      <w:pPr>
        <w:spacing w:after="150"/>
      </w:pPr>
      <w:r>
        <w:rPr/>
        <w:t xml:space="preserve">3.4.2 载体灭菌技术与装备亟待加强研究</w:t>
      </w:r>
    </w:p>
    <w:p>
      <w:pPr>
        <w:spacing w:after="150"/>
      </w:pPr>
      <w:r>
        <w:rPr/>
        <w:t xml:space="preserve">3.4.3 高效菌种资源挖掘亟待解决</w:t>
      </w:r>
    </w:p>
    <w:p>
      <w:pPr>
        <w:spacing w:after="150"/>
      </w:pPr>
      <w:r>
        <w:rPr/>
        <w:t xml:space="preserve">3.4.4 生物肥料企业亟待更新高效菌种</w:t>
      </w:r>
    </w:p>
    <w:p>
      <w:pPr>
        <w:spacing w:after="150"/>
      </w:pPr>
      <w:r>
        <w:rPr>
          <w:b w:val="1"/>
          <w:bCs w:val="1"/>
        </w:rPr>
        <w:t xml:space="preserve">第四章 中国生物肥料产业链市场及相关行业市场解析</w:t>
      </w:r>
    </w:p>
    <w:p>
      <w:pPr>
        <w:spacing w:after="150"/>
      </w:pPr>
      <w:r>
        <w:rPr/>
        <w:t xml:space="preserve">4.1 生物肥料产业链概况</w:t>
      </w:r>
    </w:p>
    <w:p>
      <w:pPr>
        <w:spacing w:after="150"/>
      </w:pPr>
      <w:r>
        <w:rPr/>
        <w:t xml:space="preserve">4.1.1 生物肥料产业链介绍</w:t>
      </w:r>
    </w:p>
    <w:p>
      <w:pPr>
        <w:spacing w:after="150"/>
      </w:pPr>
      <w:r>
        <w:rPr/>
        <w:t xml:space="preserve">4.1.2 生物肥料上游介绍</w:t>
      </w:r>
    </w:p>
    <w:p>
      <w:pPr>
        <w:spacing w:after="150"/>
      </w:pPr>
      <w:r>
        <w:rPr/>
        <w:t xml:space="preserve">(1)微生物菌落</w:t>
      </w:r>
    </w:p>
    <w:p>
      <w:pPr>
        <w:spacing w:after="150"/>
      </w:pPr>
      <w:r>
        <w:rPr/>
        <w:t xml:space="preserve">(2)动植物残体等有机质</w:t>
      </w:r>
    </w:p>
    <w:p>
      <w:pPr>
        <w:spacing w:after="150"/>
      </w:pPr>
      <w:r>
        <w:rPr/>
        <w:t xml:space="preserve">4.1.3 生物肥料中游介绍</w:t>
      </w:r>
    </w:p>
    <w:p>
      <w:pPr>
        <w:spacing w:after="150"/>
      </w:pPr>
      <w:r>
        <w:rPr/>
        <w:t xml:space="preserve">4.1.4 生物肥料下游介绍</w:t>
      </w:r>
    </w:p>
    <w:p>
      <w:pPr>
        <w:spacing w:after="150"/>
      </w:pPr>
      <w:r>
        <w:rPr/>
        <w:t xml:space="preserve">4.2 中国农业发展状况分析</w:t>
      </w:r>
    </w:p>
    <w:p>
      <w:pPr>
        <w:spacing w:after="150"/>
      </w:pPr>
      <w:r>
        <w:rPr/>
        <w:t xml:space="preserve">4.2.1 中国农业发展现状</w:t>
      </w:r>
    </w:p>
    <w:p>
      <w:pPr>
        <w:spacing w:after="150"/>
      </w:pPr>
      <w:r>
        <w:rPr/>
        <w:t xml:space="preserve">(1)农业生产情况分析</w:t>
      </w:r>
    </w:p>
    <w:p>
      <w:pPr>
        <w:spacing w:after="150"/>
      </w:pPr>
      <w:r>
        <w:rPr/>
        <w:t xml:space="preserve">(2)农业基础设施建设分析</w:t>
      </w:r>
    </w:p>
    <w:p>
      <w:pPr>
        <w:spacing w:after="150"/>
      </w:pPr>
      <w:r>
        <w:rPr/>
        <w:t xml:space="preserve">(3)农业机械化发展分析</w:t>
      </w:r>
    </w:p>
    <w:p>
      <w:pPr>
        <w:spacing w:after="150"/>
      </w:pPr>
      <w:r>
        <w:rPr/>
        <w:t xml:space="preserve">4.2.2 中国农业发展规模</w:t>
      </w:r>
    </w:p>
    <w:p>
      <w:pPr>
        <w:spacing w:after="150"/>
      </w:pPr>
      <w:r>
        <w:rPr/>
        <w:t xml:space="preserve">4.2.3 中国农业竞争格局</w:t>
      </w:r>
    </w:p>
    <w:p>
      <w:pPr>
        <w:spacing w:after="150"/>
      </w:pPr>
      <w:r>
        <w:rPr/>
        <w:t xml:space="preserve">4.2.4 中国农业发展趋势</w:t>
      </w:r>
    </w:p>
    <w:p>
      <w:pPr>
        <w:spacing w:after="150"/>
      </w:pPr>
      <w:r>
        <w:rPr/>
        <w:t xml:space="preserve">(1)农业产业化</w:t>
      </w:r>
    </w:p>
    <w:p>
      <w:pPr>
        <w:spacing w:after="150"/>
      </w:pPr>
      <w:r>
        <w:rPr/>
        <w:t xml:space="preserve">(2)智慧农业</w:t>
      </w:r>
    </w:p>
    <w:p>
      <w:pPr>
        <w:spacing w:after="150"/>
      </w:pPr>
      <w:r>
        <w:rPr/>
        <w:t xml:space="preserve">4.2.5 中国农业前景预测</w:t>
      </w:r>
    </w:p>
    <w:p>
      <w:pPr>
        <w:spacing w:after="150"/>
      </w:pPr>
      <w:r>
        <w:rPr/>
        <w:t xml:space="preserve">4.2.6 中国农业行业发展对生物肥料发展的影响分析</w:t>
      </w:r>
    </w:p>
    <w:p>
      <w:pPr>
        <w:spacing w:after="150"/>
      </w:pPr>
      <w:r>
        <w:rPr/>
        <w:t xml:space="preserve">4.3 中国肥料行业发展状况分析</w:t>
      </w:r>
    </w:p>
    <w:p>
      <w:pPr>
        <w:spacing w:after="150"/>
      </w:pPr>
      <w:r>
        <w:rPr/>
        <w:t xml:space="preserve">4.3.1 中国肥料行业市场现状</w:t>
      </w:r>
    </w:p>
    <w:p>
      <w:pPr>
        <w:spacing w:after="150"/>
      </w:pPr>
      <w:r>
        <w:rPr/>
        <w:t xml:space="preserve">4.3.2 中国肥料行业市场规模</w:t>
      </w:r>
    </w:p>
    <w:p>
      <w:pPr>
        <w:spacing w:after="150"/>
      </w:pPr>
      <w:r>
        <w:rPr/>
        <w:t xml:space="preserve">4.3.3 中国肥料行业竞争格局</w:t>
      </w:r>
    </w:p>
    <w:p>
      <w:pPr>
        <w:spacing w:after="150"/>
      </w:pPr>
      <w:r>
        <w:rPr/>
        <w:t xml:space="preserve">4.3.4 中国肥料行业发展趋势</w:t>
      </w:r>
    </w:p>
    <w:p>
      <w:pPr>
        <w:spacing w:after="150"/>
      </w:pPr>
      <w:r>
        <w:rPr/>
        <w:t xml:space="preserve">4.3.5 中国肥料行业前景预测</w:t>
      </w:r>
    </w:p>
    <w:p>
      <w:pPr>
        <w:spacing w:after="150"/>
      </w:pPr>
      <w:r>
        <w:rPr/>
        <w:t xml:space="preserve">4.3.6 中国肥料行业发展对生物肥料发展的影响分析</w:t>
      </w:r>
    </w:p>
    <w:p>
      <w:pPr>
        <w:spacing w:after="150"/>
      </w:pPr>
      <w:r>
        <w:rPr>
          <w:b w:val="1"/>
          <w:bCs w:val="1"/>
        </w:rPr>
        <w:t xml:space="preserve">第五章 中国生物肥料细分领域市场发展分析</w:t>
      </w:r>
    </w:p>
    <w:p>
      <w:pPr>
        <w:spacing w:after="150"/>
      </w:pPr>
      <w:r>
        <w:rPr/>
        <w:t xml:space="preserve">5.1 中国生物肥料细分产品结构分析</w:t>
      </w:r>
    </w:p>
    <w:p>
      <w:pPr>
        <w:spacing w:after="150"/>
      </w:pPr>
      <w:r>
        <w:rPr/>
        <w:t xml:space="preserve">5.2 中国生物肥料细分产品市场分析</w:t>
      </w:r>
    </w:p>
    <w:p>
      <w:pPr>
        <w:spacing w:after="150"/>
      </w:pPr>
      <w:r>
        <w:rPr/>
        <w:t xml:space="preserve">5.2.1 微生物菌剂</w:t>
      </w:r>
    </w:p>
    <w:p>
      <w:pPr>
        <w:spacing w:after="150"/>
      </w:pPr>
      <w:r>
        <w:rPr/>
        <w:t xml:space="preserve">(1)微生物菌剂简介</w:t>
      </w:r>
    </w:p>
    <w:p>
      <w:pPr>
        <w:spacing w:after="150"/>
      </w:pPr>
      <w:r>
        <w:rPr/>
        <w:t xml:space="preserve">(2)微生物菌剂市场供需状况</w:t>
      </w:r>
    </w:p>
    <w:p>
      <w:pPr>
        <w:spacing w:after="150"/>
      </w:pPr>
      <w:r>
        <w:rPr/>
        <w:t xml:space="preserve">(3)微生物菌剂企业竞争格局</w:t>
      </w:r>
    </w:p>
    <w:p>
      <w:pPr>
        <w:spacing w:after="150"/>
      </w:pPr>
      <w:r>
        <w:rPr/>
        <w:t xml:space="preserve">(4)微生物菌剂发展趋势及前景展望</w:t>
      </w:r>
    </w:p>
    <w:p>
      <w:pPr>
        <w:spacing w:after="150"/>
      </w:pPr>
      <w:r>
        <w:rPr/>
        <w:t xml:space="preserve">5.2.2 生物有机肥料</w:t>
      </w:r>
    </w:p>
    <w:p>
      <w:pPr>
        <w:spacing w:after="150"/>
      </w:pPr>
      <w:r>
        <w:rPr/>
        <w:t xml:space="preserve">(1)生物有机肥简介</w:t>
      </w:r>
    </w:p>
    <w:p>
      <w:pPr>
        <w:spacing w:after="150"/>
      </w:pPr>
      <w:r>
        <w:rPr/>
        <w:t xml:space="preserve">(2)生物有机肥的市场供需现状</w:t>
      </w:r>
    </w:p>
    <w:p>
      <w:pPr>
        <w:spacing w:after="150"/>
      </w:pPr>
      <w:r>
        <w:rPr/>
        <w:t xml:space="preserve">(3)生物有机肥的企业竞争格局</w:t>
      </w:r>
    </w:p>
    <w:p>
      <w:pPr>
        <w:spacing w:after="150"/>
      </w:pPr>
      <w:r>
        <w:rPr/>
        <w:t xml:space="preserve">(4)生物有机肥发展趋势及前景展望</w:t>
      </w:r>
    </w:p>
    <w:p>
      <w:pPr>
        <w:spacing w:after="150"/>
      </w:pPr>
      <w:r>
        <w:rPr/>
        <w:t xml:space="preserve">5.2.3 复合微生物肥料</w:t>
      </w:r>
    </w:p>
    <w:p>
      <w:pPr>
        <w:spacing w:after="150"/>
      </w:pPr>
      <w:r>
        <w:rPr/>
        <w:t xml:space="preserve">(1)复合微生物肥料简介</w:t>
      </w:r>
    </w:p>
    <w:p>
      <w:pPr>
        <w:spacing w:after="150"/>
      </w:pPr>
      <w:r>
        <w:rPr/>
        <w:t xml:space="preserve">(2)复合微生物肥料的供需状况</w:t>
      </w:r>
    </w:p>
    <w:p>
      <w:pPr>
        <w:spacing w:after="150"/>
      </w:pPr>
      <w:r>
        <w:rPr/>
        <w:t xml:space="preserve">(3)复合微生物肥料的竞争格局</w:t>
      </w:r>
    </w:p>
    <w:p>
      <w:pPr>
        <w:spacing w:after="150"/>
      </w:pPr>
      <w:r>
        <w:rPr/>
        <w:t xml:space="preserve">(4)复合微生物肥料发展趋势及前景展望</w:t>
      </w:r>
    </w:p>
    <w:p>
      <w:pPr>
        <w:spacing w:after="150"/>
      </w:pPr>
      <w:r>
        <w:rPr>
          <w:b w:val="1"/>
          <w:bCs w:val="1"/>
        </w:rPr>
        <w:t xml:space="preserve">第六章 生物肥料行业区域市场分析</w:t>
      </w:r>
    </w:p>
    <w:p>
      <w:pPr>
        <w:spacing w:after="150"/>
      </w:pPr>
      <w:r>
        <w:rPr/>
        <w:t xml:space="preserve">6.1 行业总体区域结构特征分析</w:t>
      </w:r>
    </w:p>
    <w:p>
      <w:pPr>
        <w:spacing w:after="150"/>
      </w:pPr>
      <w:r>
        <w:rPr/>
        <w:t xml:space="preserve">6.1.1 行业区域结构总体特征</w:t>
      </w:r>
    </w:p>
    <w:p>
      <w:pPr>
        <w:spacing w:after="150"/>
      </w:pPr>
      <w:r>
        <w:rPr/>
        <w:t xml:space="preserve">6.1.2 行业区域集中度分析</w:t>
      </w:r>
    </w:p>
    <w:p>
      <w:pPr>
        <w:spacing w:after="150"/>
      </w:pPr>
      <w:r>
        <w:rPr/>
        <w:t xml:space="preserve">6.2 生物肥料行业重点省市发展分析</w:t>
      </w:r>
    </w:p>
    <w:p>
      <w:pPr>
        <w:spacing w:after="150"/>
      </w:pPr>
      <w:r>
        <w:rPr/>
        <w:t xml:space="preserve">6.2.1 山东省生物肥料行业发展分析</w:t>
      </w:r>
    </w:p>
    <w:p>
      <w:pPr>
        <w:spacing w:after="150"/>
      </w:pPr>
      <w:r>
        <w:rPr/>
        <w:t xml:space="preserve">(1)山东省生物肥料发展现状分析</w:t>
      </w:r>
    </w:p>
    <w:p>
      <w:pPr>
        <w:spacing w:after="150"/>
      </w:pPr>
      <w:r>
        <w:rPr/>
        <w:t xml:space="preserve">(2)山东省生物肥料行业供需分析</w:t>
      </w:r>
    </w:p>
    <w:p>
      <w:pPr>
        <w:spacing w:after="150"/>
      </w:pPr>
      <w:r>
        <w:rPr/>
        <w:t xml:space="preserve">(3)山东省生物肥料市场前景分析</w:t>
      </w:r>
    </w:p>
    <w:p>
      <w:pPr>
        <w:spacing w:after="150"/>
      </w:pPr>
      <w:r>
        <w:rPr/>
        <w:t xml:space="preserve">6.2.2 河南省生物肥料行业发展分析</w:t>
      </w:r>
    </w:p>
    <w:p>
      <w:pPr>
        <w:spacing w:after="150"/>
      </w:pPr>
      <w:r>
        <w:rPr/>
        <w:t xml:space="preserve">(1)河南省生物肥料发展现状分析</w:t>
      </w:r>
    </w:p>
    <w:p>
      <w:pPr>
        <w:spacing w:after="150"/>
      </w:pPr>
      <w:r>
        <w:rPr/>
        <w:t xml:space="preserve">(2)河南省生物肥料行业供需分析</w:t>
      </w:r>
    </w:p>
    <w:p>
      <w:pPr>
        <w:spacing w:after="150"/>
      </w:pPr>
      <w:r>
        <w:rPr/>
        <w:t xml:space="preserve">(3)河南省生物肥料市场前景分析</w:t>
      </w:r>
    </w:p>
    <w:p>
      <w:pPr>
        <w:spacing w:after="150"/>
      </w:pPr>
      <w:r>
        <w:rPr/>
        <w:t xml:space="preserve">6.2.3 河北省生物肥料行业发展分析</w:t>
      </w:r>
    </w:p>
    <w:p>
      <w:pPr>
        <w:spacing w:after="150"/>
      </w:pPr>
      <w:r>
        <w:rPr/>
        <w:t xml:space="preserve">(1)河北省生物肥料发展现状分析</w:t>
      </w:r>
    </w:p>
    <w:p>
      <w:pPr>
        <w:spacing w:after="150"/>
      </w:pPr>
      <w:r>
        <w:rPr/>
        <w:t xml:space="preserve">(2)河北省生物肥料行业供需分析</w:t>
      </w:r>
    </w:p>
    <w:p>
      <w:pPr>
        <w:spacing w:after="150"/>
      </w:pPr>
      <w:r>
        <w:rPr/>
        <w:t xml:space="preserve">(3)河北省生物肥料市场前景分析</w:t>
      </w:r>
    </w:p>
    <w:p>
      <w:pPr>
        <w:spacing w:after="150"/>
      </w:pPr>
      <w:r>
        <w:rPr/>
        <w:t xml:space="preserve">6.2.4 黑龙江省生物肥料行业发展分析</w:t>
      </w:r>
    </w:p>
    <w:p>
      <w:pPr>
        <w:spacing w:after="150"/>
      </w:pPr>
      <w:r>
        <w:rPr/>
        <w:t xml:space="preserve">(1)黑龙江省生物肥料发展现状分析</w:t>
      </w:r>
    </w:p>
    <w:p>
      <w:pPr>
        <w:spacing w:after="150"/>
      </w:pPr>
      <w:r>
        <w:rPr/>
        <w:t xml:space="preserve">(2)黑龙江省生物肥料行业供需分析</w:t>
      </w:r>
    </w:p>
    <w:p>
      <w:pPr>
        <w:spacing w:after="150"/>
      </w:pPr>
      <w:r>
        <w:rPr/>
        <w:t xml:space="preserve">(3)黑龙江省生物肥料市场前景分析</w:t>
      </w:r>
    </w:p>
    <w:p>
      <w:pPr>
        <w:spacing w:after="150"/>
      </w:pPr>
      <w:r>
        <w:rPr/>
        <w:t xml:space="preserve">6.2.5 陕西省生物肥料行业发展分析</w:t>
      </w:r>
    </w:p>
    <w:p>
      <w:pPr>
        <w:spacing w:after="150"/>
      </w:pPr>
      <w:r>
        <w:rPr/>
        <w:t xml:space="preserve">(1)陕西省生物肥料发展现状分析</w:t>
      </w:r>
    </w:p>
    <w:p>
      <w:pPr>
        <w:spacing w:after="150"/>
      </w:pPr>
      <w:r>
        <w:rPr/>
        <w:t xml:space="preserve">(2)陕西省生物肥料行业供需分析</w:t>
      </w:r>
    </w:p>
    <w:p>
      <w:pPr>
        <w:spacing w:after="150"/>
      </w:pPr>
      <w:r>
        <w:rPr/>
        <w:t xml:space="preserve">(3)陕西省生物肥料市场前景分析</w:t>
      </w:r>
    </w:p>
    <w:p>
      <w:pPr>
        <w:spacing w:after="150"/>
      </w:pPr>
      <w:r>
        <w:rPr/>
        <w:t xml:space="preserve">6.2.6 湖北省生物肥料行业发展分析</w:t>
      </w:r>
    </w:p>
    <w:p>
      <w:pPr>
        <w:spacing w:after="150"/>
      </w:pPr>
      <w:r>
        <w:rPr/>
        <w:t xml:space="preserve">(1)湖北省生物肥料发展现状分析</w:t>
      </w:r>
    </w:p>
    <w:p>
      <w:pPr>
        <w:spacing w:after="150"/>
      </w:pPr>
      <w:r>
        <w:rPr/>
        <w:t xml:space="preserve">(2)湖北省生物肥料行业供需分析</w:t>
      </w:r>
    </w:p>
    <w:p>
      <w:pPr>
        <w:spacing w:after="150"/>
      </w:pPr>
      <w:r>
        <w:rPr/>
        <w:t xml:space="preserve">(3)湖北省生物肥料市场前景分析</w:t>
      </w:r>
    </w:p>
    <w:p>
      <w:pPr>
        <w:spacing w:after="150"/>
      </w:pPr>
      <w:r>
        <w:rPr>
          <w:b w:val="1"/>
          <w:bCs w:val="1"/>
        </w:rPr>
        <w:t xml:space="preserve">第七章 中国生物肥料行业生产企业经营分析</w:t>
      </w:r>
    </w:p>
    <w:p>
      <w:pPr>
        <w:spacing w:after="150"/>
      </w:pPr>
      <w:r>
        <w:rPr/>
        <w:t xml:space="preserve">7.1 中国生物肥料行业企业发展概述</w:t>
      </w:r>
    </w:p>
    <w:p>
      <w:pPr>
        <w:spacing w:after="150"/>
      </w:pPr>
      <w:r>
        <w:rPr/>
        <w:t xml:space="preserve">7.2 中国生物肥料业领先代表性企业案例分析</w:t>
      </w:r>
    </w:p>
    <w:p>
      <w:pPr>
        <w:spacing w:after="150"/>
      </w:pPr>
      <w:r>
        <w:rPr/>
        <w:t xml:space="preserve">7.2.1 根力多生物科技股份有限公司</w:t>
      </w:r>
    </w:p>
    <w:p>
      <w:pPr>
        <w:spacing w:after="150"/>
      </w:pPr>
      <w:r>
        <w:rPr/>
        <w:t xml:space="preserve">(1)企业发展概况</w:t>
      </w:r>
    </w:p>
    <w:p>
      <w:pPr>
        <w:spacing w:after="150"/>
      </w:pPr>
      <w:r>
        <w:rPr/>
        <w:t xml:space="preserve">(2)企业经营状况分析</w:t>
      </w:r>
    </w:p>
    <w:p>
      <w:pPr>
        <w:spacing w:after="150"/>
      </w:pPr>
      <w:r>
        <w:rPr/>
        <w:t xml:space="preserve">(3)企业资质与能力分析</w:t>
      </w:r>
    </w:p>
    <w:p>
      <w:pPr>
        <w:spacing w:after="150"/>
      </w:pPr>
      <w:r>
        <w:rPr/>
        <w:t xml:space="preserve">(4)企业产品结构及生物肥料业务分析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(7)企业最新发展动向分析</w:t>
      </w:r>
    </w:p>
    <w:p>
      <w:pPr>
        <w:spacing w:after="150"/>
      </w:pPr>
      <w:r>
        <w:rPr/>
        <w:t xml:space="preserve">7.2.2 北京航天恒丰科技股份有限公司</w:t>
      </w:r>
    </w:p>
    <w:p>
      <w:pPr>
        <w:spacing w:after="150"/>
      </w:pPr>
      <w:r>
        <w:rPr/>
        <w:t xml:space="preserve">(1)企业发展概况</w:t>
      </w:r>
    </w:p>
    <w:p>
      <w:pPr>
        <w:spacing w:after="150"/>
      </w:pPr>
      <w:r>
        <w:rPr/>
        <w:t xml:space="preserve">(2)企业经营状况分析</w:t>
      </w:r>
    </w:p>
    <w:p>
      <w:pPr>
        <w:spacing w:after="150"/>
      </w:pPr>
      <w:r>
        <w:rPr/>
        <w:t xml:space="preserve">(3)企业资质与能力分析</w:t>
      </w:r>
    </w:p>
    <w:p>
      <w:pPr>
        <w:spacing w:after="150"/>
      </w:pPr>
      <w:r>
        <w:rPr/>
        <w:t xml:space="preserve">(4)企业产品结构及生物肥料业务分析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(7)企业最新发展动向分析</w:t>
      </w:r>
    </w:p>
    <w:p>
      <w:pPr>
        <w:spacing w:after="150"/>
      </w:pPr>
      <w:r>
        <w:rPr/>
        <w:t xml:space="preserve">7.2.3 长沙新源氨基酸生物肥料有限公司</w:t>
      </w:r>
    </w:p>
    <w:p>
      <w:pPr>
        <w:spacing w:after="150"/>
      </w:pPr>
      <w:r>
        <w:rPr/>
        <w:t xml:space="preserve">(1)企业发展概况</w:t>
      </w:r>
    </w:p>
    <w:p>
      <w:pPr>
        <w:spacing w:after="150"/>
      </w:pPr>
      <w:r>
        <w:rPr/>
        <w:t xml:space="preserve">(2)企业经营状况分析</w:t>
      </w:r>
    </w:p>
    <w:p>
      <w:pPr>
        <w:spacing w:after="150"/>
      </w:pPr>
      <w:r>
        <w:rPr/>
        <w:t xml:space="preserve">(3)企业资质与能力分析</w:t>
      </w:r>
    </w:p>
    <w:p>
      <w:pPr>
        <w:spacing w:after="150"/>
      </w:pPr>
      <w:r>
        <w:rPr/>
        <w:t xml:space="preserve">(4)企业产品结构及生物肥料业务分析</w:t>
      </w:r>
    </w:p>
    <w:p>
      <w:pPr>
        <w:spacing w:after="150"/>
      </w:pPr>
      <w:r>
        <w:rPr/>
        <w:t xml:space="preserve">(5)企业销售渠道与网络</w:t>
      </w:r>
    </w:p>
    <w:p>
      <w:pPr>
        <w:spacing w:after="150"/>
      </w:pPr>
      <w:r>
        <w:rPr/>
        <w:t xml:space="preserve">(6)企业经营优劣势分析</w:t>
      </w:r>
    </w:p>
    <w:p>
      <w:pPr>
        <w:spacing w:after="150"/>
      </w:pPr>
      <w:r>
        <w:rPr/>
        <w:t xml:space="preserve">7.2.4 江苏立华生物肥料有限公司</w:t>
      </w:r>
    </w:p>
    <w:p>
      <w:pPr>
        <w:spacing w:after="150"/>
      </w:pPr>
      <w:r>
        <w:rPr/>
        <w:t xml:space="preserve">(1)企业发展概况</w:t>
      </w:r>
    </w:p>
    <w:p>
      <w:pPr>
        <w:spacing w:after="150"/>
      </w:pPr>
      <w:r>
        <w:rPr/>
        <w:t xml:space="preserve">(2)企业经营状况分析</w:t>
      </w:r>
    </w:p>
    <w:p>
      <w:pPr>
        <w:spacing w:after="150"/>
      </w:pPr>
      <w:r>
        <w:rPr/>
        <w:t xml:space="preserve">(3)企业资质与能力分析</w:t>
      </w:r>
    </w:p>
    <w:p>
      <w:pPr>
        <w:spacing w:after="150"/>
      </w:pPr>
      <w:r>
        <w:rPr/>
        <w:t xml:space="preserve">(4)企业产品结构及生物肥料业务分析</w:t>
      </w:r>
    </w:p>
    <w:p>
      <w:pPr>
        <w:spacing w:after="150"/>
      </w:pPr>
      <w:r>
        <w:rPr/>
        <w:t xml:space="preserve">(5)企业销售渠道与网络</w:t>
      </w:r>
    </w:p>
    <w:p>
      <w:pPr>
        <w:spacing w:after="150"/>
      </w:pPr>
      <w:r>
        <w:rPr/>
        <w:t xml:space="preserve">(6)企业经营优劣势分析</w:t>
      </w:r>
    </w:p>
    <w:p>
      <w:pPr>
        <w:spacing w:after="150"/>
      </w:pPr>
      <w:r>
        <w:rPr/>
        <w:t xml:space="preserve">7.2.5 山东沃地丰生物肥料有限公司</w:t>
      </w:r>
    </w:p>
    <w:p>
      <w:pPr>
        <w:spacing w:after="150"/>
      </w:pPr>
      <w:r>
        <w:rPr/>
        <w:t xml:space="preserve">(1)企业发展概况</w:t>
      </w:r>
    </w:p>
    <w:p>
      <w:pPr>
        <w:spacing w:after="150"/>
      </w:pPr>
      <w:r>
        <w:rPr/>
        <w:t xml:space="preserve">(2)企业经营状况分析</w:t>
      </w:r>
    </w:p>
    <w:p>
      <w:pPr>
        <w:spacing w:after="150"/>
      </w:pPr>
      <w:r>
        <w:rPr/>
        <w:t xml:space="preserve">(3)企业资质与能力分析</w:t>
      </w:r>
    </w:p>
    <w:p>
      <w:pPr>
        <w:spacing w:after="150"/>
      </w:pPr>
      <w:r>
        <w:rPr/>
        <w:t xml:space="preserve">(4)企业产品结构及生物肥料业务分析</w:t>
      </w:r>
    </w:p>
    <w:p>
      <w:pPr>
        <w:spacing w:after="150"/>
      </w:pPr>
      <w:r>
        <w:rPr/>
        <w:t xml:space="preserve">(5)企业销售渠道与网络</w:t>
      </w:r>
    </w:p>
    <w:p>
      <w:pPr>
        <w:spacing w:after="150"/>
      </w:pPr>
      <w:r>
        <w:rPr/>
        <w:t xml:space="preserve">(6)企业经营优劣势分析</w:t>
      </w:r>
    </w:p>
    <w:p>
      <w:pPr>
        <w:spacing w:after="150"/>
      </w:pPr>
      <w:r>
        <w:rPr/>
        <w:t xml:space="preserve">7.2.6 辽宁盛德源微生物科技有限责任公司</w:t>
      </w:r>
    </w:p>
    <w:p>
      <w:pPr>
        <w:spacing w:after="150"/>
      </w:pPr>
      <w:r>
        <w:rPr/>
        <w:t xml:space="preserve">(1)企业发展概况</w:t>
      </w:r>
    </w:p>
    <w:p>
      <w:pPr>
        <w:spacing w:after="150"/>
      </w:pPr>
      <w:r>
        <w:rPr/>
        <w:t xml:space="preserve">(2)企业经营状况分析</w:t>
      </w:r>
    </w:p>
    <w:p>
      <w:pPr>
        <w:spacing w:after="150"/>
      </w:pPr>
      <w:r>
        <w:rPr/>
        <w:t xml:space="preserve">(3)企业资质与能力分析</w:t>
      </w:r>
    </w:p>
    <w:p>
      <w:pPr>
        <w:spacing w:after="150"/>
      </w:pPr>
      <w:r>
        <w:rPr/>
        <w:t xml:space="preserve">(4)企业产品结构及生物肥料业务分析</w:t>
      </w:r>
    </w:p>
    <w:p>
      <w:pPr>
        <w:spacing w:after="150"/>
      </w:pPr>
      <w:r>
        <w:rPr/>
        <w:t xml:space="preserve">(5)企业销售渠道与网络</w:t>
      </w:r>
    </w:p>
    <w:p>
      <w:pPr>
        <w:spacing w:after="150"/>
      </w:pPr>
      <w:r>
        <w:rPr/>
        <w:t xml:space="preserve">(6)企业经营优劣势分析</w:t>
      </w:r>
    </w:p>
    <w:p>
      <w:pPr>
        <w:spacing w:after="150"/>
      </w:pPr>
      <w:r>
        <w:rPr/>
        <w:t xml:space="preserve">7.2.7 潍坊市众和生物肥料有限公司</w:t>
      </w:r>
    </w:p>
    <w:p>
      <w:pPr>
        <w:spacing w:after="150"/>
      </w:pPr>
      <w:r>
        <w:rPr/>
        <w:t xml:space="preserve">(1)企业发展概况</w:t>
      </w:r>
    </w:p>
    <w:p>
      <w:pPr>
        <w:spacing w:after="150"/>
      </w:pPr>
      <w:r>
        <w:rPr/>
        <w:t xml:space="preserve">(2)企业经营状况分析</w:t>
      </w:r>
    </w:p>
    <w:p>
      <w:pPr>
        <w:spacing w:after="150"/>
      </w:pPr>
      <w:r>
        <w:rPr/>
        <w:t xml:space="preserve">(3)企业资质与能力分析</w:t>
      </w:r>
    </w:p>
    <w:p>
      <w:pPr>
        <w:spacing w:after="150"/>
      </w:pPr>
      <w:r>
        <w:rPr/>
        <w:t xml:space="preserve">(4)企业产品结构及生物肥料业务分析</w:t>
      </w:r>
    </w:p>
    <w:p>
      <w:pPr>
        <w:spacing w:after="150"/>
      </w:pPr>
      <w:r>
        <w:rPr/>
        <w:t xml:space="preserve">(5)企业销售渠道与网络</w:t>
      </w:r>
    </w:p>
    <w:p>
      <w:pPr>
        <w:spacing w:after="150"/>
      </w:pPr>
      <w:r>
        <w:rPr/>
        <w:t xml:space="preserve">(6)企业经营优劣势分析</w:t>
      </w:r>
    </w:p>
    <w:p>
      <w:pPr>
        <w:spacing w:after="150"/>
      </w:pPr>
      <w:r>
        <w:rPr/>
        <w:t xml:space="preserve">7.2.8 山东佐田氏生物科技有限公司</w:t>
      </w:r>
    </w:p>
    <w:p>
      <w:pPr>
        <w:spacing w:after="150"/>
      </w:pPr>
      <w:r>
        <w:rPr/>
        <w:t xml:space="preserve">(1)企业发展概况</w:t>
      </w:r>
    </w:p>
    <w:p>
      <w:pPr>
        <w:spacing w:after="150"/>
      </w:pPr>
      <w:r>
        <w:rPr/>
        <w:t xml:space="preserve">(2)企业经营状况分析</w:t>
      </w:r>
    </w:p>
    <w:p>
      <w:pPr>
        <w:spacing w:after="150"/>
      </w:pPr>
      <w:r>
        <w:rPr/>
        <w:t xml:space="preserve">(3)企业资质与能力分析</w:t>
      </w:r>
    </w:p>
    <w:p>
      <w:pPr>
        <w:spacing w:after="150"/>
      </w:pPr>
      <w:r>
        <w:rPr/>
        <w:t xml:space="preserve">(4)企业产品结构及生物肥料业务分析</w:t>
      </w:r>
    </w:p>
    <w:p>
      <w:pPr>
        <w:spacing w:after="150"/>
      </w:pPr>
      <w:r>
        <w:rPr/>
        <w:t xml:space="preserve">(5)企业销售渠道与网络</w:t>
      </w:r>
    </w:p>
    <w:p>
      <w:pPr>
        <w:spacing w:after="150"/>
      </w:pPr>
      <w:r>
        <w:rPr/>
        <w:t xml:space="preserve">(6)企业经营优劣势分析</w:t>
      </w:r>
    </w:p>
    <w:p>
      <w:pPr>
        <w:spacing w:after="150"/>
      </w:pPr>
      <w:r>
        <w:rPr/>
        <w:t xml:space="preserve">7.2.9 南洋鸿基生物科技有限公司</w:t>
      </w:r>
    </w:p>
    <w:p>
      <w:pPr>
        <w:spacing w:after="150"/>
      </w:pPr>
      <w:r>
        <w:rPr/>
        <w:t xml:space="preserve">(1)企业发展概况</w:t>
      </w:r>
    </w:p>
    <w:p>
      <w:pPr>
        <w:spacing w:after="150"/>
      </w:pPr>
      <w:r>
        <w:rPr/>
        <w:t xml:space="preserve">(2)企业经营状况分析</w:t>
      </w:r>
    </w:p>
    <w:p>
      <w:pPr>
        <w:spacing w:after="150"/>
      </w:pPr>
      <w:r>
        <w:rPr/>
        <w:t xml:space="preserve">(3)企业资质与能力分析</w:t>
      </w:r>
    </w:p>
    <w:p>
      <w:pPr>
        <w:spacing w:after="150"/>
      </w:pPr>
      <w:r>
        <w:rPr/>
        <w:t xml:space="preserve">(4)企业产品结构及生物肥料业务分析</w:t>
      </w:r>
    </w:p>
    <w:p>
      <w:pPr>
        <w:spacing w:after="150"/>
      </w:pPr>
      <w:r>
        <w:rPr/>
        <w:t xml:space="preserve">(5)企业销售渠道与网络</w:t>
      </w:r>
    </w:p>
    <w:p>
      <w:pPr>
        <w:spacing w:after="150"/>
      </w:pPr>
      <w:r>
        <w:rPr/>
        <w:t xml:space="preserve">(6)企业经营优劣势分析</w:t>
      </w:r>
    </w:p>
    <w:p>
      <w:pPr>
        <w:spacing w:after="150"/>
      </w:pPr>
      <w:r>
        <w:rPr/>
        <w:t xml:space="preserve">7.2.10 潍坊市绿旺达生物肥料科技有限公司</w:t>
      </w:r>
    </w:p>
    <w:p>
      <w:pPr>
        <w:spacing w:after="150"/>
      </w:pPr>
      <w:r>
        <w:rPr/>
        <w:t xml:space="preserve">(1)企业发展概况</w:t>
      </w:r>
    </w:p>
    <w:p>
      <w:pPr>
        <w:spacing w:after="150"/>
      </w:pPr>
      <w:r>
        <w:rPr/>
        <w:t xml:space="preserve">(2)企业经营状况分析</w:t>
      </w:r>
    </w:p>
    <w:p>
      <w:pPr>
        <w:spacing w:after="150"/>
      </w:pPr>
      <w:r>
        <w:rPr/>
        <w:t xml:space="preserve">(3)企业资质与能力分析</w:t>
      </w:r>
    </w:p>
    <w:p>
      <w:pPr>
        <w:spacing w:after="150"/>
      </w:pPr>
      <w:r>
        <w:rPr/>
        <w:t xml:space="preserve">(4)企业产品结构及生物肥料业务分析</w:t>
      </w:r>
    </w:p>
    <w:p>
      <w:pPr>
        <w:spacing w:after="150"/>
      </w:pPr>
      <w:r>
        <w:rPr/>
        <w:t xml:space="preserve">(5)企业销售渠道与网络</w:t>
      </w:r>
    </w:p>
    <w:p>
      <w:pPr>
        <w:spacing w:after="150"/>
      </w:pPr>
      <w:r>
        <w:rPr/>
        <w:t xml:space="preserve">(6)企业经营优劣势分析</w:t>
      </w:r>
    </w:p>
    <w:p>
      <w:pPr>
        <w:spacing w:after="150"/>
      </w:pPr>
      <w:r>
        <w:rPr>
          <w:b w:val="1"/>
          <w:bCs w:val="1"/>
        </w:rPr>
        <w:t xml:space="preserve">第八章 生物肥料行业前景及趋势预测</w:t>
      </w:r>
    </w:p>
    <w:p>
      <w:pPr>
        <w:spacing w:after="150"/>
      </w:pPr>
      <w:r>
        <w:rPr/>
        <w:t xml:space="preserve">8.1 生物肥料行业发展趋势及市场前景预测</w:t>
      </w:r>
    </w:p>
    <w:p>
      <w:pPr>
        <w:spacing w:after="150"/>
      </w:pPr>
      <w:r>
        <w:rPr/>
        <w:t xml:space="preserve">8.1.1 发展驱动因素分析</w:t>
      </w:r>
    </w:p>
    <w:p>
      <w:pPr>
        <w:spacing w:after="150"/>
      </w:pPr>
      <w:r>
        <w:rPr/>
        <w:t xml:space="preserve">(1)政策驱动</w:t>
      </w:r>
    </w:p>
    <w:p>
      <w:pPr>
        <w:spacing w:after="150"/>
      </w:pPr>
      <w:r>
        <w:rPr/>
        <w:t xml:space="preserve">(2)社会驱动</w:t>
      </w:r>
    </w:p>
    <w:p>
      <w:pPr>
        <w:spacing w:after="150"/>
      </w:pPr>
      <w:r>
        <w:rPr/>
        <w:t xml:space="preserve">8.1.2 行业市场规模预测</w:t>
      </w:r>
    </w:p>
    <w:p>
      <w:pPr>
        <w:spacing w:after="150"/>
      </w:pPr>
      <w:r>
        <w:rPr/>
        <w:t xml:space="preserve">(1)整体市场预测</w:t>
      </w:r>
    </w:p>
    <w:p>
      <w:pPr>
        <w:spacing w:after="150"/>
      </w:pPr>
      <w:r>
        <w:rPr/>
        <w:t xml:space="preserve">(2)细分市场预测</w:t>
      </w:r>
    </w:p>
    <w:p>
      <w:pPr>
        <w:spacing w:after="150"/>
      </w:pPr>
      <w:r>
        <w:rPr/>
        <w:t xml:space="preserve">8.1.3 行业发展趋势研判</w:t>
      </w:r>
    </w:p>
    <w:p>
      <w:pPr>
        <w:spacing w:after="150"/>
      </w:pPr>
      <w:r>
        <w:rPr/>
        <w:t xml:space="preserve">(1)向着节约化肥资源方向发展</w:t>
      </w:r>
    </w:p>
    <w:p>
      <w:pPr>
        <w:spacing w:after="150"/>
      </w:pPr>
      <w:r>
        <w:rPr/>
        <w:t xml:space="preserve">(2)向着绿色和有机农业需要发展</w:t>
      </w:r>
    </w:p>
    <w:p>
      <w:pPr>
        <w:spacing w:after="150"/>
      </w:pPr>
      <w:r>
        <w:rPr/>
        <w:t xml:space="preserve">(3)向着修复土壤环境的需要发展</w:t>
      </w:r>
    </w:p>
    <w:p>
      <w:pPr>
        <w:spacing w:after="150"/>
      </w:pPr>
      <w:r>
        <w:rPr/>
        <w:t xml:space="preserve">(4)向着荒漠化治理需要发展</w:t>
      </w:r>
    </w:p>
    <w:p>
      <w:pPr>
        <w:spacing w:after="150"/>
      </w:pPr>
      <w:r>
        <w:rPr/>
        <w:t xml:space="preserve">(5)向着连作障碍防治需要发展</w:t>
      </w:r>
    </w:p>
    <w:p>
      <w:pPr>
        <w:spacing w:after="150"/>
      </w:pPr>
      <w:r>
        <w:rPr/>
        <w:t xml:space="preserve">(6)向着提高土壤保水抗旱能力发展</w:t>
      </w:r>
    </w:p>
    <w:p>
      <w:pPr>
        <w:spacing w:after="150"/>
      </w:pPr>
      <w:r>
        <w:rPr/>
        <w:t xml:space="preserve">8.2 生物肥料行业投资特性分析</w:t>
      </w:r>
    </w:p>
    <w:p>
      <w:pPr>
        <w:spacing w:after="150"/>
      </w:pPr>
      <w:r>
        <w:rPr/>
        <w:t xml:space="preserve">8.2.1 生物肥料行业投资估算分析</w:t>
      </w:r>
    </w:p>
    <w:p>
      <w:pPr>
        <w:spacing w:after="150"/>
      </w:pPr>
      <w:r>
        <w:rPr/>
        <w:t xml:space="preserve">8.2.2 生物肥料行业进入壁垒分析</w:t>
      </w:r>
    </w:p>
    <w:p>
      <w:pPr>
        <w:spacing w:after="150"/>
      </w:pPr>
      <w:r>
        <w:rPr/>
        <w:t xml:space="preserve">(1)进入门槛低</w:t>
      </w:r>
    </w:p>
    <w:p>
      <w:pPr>
        <w:spacing w:after="150"/>
      </w:pPr>
      <w:r>
        <w:rPr/>
        <w:t xml:space="preserve">(2)质量标准低</w:t>
      </w:r>
    </w:p>
    <w:p>
      <w:pPr>
        <w:spacing w:after="150"/>
      </w:pPr>
      <w:r>
        <w:rPr/>
        <w:t xml:space="preserve">8.2.3 行业投资风险预警分析</w:t>
      </w:r>
    </w:p>
    <w:p>
      <w:pPr>
        <w:spacing w:after="150"/>
      </w:pPr>
      <w:r>
        <w:rPr/>
        <w:t xml:space="preserve">(1)生物肥料行业经营风险分析</w:t>
      </w:r>
    </w:p>
    <w:p>
      <w:pPr>
        <w:spacing w:after="150"/>
      </w:pPr>
      <w:r>
        <w:rPr/>
        <w:t xml:space="preserve">(2)生物肥料行业市场风险分析</w:t>
      </w:r>
    </w:p>
    <w:p>
      <w:pPr>
        <w:spacing w:after="150"/>
      </w:pPr>
      <w:r>
        <w:rPr/>
        <w:t xml:space="preserve">(3)生物肥料行业政策风险分析</w:t>
      </w:r>
    </w:p>
    <w:p>
      <w:pPr>
        <w:spacing w:after="150"/>
      </w:pPr>
      <w:r>
        <w:rPr/>
        <w:t xml:space="preserve">(4)生物肥料行业技术风险分析</w:t>
      </w:r>
    </w:p>
    <w:p>
      <w:pPr>
        <w:spacing w:after="150"/>
      </w:pPr>
      <w:r>
        <w:rPr/>
        <w:t xml:space="preserve">(5)生物肥料行业其他风险分析</w:t>
      </w:r>
    </w:p>
    <w:p>
      <w:pPr>
        <w:spacing w:after="150"/>
      </w:pPr>
      <w:r>
        <w:rPr/>
        <w:t xml:space="preserve">8.2.4 生物肥料行业经营模式分析</w:t>
      </w:r>
    </w:p>
    <w:p>
      <w:pPr>
        <w:spacing w:after="150"/>
      </w:pPr>
      <w:r>
        <w:rPr/>
        <w:t xml:space="preserve">8.3 生物肥料行业投资价值风险及策略建议</w:t>
      </w:r>
    </w:p>
    <w:p>
      <w:pPr>
        <w:spacing w:after="150"/>
      </w:pPr>
      <w:r>
        <w:rPr/>
        <w:t xml:space="preserve">8.3.1 生物肥料行业盈利因素分析</w:t>
      </w:r>
    </w:p>
    <w:p>
      <w:pPr>
        <w:spacing w:after="150"/>
      </w:pPr>
      <w:r>
        <w:rPr/>
        <w:t xml:space="preserve">(1)原材料价格较低</w:t>
      </w:r>
    </w:p>
    <w:p>
      <w:pPr>
        <w:spacing w:after="150"/>
      </w:pPr>
      <w:r>
        <w:rPr/>
        <w:t xml:space="preserve">(2)商品价格较高</w:t>
      </w:r>
    </w:p>
    <w:p>
      <w:pPr>
        <w:spacing w:after="150"/>
      </w:pPr>
      <w:r>
        <w:rPr/>
        <w:t xml:space="preserve">8.3.2 生物肥料行业投资价值分析</w:t>
      </w:r>
    </w:p>
    <w:p>
      <w:pPr>
        <w:spacing w:after="150"/>
      </w:pPr>
      <w:r>
        <w:rPr/>
        <w:t xml:space="preserve">(1)化肥普遍涨价促进行业发展</w:t>
      </w:r>
    </w:p>
    <w:p>
      <w:pPr>
        <w:spacing w:after="150"/>
      </w:pPr>
      <w:r>
        <w:rPr/>
        <w:t xml:space="preserve">(2)土壤现状促进生物肥料发展</w:t>
      </w:r>
    </w:p>
    <w:p>
      <w:pPr>
        <w:spacing w:after="150"/>
      </w:pPr>
      <w:r>
        <w:rPr/>
        <w:t xml:space="preserve">(3)国家提倡大量使用生物肥料</w:t>
      </w:r>
    </w:p>
    <w:p>
      <w:pPr>
        <w:spacing w:after="150"/>
      </w:pPr>
      <w:r>
        <w:rPr/>
        <w:t xml:space="preserve">8.3.3 生物肥料行业投资机会分析</w:t>
      </w:r>
    </w:p>
    <w:p>
      <w:pPr>
        <w:spacing w:after="150"/>
      </w:pPr>
      <w:r>
        <w:rPr/>
        <w:t xml:space="preserve">(1)产业链投资机会分析</w:t>
      </w:r>
    </w:p>
    <w:p>
      <w:pPr>
        <w:spacing w:after="150"/>
      </w:pPr>
      <w:r>
        <w:rPr/>
        <w:t xml:space="preserve">(2)重点区域投资机会分析</w:t>
      </w:r>
    </w:p>
    <w:p>
      <w:pPr>
        <w:spacing w:after="150"/>
      </w:pPr>
      <w:r>
        <w:rPr/>
        <w:t xml:space="preserve">(3)细分市场投资机会分析</w:t>
      </w:r>
    </w:p>
    <w:p>
      <w:pPr>
        <w:spacing w:after="150"/>
      </w:pPr>
      <w:r>
        <w:rPr/>
        <w:t xml:space="preserve">(4)产业空白点投资机会</w:t>
      </w:r>
    </w:p>
    <w:p>
      <w:pPr>
        <w:spacing w:after="150"/>
      </w:pPr>
      <w:r>
        <w:rPr/>
        <w:t xml:space="preserve">8.4 生物肥料行业投资策略与建议</w:t>
      </w:r>
    </w:p>
    <w:p>
      <w:pPr>
        <w:spacing w:after="150"/>
      </w:pPr>
      <w:r>
        <w:rPr/>
        <w:t xml:space="preserve">8.4.1 加快肥企内部改革和技术创新</w:t>
      </w:r>
    </w:p>
    <w:p>
      <w:pPr>
        <w:spacing w:after="150"/>
      </w:pPr>
      <w:r>
        <w:rPr/>
        <w:t xml:space="preserve">8.4.2 建立巩固、畅通、高效农资营销网络</w:t>
      </w:r>
    </w:p>
    <w:p>
      <w:pPr>
        <w:spacing w:after="150"/>
      </w:pPr>
      <w:r>
        <w:rPr/>
        <w:t xml:space="preserve">8.4.3 组建集团公司</w:t>
      </w:r>
    </w:p>
    <w:p>
      <w:pPr>
        <w:spacing w:after="150"/>
      </w:pPr>
      <w:r>
        <w:rPr>
          <w:b w:val="1"/>
          <w:bCs w:val="1"/>
        </w:rPr>
        <w:t xml:space="preserve">图表目录</w:t>
      </w:r>
    </w:p>
    <w:p>
      <w:pPr>
        <w:spacing w:after="150"/>
      </w:pPr>
      <w:r>
        <w:rPr/>
        <w:t xml:space="preserve">图表：中国生物肥料按照产品分类定义</w:t>
      </w:r>
    </w:p>
    <w:p>
      <w:pPr>
        <w:spacing w:after="150"/>
      </w:pPr>
      <w:r>
        <w:rPr/>
        <w:t xml:space="preserve">图表：中国生物肥料按照产品分类</w:t>
      </w:r>
    </w:p>
    <w:p>
      <w:pPr>
        <w:spacing w:after="150"/>
      </w:pPr>
      <w:r>
        <w:rPr/>
        <w:t xml:space="preserve">图表：中国生物肥料特殊功能分析</w:t>
      </w:r>
    </w:p>
    <w:p>
      <w:pPr>
        <w:spacing w:after="150"/>
      </w:pPr>
      <w:r>
        <w:rPr/>
        <w:t xml:space="preserve">图表：中国生物肥料与化肥对比分析</w:t>
      </w:r>
    </w:p>
    <w:p>
      <w:pPr>
        <w:spacing w:after="150"/>
      </w:pPr>
      <w:r>
        <w:rPr/>
        <w:t xml:space="preserve">图表：中国生物肥料与精致有机肥对比分析</w:t>
      </w:r>
    </w:p>
    <w:p>
      <w:pPr>
        <w:spacing w:after="150"/>
      </w:pPr>
      <w:r>
        <w:rPr/>
        <w:t xml:space="preserve">图表：生物肥料在农业中的作用</w:t>
      </w:r>
    </w:p>
    <w:p>
      <w:pPr>
        <w:spacing w:after="150"/>
      </w:pPr>
      <w:r>
        <w:rPr/>
        <w:t xml:space="preserve">图表：2019-2023年中国国内生产总值及其增速变化情况(单位：万亿元，%)</w:t>
      </w:r>
    </w:p>
    <w:p>
      <w:pPr>
        <w:spacing w:after="150"/>
      </w:pPr>
      <w:r>
        <w:rPr/>
        <w:t xml:space="preserve">图表：微生物肥料制造行业相关标准</w:t>
      </w:r>
    </w:p>
    <w:p>
      <w:pPr>
        <w:spacing w:after="150"/>
      </w:pPr>
      <w:r>
        <w:rPr/>
        <w:t xml:space="preserve">图表：2019-2023年中央一号文件关于有机肥/生物肥料政策</w:t>
      </w:r>
    </w:p>
    <w:p>
      <w:pPr>
        <w:spacing w:after="150"/>
      </w:pPr>
      <w:r>
        <w:rPr/>
        <w:t xml:space="preserve">图表：2019-2023年有机肥相关的政策及文件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中国生物肥料行业市场深度调研及发展趋势与投资前景研究报告(2024-2029版)</dc:title>
  <dc:description>中国生物肥料行业市场深度调研及发展趋势与投资前景研究报告(2024-2029版)</dc:description>
  <dc:subject>中国生物肥料行业市场深度调研及发展趋势与投资前景研究报告(2024-2029版)</dc:subject>
  <cp:keywords>研究报告</cp:keywords>
  <cp:category>研究报告</cp:category>
  <cp:lastModifiedBy>北京中道泰和信息咨询有限公司</cp:lastModifiedBy>
  <dcterms:created xsi:type="dcterms:W3CDTF">2024-01-29T16:52:13+08:00</dcterms:created>
  <dcterms:modified xsi:type="dcterms:W3CDTF">2024-01-29T16:52:13+08:00</dcterms:modified>
</cp:coreProperties>
</file>

<file path=docProps/custom.xml><?xml version="1.0" encoding="utf-8"?>
<Properties xmlns="http://schemas.openxmlformats.org/officeDocument/2006/custom-properties" xmlns:vt="http://schemas.openxmlformats.org/officeDocument/2006/docPropsVTypes"/>
</file>