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中国新材料集装箱行业市场深度调研及发展趋势与投资前景研究报告(2024-2029版)</w:t>
      </w:r>
    </w:p>
    <w:p>
      <w:pPr>
        <w:spacing w:after="150"/>
      </w:pPr>
      <w:r>
        <w:rPr>
          <w:b w:val="1"/>
          <w:bCs w:val="1"/>
        </w:rPr>
        <w:t xml:space="preserve">报告简介</w:t>
      </w:r>
    </w:p>
    <w:p>
      <w:pPr>
        <w:spacing w:after="150"/>
      </w:pPr>
      <w:r>
        <w:rPr/>
        <w:t xml:space="preserve">新材料集装箱，是能装载包装或无包装货进行运输，并便于用机械设备进行装卸搬运的一种成组工具。集装箱最大的成功在于其产品的标准化以及由此建立的一整套运输体系。能够让一个载重几十吨的庞然大物实现标准化，并且以此为基础逐步实现全球范围内的船舶、港口、航线、公路、中转站、桥梁、隧道、多式联运相配套的物流系统，这的确堪称人类有史以来创造的伟大奇迹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材料集装箱行业研究单位等公布和提供的大量资料。报告对我国新材料集装箱行业的供需状况、发展现状、子行业发展变化等进行了分析，重点分析了国内外新材料集装箱行业的发展现状、如何面对行业的发展挑战、行业的发展建议、行业竞争力，以及行业的投资分析和趋势预测等等。报告还综合了新材料集装箱行业的整体发展动态，对行业在产品方面提供了参考建议和具体解决办法。报告对于新材料集装箱产品生产企业、经销商、行业管理部门以及拟进入该行业的投资者具有重要的参考价值，对于研究我国新材料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新材料集装箱行业概况</w:t>
      </w:r>
    </w:p>
    <w:p>
      <w:pPr>
        <w:spacing w:after="150"/>
      </w:pPr>
      <w:r>
        <w:rPr/>
        <w:t xml:space="preserve">1.1 行业定义及产品分类</w:t>
      </w:r>
    </w:p>
    <w:p>
      <w:pPr>
        <w:spacing w:after="150"/>
      </w:pPr>
      <w:r>
        <w:rPr/>
        <w:t xml:space="preserve">1.1.1 新材料集装箱行业定义</w:t>
      </w:r>
    </w:p>
    <w:p>
      <w:pPr>
        <w:spacing w:after="150"/>
      </w:pPr>
      <w:r>
        <w:rPr/>
        <w:t xml:space="preserve">1.1.2 新材料集装箱产品种类</w:t>
      </w:r>
    </w:p>
    <w:p>
      <w:pPr>
        <w:spacing w:after="150"/>
      </w:pPr>
      <w:r>
        <w:rPr/>
        <w:t xml:space="preserve">1.1.3 新材料集装箱标准的分类</w:t>
      </w:r>
    </w:p>
    <w:p>
      <w:pPr>
        <w:spacing w:after="150"/>
      </w:pPr>
      <w:r>
        <w:rPr/>
        <w:t xml:space="preserve">1.2 新材料集装箱行业属性分析</w:t>
      </w:r>
    </w:p>
    <w:p>
      <w:pPr>
        <w:spacing w:after="150"/>
      </w:pPr>
      <w:r>
        <w:rPr/>
        <w:t xml:space="preserve">1.2.1 经济类型属性</w:t>
      </w:r>
    </w:p>
    <w:p>
      <w:pPr>
        <w:spacing w:after="150"/>
      </w:pPr>
      <w:r>
        <w:rPr/>
        <w:t xml:space="preserve">1.2.2 行业生命周期属性</w:t>
      </w:r>
    </w:p>
    <w:p>
      <w:pPr>
        <w:spacing w:after="150"/>
      </w:pPr>
      <w:r>
        <w:rPr/>
        <w:t xml:space="preserve">1.3 新材料集装箱行业特征</w:t>
      </w:r>
    </w:p>
    <w:p>
      <w:pPr>
        <w:spacing w:after="150"/>
      </w:pPr>
      <w:r>
        <w:rPr/>
        <w:t xml:space="preserve">1.3.1 技术含量相对较低</w:t>
      </w:r>
    </w:p>
    <w:p>
      <w:pPr>
        <w:spacing w:after="150"/>
      </w:pPr>
      <w:r>
        <w:rPr/>
        <w:t xml:space="preserve">1.3.2 需求地就近生产</w:t>
      </w:r>
    </w:p>
    <w:p>
      <w:pPr>
        <w:spacing w:after="150"/>
      </w:pPr>
      <w:r>
        <w:rPr/>
        <w:t xml:space="preserve">1.3.3 规模优势明显</w:t>
      </w:r>
    </w:p>
    <w:p>
      <w:pPr>
        <w:spacing w:after="150"/>
      </w:pPr>
      <w:r>
        <w:rPr/>
        <w:t xml:space="preserve">1.3.4 生产具有波动性</w:t>
      </w:r>
    </w:p>
    <w:p>
      <w:pPr>
        <w:spacing w:after="150"/>
      </w:pPr>
      <w:r>
        <w:rPr>
          <w:b w:val="1"/>
          <w:bCs w:val="1"/>
        </w:rPr>
        <w:t xml:space="preserve">第二章 2019-2023年中国新材料集装箱行业发展分析</w:t>
      </w:r>
    </w:p>
    <w:p>
      <w:pPr>
        <w:spacing w:after="150"/>
      </w:pPr>
      <w:r>
        <w:rPr/>
        <w:t xml:space="preserve">2.1 2019-2023年中国新材料集装箱行业发展环境分析</w:t>
      </w:r>
    </w:p>
    <w:p>
      <w:pPr>
        <w:spacing w:after="150"/>
      </w:pPr>
      <w:r>
        <w:rPr/>
        <w:t xml:space="preserve">2.1.1 经济发展环境</w:t>
      </w:r>
    </w:p>
    <w:p>
      <w:pPr>
        <w:spacing w:after="150"/>
      </w:pPr>
      <w:r>
        <w:rPr/>
        <w:t xml:space="preserve">2.1.2 政策发展环境</w:t>
      </w:r>
    </w:p>
    <w:p>
      <w:pPr>
        <w:spacing w:after="150"/>
      </w:pPr>
      <w:r>
        <w:rPr/>
        <w:t xml:space="preserve">2.1.3 社会发展环境</w:t>
      </w:r>
    </w:p>
    <w:p>
      <w:pPr>
        <w:spacing w:after="150"/>
      </w:pPr>
      <w:r>
        <w:rPr/>
        <w:t xml:space="preserve">2.1.4 技术发展环境</w:t>
      </w:r>
    </w:p>
    <w:p>
      <w:pPr>
        <w:spacing w:after="150"/>
      </w:pPr>
      <w:r>
        <w:rPr/>
        <w:t xml:space="preserve">2.2 2019-2023年中国新材料集装箱行业发展规模分析</w:t>
      </w:r>
    </w:p>
    <w:p>
      <w:pPr>
        <w:spacing w:after="150"/>
      </w:pPr>
      <w:r>
        <w:rPr/>
        <w:t xml:space="preserve">2.2.1 行业发展地位</w:t>
      </w:r>
    </w:p>
    <w:p>
      <w:pPr>
        <w:spacing w:after="150"/>
      </w:pPr>
      <w:r>
        <w:rPr/>
        <w:t xml:space="preserve">2.2.2 行业资产规模</w:t>
      </w:r>
    </w:p>
    <w:p>
      <w:pPr>
        <w:spacing w:after="150"/>
      </w:pPr>
      <w:r>
        <w:rPr/>
        <w:t xml:space="preserve">2.2.3 企业发展规模</w:t>
      </w:r>
    </w:p>
    <w:p>
      <w:pPr>
        <w:spacing w:after="150"/>
      </w:pPr>
      <w:r>
        <w:rPr/>
        <w:t xml:space="preserve">2.2.4 区域分布格局</w:t>
      </w:r>
    </w:p>
    <w:p>
      <w:pPr>
        <w:spacing w:after="150"/>
      </w:pPr>
      <w:r>
        <w:rPr/>
        <w:t xml:space="preserve">2.3 2019-2023年全国及主要省份新材料集装箱产量分析</w:t>
      </w:r>
    </w:p>
    <w:p>
      <w:pPr>
        <w:spacing w:after="150"/>
      </w:pPr>
      <w:r>
        <w:rPr/>
        <w:t xml:space="preserve">2.3.1 2019-2023年全国及主要省份新材料集装箱产量分析</w:t>
      </w:r>
    </w:p>
    <w:p>
      <w:pPr>
        <w:spacing w:after="150"/>
      </w:pPr>
      <w:r>
        <w:rPr/>
        <w:t xml:space="preserve">2.3.2 2019-2023年全国及主要省份新材料集装箱产量分析</w:t>
      </w:r>
    </w:p>
    <w:p>
      <w:pPr>
        <w:spacing w:after="150"/>
      </w:pPr>
      <w:r>
        <w:rPr/>
        <w:t xml:space="preserve">2.3.3 2019-2023年全国及主要省份新材料集装箱产量分析</w:t>
      </w:r>
    </w:p>
    <w:p>
      <w:pPr>
        <w:spacing w:after="150"/>
      </w:pPr>
      <w:r>
        <w:rPr/>
        <w:t xml:space="preserve">2.4 2019-2023年中国新材料集装箱行业重点区域分析</w:t>
      </w:r>
    </w:p>
    <w:p>
      <w:pPr>
        <w:spacing w:after="150"/>
      </w:pPr>
      <w:r>
        <w:rPr/>
        <w:t xml:space="preserve">2.4.1 江苏省</w:t>
      </w:r>
    </w:p>
    <w:p>
      <w:pPr>
        <w:spacing w:after="150"/>
      </w:pPr>
      <w:r>
        <w:rPr/>
        <w:t xml:space="preserve">2.4.2 广东省</w:t>
      </w:r>
    </w:p>
    <w:p>
      <w:pPr>
        <w:spacing w:after="150"/>
      </w:pPr>
      <w:r>
        <w:rPr/>
        <w:t xml:space="preserve">2.4.3 山东省</w:t>
      </w:r>
    </w:p>
    <w:p>
      <w:pPr>
        <w:spacing w:after="150"/>
      </w:pPr>
      <w:r>
        <w:rPr/>
        <w:t xml:space="preserve">2.4.4 浙江省</w:t>
      </w:r>
    </w:p>
    <w:p>
      <w:pPr>
        <w:spacing w:after="150"/>
      </w:pPr>
      <w:r>
        <w:rPr/>
        <w:t xml:space="preserve">2.4.5 其他省市</w:t>
      </w:r>
    </w:p>
    <w:p>
      <w:pPr>
        <w:spacing w:after="150"/>
      </w:pPr>
      <w:r>
        <w:rPr/>
        <w:t xml:space="preserve">2.5 2019-2023年新材料集装箱行业竞争结构分析</w:t>
      </w:r>
    </w:p>
    <w:p>
      <w:pPr>
        <w:spacing w:after="150"/>
      </w:pPr>
      <w:r>
        <w:rPr/>
        <w:t xml:space="preserve">2.5.1 上游供应商谈判</w:t>
      </w:r>
    </w:p>
    <w:p>
      <w:pPr>
        <w:spacing w:after="150"/>
      </w:pPr>
      <w:r>
        <w:rPr/>
        <w:t xml:space="preserve">2.5.2 现有企业间竞争</w:t>
      </w:r>
    </w:p>
    <w:p>
      <w:pPr>
        <w:spacing w:after="150"/>
      </w:pPr>
      <w:r>
        <w:rPr/>
        <w:t xml:space="preserve">2.5.3 下游用户谈判能力</w:t>
      </w:r>
    </w:p>
    <w:p>
      <w:pPr>
        <w:spacing w:after="150"/>
      </w:pPr>
      <w:r>
        <w:rPr/>
        <w:t xml:space="preserve">2.5.4 新进入者威胁</w:t>
      </w:r>
    </w:p>
    <w:p>
      <w:pPr>
        <w:spacing w:after="150"/>
      </w:pPr>
      <w:r>
        <w:rPr/>
        <w:t xml:space="preserve">2.5.5 替代品具有局限性</w:t>
      </w:r>
    </w:p>
    <w:p>
      <w:pPr>
        <w:spacing w:after="150"/>
      </w:pPr>
      <w:r>
        <w:rPr/>
        <w:t xml:space="preserve">2.6 中国新材料集装箱行业产能问题及对策分析</w:t>
      </w:r>
    </w:p>
    <w:p>
      <w:pPr>
        <w:spacing w:after="150"/>
      </w:pPr>
      <w:r>
        <w:rPr/>
        <w:t xml:space="preserve">2.6.1 新材料集装箱行业产能过剩形势</w:t>
      </w:r>
    </w:p>
    <w:p>
      <w:pPr>
        <w:spacing w:after="150"/>
      </w:pPr>
      <w:r>
        <w:rPr/>
        <w:t xml:space="preserve">2.6.2 新材料集装箱行业产能过剩原因分析</w:t>
      </w:r>
    </w:p>
    <w:p>
      <w:pPr>
        <w:spacing w:after="150"/>
      </w:pPr>
      <w:r>
        <w:rPr/>
        <w:t xml:space="preserve">2.6.3 缓解新材料集装箱行业产能过剩的对策</w:t>
      </w:r>
    </w:p>
    <w:p>
      <w:pPr>
        <w:spacing w:after="150"/>
      </w:pPr>
      <w:r>
        <w:rPr>
          <w:b w:val="1"/>
          <w:bCs w:val="1"/>
        </w:rPr>
        <w:t xml:space="preserve">第三章 2019-2023年中国新材料集装箱行业细分市场分析</w:t>
      </w:r>
    </w:p>
    <w:p>
      <w:pPr>
        <w:spacing w:after="150"/>
      </w:pPr>
      <w:r>
        <w:rPr/>
        <w:t xml:space="preserve">3.1 干货新材料集装箱</w:t>
      </w:r>
    </w:p>
    <w:p>
      <w:pPr>
        <w:spacing w:after="150"/>
      </w:pPr>
      <w:r>
        <w:rPr/>
        <w:t xml:space="preserve">3.1.1 干货新材料集装箱的概念</w:t>
      </w:r>
    </w:p>
    <w:p>
      <w:pPr>
        <w:spacing w:after="150"/>
      </w:pPr>
      <w:r>
        <w:rPr/>
        <w:t xml:space="preserve">3.1.2 钢质干货新材料集装箱的构成</w:t>
      </w:r>
    </w:p>
    <w:p>
      <w:pPr>
        <w:spacing w:after="150"/>
      </w:pPr>
      <w:r>
        <w:rPr/>
        <w:t xml:space="preserve">3.1.3 中国干货新材料集装箱市场份额</w:t>
      </w:r>
    </w:p>
    <w:p>
      <w:pPr>
        <w:spacing w:after="150"/>
      </w:pPr>
      <w:r>
        <w:rPr/>
        <w:t xml:space="preserve">3.2 冷藏新材料集装箱</w:t>
      </w:r>
    </w:p>
    <w:p>
      <w:pPr>
        <w:spacing w:after="150"/>
      </w:pPr>
      <w:r>
        <w:rPr/>
        <w:t xml:space="preserve">3.2.1 冷藏新材料集装箱概述</w:t>
      </w:r>
    </w:p>
    <w:p>
      <w:pPr>
        <w:spacing w:after="150"/>
      </w:pPr>
      <w:r>
        <w:rPr/>
        <w:t xml:space="preserve">3.2.2 冷藏新材料集装箱行业发展规模</w:t>
      </w:r>
    </w:p>
    <w:p>
      <w:pPr>
        <w:spacing w:after="150"/>
      </w:pPr>
      <w:r>
        <w:rPr/>
        <w:t xml:space="preserve">3.2.3 冷藏新材料集装箱运输存在的问题</w:t>
      </w:r>
    </w:p>
    <w:p>
      <w:pPr>
        <w:spacing w:after="150"/>
      </w:pPr>
      <w:r>
        <w:rPr/>
        <w:t xml:space="preserve">3.2.4 冷藏新材料集装箱市场前景展望</w:t>
      </w:r>
    </w:p>
    <w:p>
      <w:pPr>
        <w:spacing w:after="150"/>
      </w:pPr>
      <w:r>
        <w:rPr/>
        <w:t xml:space="preserve">3.3 罐式新材料集装箱</w:t>
      </w:r>
    </w:p>
    <w:p>
      <w:pPr>
        <w:spacing w:after="150"/>
      </w:pPr>
      <w:r>
        <w:rPr/>
        <w:t xml:space="preserve">3.3.1 罐式新材料集装箱在化工物流领域的应用</w:t>
      </w:r>
    </w:p>
    <w:p>
      <w:pPr>
        <w:spacing w:after="150"/>
      </w:pPr>
      <w:r>
        <w:rPr/>
        <w:t xml:space="preserve">3.3.2 罐式新材料集装箱生产企业面临的挑战</w:t>
      </w:r>
    </w:p>
    <w:p>
      <w:pPr>
        <w:spacing w:after="150"/>
      </w:pPr>
      <w:r>
        <w:rPr/>
        <w:t xml:space="preserve">3.3.3 罐式新材料集装箱生产企业的发展对策</w:t>
      </w:r>
    </w:p>
    <w:p>
      <w:pPr>
        <w:spacing w:after="150"/>
      </w:pPr>
      <w:r>
        <w:rPr/>
        <w:t xml:space="preserve">3.4 特种新材料集装箱</w:t>
      </w:r>
    </w:p>
    <w:p>
      <w:pPr>
        <w:spacing w:after="150"/>
      </w:pPr>
      <w:r>
        <w:rPr/>
        <w:t xml:space="preserve">3.4.1 特种新材料集装箱概述</w:t>
      </w:r>
    </w:p>
    <w:p>
      <w:pPr>
        <w:spacing w:after="150"/>
      </w:pPr>
      <w:r>
        <w:rPr/>
        <w:t xml:space="preserve">3.4.2 特种新材料集装箱业务增长</w:t>
      </w:r>
    </w:p>
    <w:p>
      <w:pPr>
        <w:spacing w:after="150"/>
      </w:pPr>
      <w:r>
        <w:rPr/>
        <w:t xml:space="preserve">3.4.3 特种新材料集装箱发展前景展望</w:t>
      </w:r>
    </w:p>
    <w:p>
      <w:pPr>
        <w:spacing w:after="150"/>
      </w:pPr>
      <w:r>
        <w:rPr>
          <w:b w:val="1"/>
          <w:bCs w:val="1"/>
        </w:rPr>
        <w:t xml:space="preserve">第四章 2019-2023年中国新材料集装箱上游涂料产业分析</w:t>
      </w:r>
    </w:p>
    <w:p>
      <w:pPr>
        <w:spacing w:after="150"/>
      </w:pPr>
      <w:r>
        <w:rPr/>
        <w:t xml:space="preserve">4.1 2019-2023年中国涂料行业的发展简析</w:t>
      </w:r>
    </w:p>
    <w:p>
      <w:pPr>
        <w:spacing w:after="150"/>
      </w:pPr>
      <w:r>
        <w:rPr/>
        <w:t xml:space="preserve">4.1.1 2019-2023年中国涂料行业运行状况</w:t>
      </w:r>
    </w:p>
    <w:p>
      <w:pPr>
        <w:spacing w:after="150"/>
      </w:pPr>
      <w:r>
        <w:rPr/>
        <w:t xml:space="preserve">4.1.2 2019-2023年中国涂料行业运行状况</w:t>
      </w:r>
    </w:p>
    <w:p>
      <w:pPr>
        <w:spacing w:after="150"/>
      </w:pPr>
      <w:r>
        <w:rPr/>
        <w:t xml:space="preserve">4.1.3 2019-2023年中国涂料行业发展动态</w:t>
      </w:r>
    </w:p>
    <w:p>
      <w:pPr>
        <w:spacing w:after="150"/>
      </w:pPr>
      <w:r>
        <w:rPr/>
        <w:t xml:space="preserve">4.2 中国新材料集装箱涂料市场分析</w:t>
      </w:r>
    </w:p>
    <w:p>
      <w:pPr>
        <w:spacing w:after="150"/>
      </w:pPr>
      <w:r>
        <w:rPr/>
        <w:t xml:space="preserve">4.2.1 新材料集装箱涂料的性能要求及主要品种</w:t>
      </w:r>
    </w:p>
    <w:p>
      <w:pPr>
        <w:spacing w:after="150"/>
      </w:pPr>
      <w:r>
        <w:rPr/>
        <w:t xml:space="preserve">4.2.2 新材料集装箱涂料发展前景及趋势</w:t>
      </w:r>
    </w:p>
    <w:p>
      <w:pPr>
        <w:spacing w:after="150"/>
      </w:pPr>
      <w:r>
        <w:rPr/>
        <w:t xml:space="preserve">4.3 新材料集装箱涂料及涂装质量控制分析</w:t>
      </w:r>
    </w:p>
    <w:p>
      <w:pPr>
        <w:spacing w:after="150"/>
      </w:pPr>
      <w:r>
        <w:rPr/>
        <w:t xml:space="preserve">4.3.1 新材料集装箱制造对涂料的需求概况</w:t>
      </w:r>
    </w:p>
    <w:p>
      <w:pPr>
        <w:spacing w:after="150"/>
      </w:pPr>
      <w:r>
        <w:rPr/>
        <w:t xml:space="preserve">4.3.2 新材料集装箱涂料特点与体系</w:t>
      </w:r>
    </w:p>
    <w:p>
      <w:pPr>
        <w:spacing w:after="150"/>
      </w:pPr>
      <w:r>
        <w:rPr/>
        <w:t xml:space="preserve">4.3.3 新材料集装箱涂料的涂装分析</w:t>
      </w:r>
    </w:p>
    <w:p>
      <w:pPr>
        <w:spacing w:after="150"/>
      </w:pPr>
      <w:r>
        <w:rPr>
          <w:b w:val="1"/>
          <w:bCs w:val="1"/>
        </w:rPr>
        <w:t xml:space="preserve">第五章 2019-2023年中国新材料集装箱上游钢铁产业分析</w:t>
      </w:r>
    </w:p>
    <w:p>
      <w:pPr>
        <w:spacing w:after="150"/>
      </w:pPr>
      <w:r>
        <w:rPr/>
        <w:t xml:space="preserve">5.1 中国钢铁工业发展概况</w:t>
      </w:r>
    </w:p>
    <w:p>
      <w:pPr>
        <w:spacing w:after="150"/>
      </w:pPr>
      <w:r>
        <w:rPr/>
        <w:t xml:space="preserve">5.1.1 2019-2023年我国钢铁行业运行分析</w:t>
      </w:r>
    </w:p>
    <w:p>
      <w:pPr>
        <w:spacing w:after="150"/>
      </w:pPr>
      <w:r>
        <w:rPr/>
        <w:t xml:space="preserve">5.1.2 2019-2023年我国钢铁行业运行分析</w:t>
      </w:r>
    </w:p>
    <w:p>
      <w:pPr>
        <w:spacing w:after="150"/>
      </w:pPr>
      <w:r>
        <w:rPr/>
        <w:t xml:space="preserve">5.1.3 2019-2023年我国钢铁行业运行分析</w:t>
      </w:r>
    </w:p>
    <w:p>
      <w:pPr>
        <w:spacing w:after="150"/>
      </w:pPr>
      <w:r>
        <w:rPr/>
        <w:t xml:space="preserve">5.2 2019-2023年中国新材料集装箱用钢市场发展分析</w:t>
      </w:r>
    </w:p>
    <w:p>
      <w:pPr>
        <w:spacing w:after="150"/>
      </w:pPr>
      <w:r>
        <w:rPr/>
        <w:t xml:space="preserve">5.2.1 新材料集装箱用钢供应状况</w:t>
      </w:r>
    </w:p>
    <w:p>
      <w:pPr>
        <w:spacing w:after="150"/>
      </w:pPr>
      <w:r>
        <w:rPr/>
        <w:t xml:space="preserve">5.2.2 新材料集装箱用钢需求状况</w:t>
      </w:r>
    </w:p>
    <w:p>
      <w:pPr>
        <w:spacing w:after="150"/>
      </w:pPr>
      <w:r>
        <w:rPr/>
        <w:t xml:space="preserve">5.2.3 新材料集装箱用钢品种结构</w:t>
      </w:r>
    </w:p>
    <w:p>
      <w:pPr>
        <w:spacing w:after="150"/>
      </w:pPr>
      <w:r>
        <w:rPr/>
        <w:t xml:space="preserve">5.2.4 新材料集装箱用钢质量要求</w:t>
      </w:r>
    </w:p>
    <w:p>
      <w:pPr>
        <w:spacing w:after="150"/>
      </w:pPr>
      <w:r>
        <w:rPr/>
        <w:t xml:space="preserve">5.3 中国新材料集装箱用钢需求发展趋势</w:t>
      </w:r>
    </w:p>
    <w:p>
      <w:pPr>
        <w:spacing w:after="150"/>
      </w:pPr>
      <w:r>
        <w:rPr/>
        <w:t xml:space="preserve">5.3.1 新材料集装箱用钢需求趋向于高强度化</w:t>
      </w:r>
    </w:p>
    <w:p>
      <w:pPr>
        <w:spacing w:after="150"/>
      </w:pPr>
      <w:r>
        <w:rPr/>
        <w:t xml:space="preserve">5.3.2 新材料集装箱用钢趋向于轻量化、薄量化</w:t>
      </w:r>
    </w:p>
    <w:p>
      <w:pPr>
        <w:spacing w:after="150"/>
      </w:pPr>
      <w:r>
        <w:rPr/>
        <w:t xml:space="preserve">5.3.3 新材料集装箱用钢材质及性能更高要求</w:t>
      </w:r>
    </w:p>
    <w:p>
      <w:pPr>
        <w:spacing w:after="150"/>
      </w:pPr>
      <w:r>
        <w:rPr/>
        <w:t xml:space="preserve">5.3.4 铝制正逐渐替代钢制新材料集装箱</w:t>
      </w:r>
    </w:p>
    <w:p>
      <w:pPr>
        <w:spacing w:after="150"/>
      </w:pPr>
      <w:r>
        <w:rPr>
          <w:b w:val="1"/>
          <w:bCs w:val="1"/>
        </w:rPr>
        <w:t xml:space="preserve">第六章 2019-2023年新材料集装箱运输业发展分析</w:t>
      </w:r>
    </w:p>
    <w:p>
      <w:pPr>
        <w:spacing w:after="150"/>
      </w:pPr>
      <w:r>
        <w:rPr/>
        <w:t xml:space="preserve">6.1 国际新材料集装箱运输市场发展概况</w:t>
      </w:r>
    </w:p>
    <w:p>
      <w:pPr>
        <w:spacing w:after="150"/>
      </w:pPr>
      <w:r>
        <w:rPr/>
        <w:t xml:space="preserve">6.1.1 2019-2023年国际新材料集装箱运输发展规模</w:t>
      </w:r>
    </w:p>
    <w:p>
      <w:pPr>
        <w:spacing w:after="150"/>
      </w:pPr>
      <w:r>
        <w:rPr/>
        <w:t xml:space="preserve">6.1.2 2019-2023年国际新材料集装箱运输发展形势</w:t>
      </w:r>
    </w:p>
    <w:p>
      <w:pPr>
        <w:spacing w:after="150"/>
      </w:pPr>
      <w:r>
        <w:rPr/>
        <w:t xml:space="preserve">6.1.3 2019-2023年国际新材料集装箱运输发展形势</w:t>
      </w:r>
    </w:p>
    <w:p>
      <w:pPr>
        <w:spacing w:after="150"/>
      </w:pPr>
      <w:r>
        <w:rPr/>
        <w:t xml:space="preserve">6.2 中国新材料集装箱运输市场发展状况</w:t>
      </w:r>
    </w:p>
    <w:p>
      <w:pPr>
        <w:spacing w:after="150"/>
      </w:pPr>
      <w:r>
        <w:rPr/>
        <w:t xml:space="preserve">6.2.1 中国新材料集装箱运输发展历程</w:t>
      </w:r>
    </w:p>
    <w:p>
      <w:pPr>
        <w:spacing w:after="150"/>
      </w:pPr>
      <w:r>
        <w:rPr/>
        <w:t xml:space="preserve">6.2.2 2019-2023年中国新材料集装箱运输发展特点</w:t>
      </w:r>
    </w:p>
    <w:p>
      <w:pPr>
        <w:spacing w:after="150"/>
      </w:pPr>
      <w:r>
        <w:rPr/>
        <w:t xml:space="preserve">6.2.3 2019-2023年中国新材料集装箱运输市场发展动态</w:t>
      </w:r>
    </w:p>
    <w:p>
      <w:pPr>
        <w:spacing w:after="150"/>
      </w:pPr>
      <w:r>
        <w:rPr/>
        <w:t xml:space="preserve">6.2.4 2019-2023年中国新材料集装箱运输市场发展动态</w:t>
      </w:r>
    </w:p>
    <w:p>
      <w:pPr>
        <w:spacing w:after="150"/>
      </w:pPr>
      <w:r>
        <w:rPr/>
        <w:t xml:space="preserve">6.3 中国内贸新材料集装箱运输市场分析</w:t>
      </w:r>
    </w:p>
    <w:p>
      <w:pPr>
        <w:spacing w:after="150"/>
      </w:pPr>
      <w:r>
        <w:rPr/>
        <w:t xml:space="preserve">6.3.1 内贸新材料集装箱运输市场的发展沿革</w:t>
      </w:r>
    </w:p>
    <w:p>
      <w:pPr>
        <w:spacing w:after="150"/>
      </w:pPr>
      <w:r>
        <w:rPr/>
        <w:t xml:space="preserve">6.3.2 内贸新材料集装箱运输市场发展态势</w:t>
      </w:r>
    </w:p>
    <w:p>
      <w:pPr>
        <w:spacing w:after="150"/>
      </w:pPr>
      <w:r>
        <w:rPr/>
        <w:t xml:space="preserve">6.3.3 内贸新材料集装箱运输市场发展规模</w:t>
      </w:r>
    </w:p>
    <w:p>
      <w:pPr>
        <w:spacing w:after="150"/>
      </w:pPr>
      <w:r>
        <w:rPr/>
        <w:t xml:space="preserve">6.3.4 内贸新材料集装箱运输市场的特点</w:t>
      </w:r>
    </w:p>
    <w:p>
      <w:pPr>
        <w:spacing w:after="150"/>
      </w:pPr>
      <w:r>
        <w:rPr/>
        <w:t xml:space="preserve">6.3.5 内贸新材料集装箱运输的影响因素</w:t>
      </w:r>
    </w:p>
    <w:p>
      <w:pPr>
        <w:spacing w:after="150"/>
      </w:pPr>
      <w:r>
        <w:rPr/>
        <w:t xml:space="preserve">6.3.6 内贸新材料集装箱运输的发展趋势</w:t>
      </w:r>
    </w:p>
    <w:p>
      <w:pPr>
        <w:spacing w:after="150"/>
      </w:pPr>
      <w:r>
        <w:rPr/>
        <w:t xml:space="preserve">6.3.7 “一带一路”利好内贸新材料集装箱运输</w:t>
      </w:r>
    </w:p>
    <w:p>
      <w:pPr>
        <w:spacing w:after="150"/>
      </w:pPr>
      <w:r>
        <w:rPr/>
        <w:t xml:space="preserve">6.4 中国铁路新材料集装箱运输分析</w:t>
      </w:r>
    </w:p>
    <w:p>
      <w:pPr>
        <w:spacing w:after="150"/>
      </w:pPr>
      <w:r>
        <w:rPr/>
        <w:t xml:space="preserve">6.4.1 中国铁路新材料集装箱运输发展综述</w:t>
      </w:r>
    </w:p>
    <w:p>
      <w:pPr>
        <w:spacing w:after="150"/>
      </w:pPr>
      <w:r>
        <w:rPr/>
        <w:t xml:space="preserve">6.4.2 中国新材料集装箱铁水联运初具规模</w:t>
      </w:r>
    </w:p>
    <w:p>
      <w:pPr>
        <w:spacing w:after="150"/>
      </w:pPr>
      <w:r>
        <w:rPr/>
        <w:t xml:space="preserve">6.4.3 中国铁路新材料集装箱运输的问题</w:t>
      </w:r>
    </w:p>
    <w:p>
      <w:pPr>
        <w:spacing w:after="150"/>
      </w:pPr>
      <w:r>
        <w:rPr/>
        <w:t xml:space="preserve">6.4.4 铁路新材料集装箱运输的发展策略</w:t>
      </w:r>
    </w:p>
    <w:p>
      <w:pPr>
        <w:spacing w:after="150"/>
      </w:pPr>
      <w:r>
        <w:rPr/>
        <w:t xml:space="preserve">6.4.5 中国铁路新材料集装箱运输发展趋势</w:t>
      </w:r>
    </w:p>
    <w:p>
      <w:pPr>
        <w:spacing w:after="150"/>
      </w:pPr>
      <w:r>
        <w:rPr/>
        <w:t xml:space="preserve">6.5 中国几大港口新材料集装箱运输现状</w:t>
      </w:r>
    </w:p>
    <w:p>
      <w:pPr>
        <w:spacing w:after="150"/>
      </w:pPr>
      <w:r>
        <w:rPr/>
        <w:t xml:space="preserve">6.5.1 上海港</w:t>
      </w:r>
    </w:p>
    <w:p>
      <w:pPr>
        <w:spacing w:after="150"/>
      </w:pPr>
      <w:r>
        <w:rPr/>
        <w:t xml:space="preserve">6.5.2 深圳港</w:t>
      </w:r>
    </w:p>
    <w:p>
      <w:pPr>
        <w:spacing w:after="150"/>
      </w:pPr>
      <w:r>
        <w:rPr/>
        <w:t xml:space="preserve">6.5.3 宁波-舟山港</w:t>
      </w:r>
    </w:p>
    <w:p>
      <w:pPr>
        <w:spacing w:after="150"/>
      </w:pPr>
      <w:r>
        <w:rPr/>
        <w:t xml:space="preserve">6.5.4 青岛港</w:t>
      </w:r>
    </w:p>
    <w:p>
      <w:pPr>
        <w:spacing w:after="150"/>
      </w:pPr>
      <w:r>
        <w:rPr/>
        <w:t xml:space="preserve">6.5.5 天津港</w:t>
      </w:r>
    </w:p>
    <w:p>
      <w:pPr>
        <w:spacing w:after="150"/>
      </w:pPr>
      <w:r>
        <w:rPr/>
        <w:t xml:space="preserve">6.5.6 广州港</w:t>
      </w:r>
    </w:p>
    <w:p>
      <w:pPr>
        <w:spacing w:after="150"/>
      </w:pPr>
      <w:r>
        <w:rPr/>
        <w:t xml:space="preserve">6.5.7 大连港</w:t>
      </w:r>
    </w:p>
    <w:p>
      <w:pPr>
        <w:spacing w:after="150"/>
      </w:pPr>
      <w:r>
        <w:rPr/>
        <w:t xml:space="preserve">6.6 中国新材料集装箱运输存在的问题与策略</w:t>
      </w:r>
    </w:p>
    <w:p>
      <w:pPr>
        <w:spacing w:after="150"/>
      </w:pPr>
      <w:r>
        <w:rPr/>
        <w:t xml:space="preserve">6.6.1 新材料集装箱运输发展的制约因素</w:t>
      </w:r>
    </w:p>
    <w:p>
      <w:pPr>
        <w:spacing w:after="150"/>
      </w:pPr>
      <w:r>
        <w:rPr/>
        <w:t xml:space="preserve">6.6.2 中国新材料集装箱运输的发展策略</w:t>
      </w:r>
    </w:p>
    <w:p>
      <w:pPr>
        <w:spacing w:after="150"/>
      </w:pPr>
      <w:r>
        <w:rPr/>
        <w:t xml:space="preserve">6.6.3 新材料集装箱运输企业的发展对策</w:t>
      </w:r>
    </w:p>
    <w:p>
      <w:pPr>
        <w:spacing w:after="150"/>
      </w:pPr>
      <w:r>
        <w:rPr>
          <w:b w:val="1"/>
          <w:bCs w:val="1"/>
        </w:rPr>
        <w:t xml:space="preserve">第七章 2019-2023年国内外新材料集装箱船市场发展分析</w:t>
      </w:r>
    </w:p>
    <w:p>
      <w:pPr>
        <w:spacing w:after="150"/>
      </w:pPr>
      <w:r>
        <w:rPr/>
        <w:t xml:space="preserve">7.1 定义与分类</w:t>
      </w:r>
    </w:p>
    <w:p>
      <w:pPr>
        <w:spacing w:after="150"/>
      </w:pPr>
      <w:r>
        <w:rPr/>
        <w:t xml:space="preserve">7.1.1 新材料集装箱船的概念</w:t>
      </w:r>
    </w:p>
    <w:p>
      <w:pPr>
        <w:spacing w:after="150"/>
      </w:pPr>
      <w:r>
        <w:rPr/>
        <w:t xml:space="preserve">7.1.2 新材料集装箱船的分类</w:t>
      </w:r>
    </w:p>
    <w:p>
      <w:pPr>
        <w:spacing w:after="150"/>
      </w:pPr>
      <w:r>
        <w:rPr/>
        <w:t xml:space="preserve">7.2 2019-2023年新材料集装箱船市场规模分析</w:t>
      </w:r>
    </w:p>
    <w:p>
      <w:pPr>
        <w:spacing w:after="150"/>
      </w:pPr>
      <w:r>
        <w:rPr/>
        <w:t xml:space="preserve">7.2.1 2019-2023年全球新材料集装箱船运力规模</w:t>
      </w:r>
    </w:p>
    <w:p>
      <w:pPr>
        <w:spacing w:after="150"/>
      </w:pPr>
      <w:r>
        <w:rPr/>
        <w:t xml:space="preserve">7.2.2 2019-2023年全球新材料集装箱船运力规模</w:t>
      </w:r>
    </w:p>
    <w:p>
      <w:pPr>
        <w:spacing w:after="150"/>
      </w:pPr>
      <w:r>
        <w:rPr/>
        <w:t xml:space="preserve">7.2.3 2019-2023年全球新材料集装箱船运力规模</w:t>
      </w:r>
    </w:p>
    <w:p>
      <w:pPr>
        <w:spacing w:after="150"/>
      </w:pPr>
      <w:r>
        <w:rPr/>
        <w:t xml:space="preserve">7.3 超大型新材料集装箱船发展态势</w:t>
      </w:r>
    </w:p>
    <w:p>
      <w:pPr>
        <w:spacing w:after="150"/>
      </w:pPr>
      <w:r>
        <w:rPr/>
        <w:t xml:space="preserve">7.3.1 现代重工超大型箱船系列</w:t>
      </w:r>
    </w:p>
    <w:p>
      <w:pPr>
        <w:spacing w:after="150"/>
      </w:pPr>
      <w:r>
        <w:rPr/>
        <w:t xml:space="preserve">7.3.2 三星重工超大型箱船系列</w:t>
      </w:r>
    </w:p>
    <w:p>
      <w:pPr>
        <w:spacing w:after="150"/>
      </w:pPr>
      <w:r>
        <w:rPr/>
        <w:t xml:space="preserve">7.3.3 大宇造船超大型箱船系列</w:t>
      </w:r>
    </w:p>
    <w:p>
      <w:pPr>
        <w:spacing w:after="150"/>
      </w:pPr>
      <w:r>
        <w:rPr/>
        <w:t xml:space="preserve">7.3.4 stx造船超大型箱船系列</w:t>
      </w:r>
    </w:p>
    <w:p>
      <w:pPr>
        <w:spacing w:after="150"/>
      </w:pPr>
      <w:r>
        <w:rPr/>
        <w:t xml:space="preserve">7.3.5 欧登赛船厂超大型箱船</w:t>
      </w:r>
    </w:p>
    <w:p>
      <w:pPr>
        <w:spacing w:after="150"/>
      </w:pPr>
      <w:r>
        <w:rPr/>
        <w:t xml:space="preserve">7.4 新材料集装箱船市场未来发展趋势</w:t>
      </w:r>
    </w:p>
    <w:p>
      <w:pPr>
        <w:spacing w:after="150"/>
      </w:pPr>
      <w:r>
        <w:rPr/>
        <w:t xml:space="preserve">7.4.1 全球新材料集装箱船市场走势分析</w:t>
      </w:r>
    </w:p>
    <w:p>
      <w:pPr>
        <w:spacing w:after="150"/>
      </w:pPr>
      <w:r>
        <w:rPr/>
        <w:t xml:space="preserve">7.4.2 中国新材料集装箱船舶建造前景光明</w:t>
      </w:r>
    </w:p>
    <w:p>
      <w:pPr>
        <w:spacing w:after="150"/>
      </w:pPr>
      <w:r>
        <w:rPr/>
        <w:t xml:space="preserve">7.4.3 新材料集装箱船边界定制化趋势明显</w:t>
      </w:r>
    </w:p>
    <w:p>
      <w:pPr>
        <w:spacing w:after="150"/>
      </w:pPr>
      <w:r>
        <w:rPr>
          <w:b w:val="1"/>
          <w:bCs w:val="1"/>
        </w:rPr>
        <w:t xml:space="preserve">第八章 2019-2023年国内外新材料集装箱港口业发展分析</w:t>
      </w:r>
    </w:p>
    <w:p>
      <w:pPr>
        <w:spacing w:after="150"/>
      </w:pPr>
      <w:r>
        <w:rPr/>
        <w:t xml:space="preserve">8.1 国际新材料集装箱港口发展概况</w:t>
      </w:r>
    </w:p>
    <w:p>
      <w:pPr>
        <w:spacing w:after="150"/>
      </w:pPr>
      <w:r>
        <w:rPr/>
        <w:t xml:space="preserve">8.1.1 世界新材料集装箱港口的发展特点</w:t>
      </w:r>
    </w:p>
    <w:p>
      <w:pPr>
        <w:spacing w:after="150"/>
      </w:pPr>
      <w:r>
        <w:rPr/>
        <w:t xml:space="preserve">8.1.2 2019-2023年全球新材料集装箱港口发展动态</w:t>
      </w:r>
    </w:p>
    <w:p>
      <w:pPr>
        <w:spacing w:after="150"/>
      </w:pPr>
      <w:r>
        <w:rPr/>
        <w:t xml:space="preserve">8.1.3 2019-2023年全球新材料集装箱港口发展动态</w:t>
      </w:r>
    </w:p>
    <w:p>
      <w:pPr>
        <w:spacing w:after="150"/>
      </w:pPr>
      <w:r>
        <w:rPr/>
        <w:t xml:space="preserve">8.1.4 2019-2023年全球新材料集装箱港口发展动态</w:t>
      </w:r>
    </w:p>
    <w:p>
      <w:pPr>
        <w:spacing w:after="150"/>
      </w:pPr>
      <w:r>
        <w:rPr/>
        <w:t xml:space="preserve">8.2 中国新材料集装箱港口发展状况</w:t>
      </w:r>
    </w:p>
    <w:p>
      <w:pPr>
        <w:spacing w:after="150"/>
      </w:pPr>
      <w:r>
        <w:rPr/>
        <w:t xml:space="preserve">8.2.1 中国新材料集装箱港口发展概况</w:t>
      </w:r>
    </w:p>
    <w:p>
      <w:pPr>
        <w:spacing w:after="150"/>
      </w:pPr>
      <w:r>
        <w:rPr/>
        <w:t xml:space="preserve">8.2.2 2019-2023年中国新材料集装箱港口发展规模</w:t>
      </w:r>
    </w:p>
    <w:p>
      <w:pPr>
        <w:spacing w:after="150"/>
      </w:pPr>
      <w:r>
        <w:rPr/>
        <w:t xml:space="preserve">8.2.3 2019-2023年中国新材料集装箱港口发展状况</w:t>
      </w:r>
    </w:p>
    <w:p>
      <w:pPr>
        <w:spacing w:after="150"/>
      </w:pPr>
      <w:r>
        <w:rPr/>
        <w:t xml:space="preserve">8.2.4 2019-2023年中国新材料集装箱港口发展状况</w:t>
      </w:r>
    </w:p>
    <w:p>
      <w:pPr>
        <w:spacing w:after="150"/>
      </w:pPr>
      <w:r>
        <w:rPr/>
        <w:t xml:space="preserve">8.3 长三角新材料集装箱港口分析</w:t>
      </w:r>
    </w:p>
    <w:p>
      <w:pPr>
        <w:spacing w:after="150"/>
      </w:pPr>
      <w:r>
        <w:rPr/>
        <w:t xml:space="preserve">8.3.1 2019-2023年长三角新材料集装箱港口发展规模</w:t>
      </w:r>
    </w:p>
    <w:p>
      <w:pPr>
        <w:spacing w:after="150"/>
      </w:pPr>
      <w:r>
        <w:rPr/>
        <w:t xml:space="preserve">8.3.2 2019-2023年长三角新材料集装箱港口发展状况</w:t>
      </w:r>
    </w:p>
    <w:p>
      <w:pPr>
        <w:spacing w:after="150"/>
      </w:pPr>
      <w:r>
        <w:rPr/>
        <w:t xml:space="preserve">8.3.3 “一带一路”战略带来发展机遇</w:t>
      </w:r>
    </w:p>
    <w:p>
      <w:pPr>
        <w:spacing w:after="150"/>
      </w:pPr>
      <w:r>
        <w:rPr/>
        <w:t xml:space="preserve">8.4 环渤海新材料集装箱港口分析</w:t>
      </w:r>
    </w:p>
    <w:p>
      <w:pPr>
        <w:spacing w:after="150"/>
      </w:pPr>
      <w:r>
        <w:rPr/>
        <w:t xml:space="preserve">8.4.1 2019-2023年环渤海新材料集装箱港口发展规模</w:t>
      </w:r>
    </w:p>
    <w:p>
      <w:pPr>
        <w:spacing w:after="150"/>
      </w:pPr>
      <w:r>
        <w:rPr/>
        <w:t xml:space="preserve">8.4.2 2019-2023年环渤海新材料集装箱港口发展状况</w:t>
      </w:r>
    </w:p>
    <w:p>
      <w:pPr>
        <w:spacing w:after="150"/>
      </w:pPr>
      <w:r>
        <w:rPr/>
        <w:t xml:space="preserve">8.4.3 “一带一路”战略下的发展优势</w:t>
      </w:r>
    </w:p>
    <w:p>
      <w:pPr>
        <w:spacing w:after="150"/>
      </w:pPr>
      <w:r>
        <w:rPr/>
        <w:t xml:space="preserve">8.4.4 环渤海地区新材料集装箱港口竞争格局</w:t>
      </w:r>
    </w:p>
    <w:p>
      <w:pPr>
        <w:spacing w:after="150"/>
      </w:pPr>
      <w:r>
        <w:rPr/>
        <w:t xml:space="preserve">8.5 珠三角新材料集装箱港口分析</w:t>
      </w:r>
    </w:p>
    <w:p>
      <w:pPr>
        <w:spacing w:after="150"/>
      </w:pPr>
      <w:r>
        <w:rPr/>
        <w:t xml:space="preserve">8.5.1 珠三角新材料集装箱港口结构的影响因素</w:t>
      </w:r>
    </w:p>
    <w:p>
      <w:pPr>
        <w:spacing w:after="150"/>
      </w:pPr>
      <w:r>
        <w:rPr/>
        <w:t xml:space="preserve">8.5.2 2019-2023年珠三角港口新材料集装箱运输规模</w:t>
      </w:r>
    </w:p>
    <w:p>
      <w:pPr>
        <w:spacing w:after="150"/>
      </w:pPr>
      <w:r>
        <w:rPr/>
        <w:t xml:space="preserve">8.5.3 2019-2023年珠三角港口新材料集装箱运输规模</w:t>
      </w:r>
    </w:p>
    <w:p>
      <w:pPr>
        <w:spacing w:after="150"/>
      </w:pPr>
      <w:r>
        <w:rPr/>
        <w:t xml:space="preserve">8.5.4 深穗港三大新材料集装箱港口货源地分析</w:t>
      </w:r>
    </w:p>
    <w:p>
      <w:pPr>
        <w:spacing w:after="150"/>
      </w:pPr>
      <w:r>
        <w:rPr/>
        <w:t xml:space="preserve">8.5.5 珠三角新材料集装箱港口的发展策略</w:t>
      </w:r>
    </w:p>
    <w:p>
      <w:pPr>
        <w:spacing w:after="150"/>
      </w:pPr>
      <w:r>
        <w:rPr/>
        <w:t xml:space="preserve">8.6 中国新材料集装箱港口的规模经济问题分析</w:t>
      </w:r>
    </w:p>
    <w:p>
      <w:pPr>
        <w:spacing w:after="150"/>
      </w:pPr>
      <w:r>
        <w:rPr/>
        <w:t xml:space="preserve">8.6.1 新材料集装箱运输业的规模经济概述</w:t>
      </w:r>
    </w:p>
    <w:p>
      <w:pPr>
        <w:spacing w:after="150"/>
      </w:pPr>
      <w:r>
        <w:rPr/>
        <w:t xml:space="preserve">8.6.2 正确对待新材料集装箱港口的产量</w:t>
      </w:r>
    </w:p>
    <w:p>
      <w:pPr>
        <w:spacing w:after="150"/>
      </w:pPr>
      <w:r>
        <w:rPr/>
        <w:t xml:space="preserve">8.6.3 基于整个网络的新材料集装箱港口规模经济</w:t>
      </w:r>
    </w:p>
    <w:p>
      <w:pPr>
        <w:spacing w:after="150"/>
      </w:pPr>
      <w:r>
        <w:rPr/>
        <w:t xml:space="preserve">8.6.4 新材料集装箱港口竞争不能以建设规模为目标</w:t>
      </w:r>
    </w:p>
    <w:p>
      <w:pPr>
        <w:spacing w:after="150"/>
      </w:pPr>
      <w:r>
        <w:rPr/>
        <w:t xml:space="preserve">8.7 世界先进新材料集装箱码头管理模式的借鉴</w:t>
      </w:r>
    </w:p>
    <w:p>
      <w:pPr>
        <w:spacing w:after="150"/>
      </w:pPr>
      <w:r>
        <w:rPr/>
        <w:t xml:space="preserve">8.7.1 国际先进新材料集装箱码头的管理模式</w:t>
      </w:r>
    </w:p>
    <w:p>
      <w:pPr>
        <w:spacing w:after="150"/>
      </w:pPr>
      <w:r>
        <w:rPr/>
        <w:t xml:space="preserve">8.7.2 规范与优化码头管理流程的步骤</w:t>
      </w:r>
    </w:p>
    <w:p>
      <w:pPr>
        <w:spacing w:after="150"/>
      </w:pPr>
      <w:r>
        <w:rPr/>
        <w:t xml:space="preserve">8.7.3 运用现代信息技术实现流程管理的途径</w:t>
      </w:r>
    </w:p>
    <w:p>
      <w:pPr>
        <w:spacing w:after="150"/>
      </w:pPr>
      <w:r>
        <w:rPr/>
        <w:t xml:space="preserve">8.7.4 管理引进过程中出现的问题及应对的方法</w:t>
      </w:r>
    </w:p>
    <w:p>
      <w:pPr>
        <w:spacing w:after="150"/>
      </w:pPr>
      <w:r>
        <w:rPr/>
        <w:t xml:space="preserve">8.8 新材料集装箱港口的发展前景与趋势</w:t>
      </w:r>
    </w:p>
    <w:p>
      <w:pPr>
        <w:spacing w:after="150"/>
      </w:pPr>
      <w:r>
        <w:rPr/>
        <w:t xml:space="preserve">8.8.1 我国新材料集装箱港口吞吐量增长预期</w:t>
      </w:r>
    </w:p>
    <w:p>
      <w:pPr>
        <w:spacing w:after="150"/>
      </w:pPr>
      <w:r>
        <w:rPr/>
        <w:t xml:space="preserve">8.8.2 国际新材料集装箱港口未来发展趋势</w:t>
      </w:r>
    </w:p>
    <w:p>
      <w:pPr>
        <w:spacing w:after="150"/>
      </w:pPr>
      <w:r>
        <w:rPr/>
        <w:t xml:space="preserve">8.8.3 中国新材料集装箱港口发展趋势展望</w:t>
      </w:r>
    </w:p>
    <w:p>
      <w:pPr>
        <w:spacing w:after="150"/>
      </w:pPr>
      <w:r>
        <w:rPr/>
        <w:t xml:space="preserve">8.8.4 中国新材料集装箱港口发展方向简析</w:t>
      </w:r>
    </w:p>
    <w:p>
      <w:pPr>
        <w:spacing w:after="150"/>
      </w:pPr>
      <w:r>
        <w:rPr>
          <w:b w:val="1"/>
          <w:bCs w:val="1"/>
        </w:rPr>
        <w:t xml:space="preserve">第九章 2019-2023年中国新材料集装箱所属行业进出口数据分析</w:t>
      </w:r>
    </w:p>
    <w:p>
      <w:pPr>
        <w:spacing w:after="150"/>
      </w:pPr>
      <w:r>
        <w:rPr/>
        <w:t xml:space="preserve">9.1 2019-2023年中国新材料集装箱所属行业进出口总量数据分析</w:t>
      </w:r>
    </w:p>
    <w:p>
      <w:pPr>
        <w:spacing w:after="150"/>
      </w:pPr>
      <w:r>
        <w:rPr/>
        <w:t xml:space="preserve">9.1.1 2019-2023年中国新材料集装箱(包括运输液体的新材料集装箱)所属行业进口分析</w:t>
      </w:r>
    </w:p>
    <w:p>
      <w:pPr>
        <w:spacing w:after="150"/>
      </w:pPr>
      <w:r>
        <w:rPr/>
        <w:t xml:space="preserve">9.1.2 2019-2023年中国新材料集装箱(包括运输液体的新材料集装箱)所属行业出口分析</w:t>
      </w:r>
    </w:p>
    <w:p>
      <w:pPr>
        <w:spacing w:after="150"/>
      </w:pPr>
      <w:r>
        <w:rPr/>
        <w:t xml:space="preserve">9.1.3 2019-2023年中国新材料集装箱(包括运输液体的新材料集装箱)所属行业贸易现状分析</w:t>
      </w:r>
    </w:p>
    <w:p>
      <w:pPr>
        <w:spacing w:after="150"/>
      </w:pPr>
      <w:r>
        <w:rPr/>
        <w:t xml:space="preserve">9.1.4 2019-2023年中国新材料集装箱(包括运输液体的新材料集装箱)所属行业贸易顺逆差分析</w:t>
      </w:r>
    </w:p>
    <w:p>
      <w:pPr>
        <w:spacing w:after="150"/>
      </w:pPr>
      <w:r>
        <w:rPr/>
        <w:t xml:space="preserve">9.2 2019-2023年主要贸易国新材料集装箱(包括运输液体的新材料集装箱)所属行业进出口情况分析</w:t>
      </w:r>
    </w:p>
    <w:p>
      <w:pPr>
        <w:spacing w:after="150"/>
      </w:pPr>
      <w:r>
        <w:rPr/>
        <w:t xml:space="preserve">9.2.1 2019-2023年主要贸易国新材料集装箱(包括运输液体的新材料集装箱)所属行业进口市场分析</w:t>
      </w:r>
    </w:p>
    <w:p>
      <w:pPr>
        <w:spacing w:after="150"/>
      </w:pPr>
      <w:r>
        <w:rPr/>
        <w:t xml:space="preserve">9.2.2 2019-2023年主要贸易国新材料集装箱(包括运输液体的新材料集装箱)所属行业出口市场分析</w:t>
      </w:r>
    </w:p>
    <w:p>
      <w:pPr>
        <w:spacing w:after="150"/>
      </w:pPr>
      <w:r>
        <w:rPr/>
        <w:t xml:space="preserve">9.3 2019-2023年主要省市新材料集装箱(包括运输液体的新材料集装箱)所属行业进出口情况分析</w:t>
      </w:r>
    </w:p>
    <w:p>
      <w:pPr>
        <w:spacing w:after="150"/>
      </w:pPr>
      <w:r>
        <w:rPr/>
        <w:t xml:space="preserve">9.3.1 2019-2023年主要省市新材料集装箱(包括运输液体的新材料集装箱)所属行业进口市场分析</w:t>
      </w:r>
    </w:p>
    <w:p>
      <w:pPr>
        <w:spacing w:after="150"/>
      </w:pPr>
      <w:r>
        <w:rPr/>
        <w:t xml:space="preserve">9.3.2 2019-2023年主要省市新材料集装箱(包括运输液体的新材料集装箱)所属行业出口市场分析</w:t>
      </w:r>
    </w:p>
    <w:p>
      <w:pPr>
        <w:spacing w:after="150"/>
      </w:pPr>
      <w:r>
        <w:rPr>
          <w:b w:val="1"/>
          <w:bCs w:val="1"/>
        </w:rPr>
        <w:t xml:space="preserve">第十章 中国新材料集装箱行业重点企业运营分析</w:t>
      </w:r>
    </w:p>
    <w:p>
      <w:pPr>
        <w:spacing w:after="150"/>
      </w:pPr>
      <w:r>
        <w:rPr/>
        <w:t xml:space="preserve">10.1 胜狮货柜企业有限公司</w:t>
      </w:r>
    </w:p>
    <w:p>
      <w:pPr>
        <w:spacing w:after="150"/>
      </w:pPr>
      <w:r>
        <w:rPr/>
        <w:t xml:space="preserve">10.1.1 企业发展概况</w:t>
      </w:r>
    </w:p>
    <w:p>
      <w:pPr>
        <w:spacing w:after="150"/>
      </w:pPr>
      <w:r>
        <w:rPr/>
        <w:t xml:space="preserve">10.1.2 经营效益分析</w:t>
      </w:r>
    </w:p>
    <w:p>
      <w:pPr>
        <w:spacing w:after="150"/>
      </w:pPr>
      <w:r>
        <w:rPr/>
        <w:t xml:space="preserve">10.1.3 业务经营分析</w:t>
      </w:r>
    </w:p>
    <w:p>
      <w:pPr>
        <w:spacing w:after="150"/>
      </w:pPr>
      <w:r>
        <w:rPr/>
        <w:t xml:space="preserve">10.1.4 财务状况分析</w:t>
      </w:r>
    </w:p>
    <w:p>
      <w:pPr>
        <w:spacing w:after="150"/>
      </w:pPr>
      <w:r>
        <w:rPr/>
        <w:t xml:space="preserve">10.2 中国国际海运新材料集装箱(集团)股份有限公司</w:t>
      </w:r>
    </w:p>
    <w:p>
      <w:pPr>
        <w:spacing w:after="150"/>
      </w:pPr>
      <w:r>
        <w:rPr/>
        <w:t xml:space="preserve">10.2.1 企业发展概况</w:t>
      </w:r>
    </w:p>
    <w:p>
      <w:pPr>
        <w:spacing w:after="150"/>
      </w:pPr>
      <w:r>
        <w:rPr/>
        <w:t xml:space="preserve">10.2.2 经营效益分析</w:t>
      </w:r>
    </w:p>
    <w:p>
      <w:pPr>
        <w:spacing w:after="150"/>
      </w:pPr>
      <w:r>
        <w:rPr/>
        <w:t xml:space="preserve">10.2.3 业务经营分析</w:t>
      </w:r>
    </w:p>
    <w:p>
      <w:pPr>
        <w:spacing w:after="150"/>
      </w:pPr>
      <w:r>
        <w:rPr/>
        <w:t xml:space="preserve">10.2.4 财务状况分析</w:t>
      </w:r>
    </w:p>
    <w:p>
      <w:pPr>
        <w:spacing w:after="150"/>
      </w:pPr>
      <w:r>
        <w:rPr/>
        <w:t xml:space="preserve">10.3 新华昌集团有限公司</w:t>
      </w:r>
    </w:p>
    <w:p>
      <w:pPr>
        <w:spacing w:after="150"/>
      </w:pPr>
      <w:r>
        <w:rPr/>
        <w:t xml:space="preserve">10.3.1 企业发展概况</w:t>
      </w:r>
    </w:p>
    <w:p>
      <w:pPr>
        <w:spacing w:after="150"/>
      </w:pPr>
      <w:r>
        <w:rPr/>
        <w:t xml:space="preserve">10.3.2 经营效益分析</w:t>
      </w:r>
    </w:p>
    <w:p>
      <w:pPr>
        <w:spacing w:after="150"/>
      </w:pPr>
      <w:r>
        <w:rPr/>
        <w:t xml:space="preserve">10.3.3 业务经营分析</w:t>
      </w:r>
    </w:p>
    <w:p>
      <w:pPr>
        <w:spacing w:after="150"/>
      </w:pPr>
      <w:r>
        <w:rPr/>
        <w:t xml:space="preserve">10.3.4 财务状况分析</w:t>
      </w:r>
    </w:p>
    <w:p>
      <w:pPr>
        <w:spacing w:after="150"/>
      </w:pPr>
      <w:r>
        <w:rPr/>
        <w:t xml:space="preserve">10.4 其他企业</w:t>
      </w:r>
    </w:p>
    <w:p>
      <w:pPr>
        <w:spacing w:after="150"/>
      </w:pPr>
      <w:r>
        <w:rPr/>
        <w:t xml:space="preserve">10.4.1 东方国际新材料集装箱(锦州)有限公司</w:t>
      </w:r>
    </w:p>
    <w:p>
      <w:pPr>
        <w:spacing w:after="150"/>
      </w:pPr>
      <w:r>
        <w:rPr/>
        <w:t xml:space="preserve">10.4.2 青岛马士基新材料集装箱工业有限公司</w:t>
      </w:r>
    </w:p>
    <w:p>
      <w:pPr>
        <w:spacing w:after="150"/>
      </w:pPr>
      <w:r>
        <w:rPr/>
        <w:t xml:space="preserve">10.4.3 扬州润扬物流装备有限公司</w:t>
      </w:r>
    </w:p>
    <w:p>
      <w:pPr>
        <w:spacing w:after="150"/>
      </w:pPr>
      <w:r>
        <w:rPr/>
        <w:t xml:space="preserve">10.4.4 广东顺安达太平货柜有限公司</w:t>
      </w:r>
    </w:p>
    <w:p>
      <w:pPr>
        <w:spacing w:after="150"/>
      </w:pPr>
      <w:r>
        <w:rPr/>
        <w:t xml:space="preserve">10.4.5 广东新会中集新材料集装箱有限公司</w:t>
      </w:r>
    </w:p>
    <w:p>
      <w:pPr>
        <w:spacing w:after="150"/>
      </w:pPr>
      <w:r>
        <w:rPr>
          <w:b w:val="1"/>
          <w:bCs w:val="1"/>
        </w:rPr>
        <w:t xml:space="preserve">第十一章 2024-2029年中国新材料集装箱行业投资潜力分析</w:t>
      </w:r>
    </w:p>
    <w:p>
      <w:pPr>
        <w:spacing w:after="150"/>
      </w:pPr>
      <w:r>
        <w:rPr/>
        <w:t xml:space="preserve">11.1 新材料集装箱行业投资壁垒分析</w:t>
      </w:r>
    </w:p>
    <w:p>
      <w:pPr>
        <w:spacing w:after="150"/>
      </w:pPr>
      <w:r>
        <w:rPr/>
        <w:t xml:space="preserve">11.1.1 行业进入壁垒</w:t>
      </w:r>
    </w:p>
    <w:p>
      <w:pPr>
        <w:spacing w:after="150"/>
      </w:pPr>
      <w:r>
        <w:rPr/>
        <w:t xml:space="preserve">11.1.2 行业退出壁垒</w:t>
      </w:r>
    </w:p>
    <w:p>
      <w:pPr>
        <w:spacing w:after="150"/>
      </w:pPr>
      <w:r>
        <w:rPr/>
        <w:t xml:space="preserve">11.2 新材料集装箱行业投资机遇分析</w:t>
      </w:r>
    </w:p>
    <w:p>
      <w:pPr>
        <w:spacing w:after="150"/>
      </w:pPr>
      <w:r>
        <w:rPr/>
        <w:t xml:space="preserve">11.2.1 行业增长预期</w:t>
      </w:r>
    </w:p>
    <w:p>
      <w:pPr>
        <w:spacing w:after="150"/>
      </w:pPr>
      <w:r>
        <w:rPr/>
        <w:t xml:space="preserve">11.2.2 市场需求机遇</w:t>
      </w:r>
    </w:p>
    <w:p>
      <w:pPr>
        <w:spacing w:after="150"/>
      </w:pPr>
      <w:r>
        <w:rPr/>
        <w:t xml:space="preserve">11.2.3 供需平衡分析</w:t>
      </w:r>
    </w:p>
    <w:p>
      <w:pPr>
        <w:spacing w:after="150"/>
      </w:pPr>
      <w:r>
        <w:rPr/>
        <w:t xml:space="preserve">11.2.4 价格走势分析</w:t>
      </w:r>
    </w:p>
    <w:p>
      <w:pPr>
        <w:spacing w:after="150"/>
      </w:pPr>
      <w:r>
        <w:rPr/>
        <w:t xml:space="preserve">11.2.5 外贸出口机遇</w:t>
      </w:r>
    </w:p>
    <w:p>
      <w:pPr>
        <w:spacing w:after="150"/>
      </w:pPr>
      <w:r>
        <w:rPr/>
        <w:t xml:space="preserve">11.3 新材料集装箱行业投资风险预警</w:t>
      </w:r>
    </w:p>
    <w:p>
      <w:pPr>
        <w:spacing w:after="150"/>
      </w:pPr>
      <w:r>
        <w:rPr/>
        <w:t xml:space="preserve">11.3.1 新材料集装箱行业风险分析</w:t>
      </w:r>
    </w:p>
    <w:p>
      <w:pPr>
        <w:spacing w:after="150"/>
      </w:pPr>
      <w:r>
        <w:rPr/>
        <w:t xml:space="preserve">11.3.2 宏观经济风险分析</w:t>
      </w:r>
    </w:p>
    <w:p>
      <w:pPr>
        <w:spacing w:after="150"/>
      </w:pPr>
      <w:r>
        <w:rPr/>
        <w:t xml:space="preserve">11.3.3 产业政策风险分析</w:t>
      </w:r>
    </w:p>
    <w:p>
      <w:pPr>
        <w:spacing w:after="150"/>
      </w:pPr>
      <w:r>
        <w:rPr/>
        <w:t xml:space="preserve">11.3.4 环保政策风险分析</w:t>
      </w:r>
    </w:p>
    <w:p>
      <w:pPr>
        <w:spacing w:after="150"/>
      </w:pPr>
      <w:r>
        <w:rPr/>
        <w:t xml:space="preserve">11.3.5 税收政策风险分析</w:t>
      </w:r>
    </w:p>
    <w:p>
      <w:pPr>
        <w:spacing w:after="150"/>
      </w:pPr>
      <w:r>
        <w:rPr/>
        <w:t xml:space="preserve">11.3.6 货币政策风险分析</w:t>
      </w:r>
    </w:p>
    <w:p>
      <w:pPr>
        <w:spacing w:after="150"/>
      </w:pPr>
      <w:r>
        <w:rPr/>
        <w:t xml:space="preserve">11.3.7 市场供需风险分析</w:t>
      </w:r>
    </w:p>
    <w:p>
      <w:pPr>
        <w:spacing w:after="150"/>
      </w:pPr>
      <w:r>
        <w:rPr/>
        <w:t xml:space="preserve">11.4 新材料集装箱行业投资策略分析</w:t>
      </w:r>
    </w:p>
    <w:p>
      <w:pPr>
        <w:spacing w:after="150"/>
      </w:pPr>
      <w:r>
        <w:rPr/>
        <w:t xml:space="preserve">11.4.1 总体投资建议</w:t>
      </w:r>
    </w:p>
    <w:p>
      <w:pPr>
        <w:spacing w:after="150"/>
      </w:pPr>
      <w:r>
        <w:rPr/>
        <w:t xml:space="preserve">11.4.2 区域投资建议</w:t>
      </w:r>
    </w:p>
    <w:p>
      <w:pPr>
        <w:spacing w:after="150"/>
      </w:pPr>
      <w:r>
        <w:rPr/>
        <w:t xml:space="preserve">11.4.3 产品投资建议</w:t>
      </w:r>
    </w:p>
    <w:p>
      <w:pPr>
        <w:spacing w:after="150"/>
      </w:pPr>
      <w:r>
        <w:rPr>
          <w:b w:val="1"/>
          <w:bCs w:val="1"/>
        </w:rPr>
        <w:t xml:space="preserve">第十二章 2024-2029年新材料集装箱行业的发展前景与趋势</w:t>
      </w:r>
    </w:p>
    <w:p>
      <w:pPr>
        <w:spacing w:after="150"/>
      </w:pPr>
      <w:r>
        <w:rPr/>
        <w:t xml:space="preserve">12.1 新材料集装箱运输市场前景展望</w:t>
      </w:r>
    </w:p>
    <w:p>
      <w:pPr>
        <w:spacing w:after="150"/>
      </w:pPr>
      <w:r>
        <w:rPr/>
        <w:t xml:space="preserve">12.1.1 全球新材料集装箱运输业面临的挑战</w:t>
      </w:r>
    </w:p>
    <w:p>
      <w:pPr>
        <w:spacing w:after="150"/>
      </w:pPr>
      <w:r>
        <w:rPr/>
        <w:t xml:space="preserve">12.1.2 全球新材料集装箱运输市场走势分析</w:t>
      </w:r>
    </w:p>
    <w:p>
      <w:pPr>
        <w:spacing w:after="150"/>
      </w:pPr>
      <w:r>
        <w:rPr/>
        <w:t xml:space="preserve">12.1.3 未来新材料集装箱运输业影响因素分析</w:t>
      </w:r>
    </w:p>
    <w:p>
      <w:pPr>
        <w:spacing w:after="150"/>
      </w:pPr>
      <w:r>
        <w:rPr/>
        <w:t xml:space="preserve">12.1.4 中国新材料集装箱运输市场前景展望</w:t>
      </w:r>
    </w:p>
    <w:p>
      <w:pPr>
        <w:spacing w:after="150"/>
      </w:pPr>
      <w:r>
        <w:rPr/>
        <w:t xml:space="preserve">12.2 2024-2029年全球新材料集装箱行业发展的影响因素</w:t>
      </w:r>
    </w:p>
    <w:p>
      <w:pPr>
        <w:spacing w:after="150"/>
      </w:pPr>
      <w:r>
        <w:rPr/>
        <w:t xml:space="preserve">12.2.1 世界经济因素</w:t>
      </w:r>
    </w:p>
    <w:p>
      <w:pPr>
        <w:spacing w:after="150"/>
      </w:pPr>
      <w:r>
        <w:rPr/>
        <w:t xml:space="preserve">12.2.2 国际贸易因素</w:t>
      </w:r>
    </w:p>
    <w:p>
      <w:pPr>
        <w:spacing w:after="150"/>
      </w:pPr>
      <w:r>
        <w:rPr/>
        <w:t xml:space="preserve">12.2.3 中国因素</w:t>
      </w:r>
    </w:p>
    <w:p>
      <w:pPr>
        <w:spacing w:after="150"/>
      </w:pPr>
      <w:r>
        <w:rPr/>
        <w:t xml:space="preserve">12.3 中国新材料集装箱行业发展前景展望</w:t>
      </w:r>
    </w:p>
    <w:p>
      <w:pPr>
        <w:spacing w:after="150"/>
      </w:pPr>
      <w:r>
        <w:rPr/>
        <w:t xml:space="preserve">12.3.1 新材料集装箱行业面临的机遇与挑战</w:t>
      </w:r>
    </w:p>
    <w:p>
      <w:pPr>
        <w:spacing w:after="150"/>
      </w:pPr>
      <w:r>
        <w:rPr/>
        <w:t xml:space="preserve">12.3.2 中国新材料集装箱行业前景光明</w:t>
      </w:r>
    </w:p>
    <w:p>
      <w:pPr>
        <w:spacing w:after="150"/>
      </w:pPr>
      <w:r>
        <w:rPr/>
        <w:t xml:space="preserve">12.3.3 中国新材料集装箱行业未来发展方向</w:t>
      </w:r>
    </w:p>
    <w:p>
      <w:pPr>
        <w:spacing w:after="150"/>
      </w:pPr>
      <w:r>
        <w:rPr/>
        <w:t xml:space="preserve">12.4 2024-2029年中国新材料集装箱行业预测分析</w:t>
      </w:r>
    </w:p>
    <w:p>
      <w:pPr>
        <w:spacing w:after="150"/>
      </w:pPr>
      <w:r>
        <w:rPr/>
        <w:t xml:space="preserve">12.4.1 中国新材料集装箱行业发展形势分析</w:t>
      </w:r>
    </w:p>
    <w:p>
      <w:pPr>
        <w:spacing w:after="150"/>
      </w:pPr>
      <w:r>
        <w:rPr/>
        <w:t xml:space="preserve">12.4.2 2024-2029年中国新材料集装箱行业收入预测</w:t>
      </w:r>
    </w:p>
    <w:p>
      <w:pPr>
        <w:spacing w:after="150"/>
      </w:pPr>
      <w:r>
        <w:rPr/>
        <w:t xml:space="preserve">12.4.3 2024-2029年中国新材料集装箱行业利润预测</w:t>
      </w:r>
    </w:p>
    <w:p>
      <w:pPr>
        <w:spacing w:after="150"/>
      </w:pPr>
      <w:r>
        <w:rPr>
          <w:b w:val="1"/>
          <w:bCs w:val="1"/>
        </w:rPr>
        <w:t xml:space="preserve">图表目录</w:t>
      </w:r>
    </w:p>
    <w:p>
      <w:pPr>
        <w:spacing w:after="150"/>
      </w:pPr>
      <w:r>
        <w:rPr/>
        <w:t xml:space="preserve">图表：新材料集装箱行业产业链结构</w:t>
      </w:r>
    </w:p>
    <w:p>
      <w:pPr>
        <w:spacing w:after="150"/>
      </w:pPr>
      <w:r>
        <w:rPr/>
        <w:t xml:space="preserve">图表：中国新材料集装箱行业盈利能力分析</w:t>
      </w:r>
    </w:p>
    <w:p>
      <w:pPr>
        <w:spacing w:after="150"/>
      </w:pPr>
      <w:r>
        <w:rPr/>
        <w:t xml:space="preserve">图表：中国新材料集装箱行业运营能力分析</w:t>
      </w:r>
    </w:p>
    <w:p>
      <w:pPr>
        <w:spacing w:after="150"/>
      </w:pPr>
      <w:r>
        <w:rPr/>
        <w:t xml:space="preserve">图表：中国新材料集装箱行业偿债能力分析</w:t>
      </w:r>
    </w:p>
    <w:p>
      <w:pPr>
        <w:spacing w:after="150"/>
      </w:pPr>
      <w:r>
        <w:rPr/>
        <w:t xml:space="preserve">图表：中国新材料集装箱行业发展能力分析</w:t>
      </w:r>
    </w:p>
    <w:p>
      <w:pPr>
        <w:spacing w:after="150"/>
      </w:pPr>
      <w:r>
        <w:rPr/>
        <w:t xml:space="preserve">图表：新材料集装箱行业销售集中度变化</w:t>
      </w:r>
    </w:p>
    <w:p>
      <w:pPr>
        <w:spacing w:after="150"/>
      </w:pPr>
      <w:r>
        <w:rPr/>
        <w:t xml:space="preserve">图表：2019-2023年新材料集装箱行业工业总产值</w:t>
      </w:r>
    </w:p>
    <w:p>
      <w:pPr>
        <w:spacing w:after="150"/>
      </w:pPr>
      <w:r>
        <w:rPr/>
        <w:t xml:space="preserve">图表：2019-2023年新材料集装箱行业销售收入</w:t>
      </w:r>
    </w:p>
    <w:p>
      <w:pPr>
        <w:spacing w:after="150"/>
      </w:pPr>
      <w:r>
        <w:rPr/>
        <w:t xml:space="preserve">图表：2019-2023年新材料集装箱行业产能分析</w:t>
      </w:r>
    </w:p>
    <w:p>
      <w:pPr>
        <w:spacing w:after="150"/>
      </w:pPr>
      <w:r>
        <w:rPr/>
        <w:t xml:space="preserve">图表：2019-2023年新材料集装箱行业产量分析</w:t>
      </w:r>
    </w:p>
    <w:p>
      <w:pPr>
        <w:spacing w:after="150"/>
      </w:pPr>
      <w:r>
        <w:rPr/>
        <w:t xml:space="preserve">图表：2019-2023年新材料集装箱行业需求分析</w:t>
      </w:r>
    </w:p>
    <w:p>
      <w:pPr>
        <w:spacing w:after="150"/>
      </w:pPr>
      <w:r>
        <w:rPr/>
        <w:t xml:space="preserve">图表：2019-2023年新材料集装箱行业进口数据</w:t>
      </w:r>
    </w:p>
    <w:p>
      <w:pPr>
        <w:spacing w:after="150"/>
      </w:pPr>
      <w:r>
        <w:rPr/>
        <w:t xml:space="preserve">图表：2019-2023年新材料集装箱行业出口数据</w:t>
      </w:r>
    </w:p>
    <w:p>
      <w:pPr>
        <w:spacing w:after="150"/>
      </w:pPr>
      <w:r>
        <w:rPr/>
        <w:t xml:space="preserve">图表：2019-2023年全球新材料集装箱行业市场规模</w:t>
      </w:r>
    </w:p>
    <w:p>
      <w:pPr>
        <w:spacing w:after="150"/>
      </w:pPr>
      <w:r>
        <w:rPr/>
        <w:t xml:space="preserve">图表：2019-2023年中国新材料集装箱行业市场规模</w:t>
      </w:r>
    </w:p>
    <w:p>
      <w:pPr>
        <w:spacing w:after="150"/>
      </w:pPr>
      <w:r>
        <w:rPr/>
        <w:t xml:space="preserve">图表：2019-2023年新材料集装箱行业重要数据指标比较</w:t>
      </w:r>
    </w:p>
    <w:p>
      <w:pPr>
        <w:spacing w:after="150"/>
      </w:pPr>
      <w:r>
        <w:rPr/>
        <w:t xml:space="preserve">图表：2019-2023年中国新材料集装箱市场占全球份额比较</w:t>
      </w:r>
    </w:p>
    <w:p>
      <w:pPr>
        <w:spacing w:after="150"/>
      </w:pPr>
      <w:r>
        <w:rPr/>
        <w:t xml:space="preserve">图表：2024-2029年新材料集装箱行业市场规模预测</w:t>
      </w:r>
    </w:p>
    <w:p>
      <w:pPr>
        <w:spacing w:after="150"/>
      </w:pPr>
      <w:r>
        <w:rPr/>
        <w:t xml:space="preserve">图表：2024-2029年新材料集装箱行业工业总产值预测</w:t>
      </w:r>
    </w:p>
    <w:p>
      <w:pPr>
        <w:spacing w:after="150"/>
      </w:pPr>
      <w:r>
        <w:rPr/>
        <w:t xml:space="preserve">图表：2024-2029年新材料集装箱行业销售产值预测</w:t>
      </w:r>
    </w:p>
    <w:p>
      <w:pPr>
        <w:spacing w:after="150"/>
      </w:pPr>
      <w:r>
        <w:rPr/>
        <w:t xml:space="preserve">图表：2024-2029年新材料集装箱行业产销率预测</w:t>
      </w:r>
    </w:p>
    <w:p>
      <w:pPr>
        <w:spacing w:after="150"/>
      </w:pPr>
      <w:r>
        <w:rPr/>
        <w:t xml:space="preserve">图表：2024-2029年新材料集装箱行业进口预测</w:t>
      </w:r>
    </w:p>
    <w:p>
      <w:pPr>
        <w:spacing w:after="150"/>
      </w:pPr>
      <w:r>
        <w:rPr/>
        <w:t xml:space="preserve">图表：2024-2029年新材料集装箱行业出口预测</w:t>
      </w:r>
    </w:p>
    <w:p>
      <w:pPr>
        <w:spacing w:after="150"/>
      </w:pPr>
      <w:r>
        <w:rPr/>
        <w:t xml:space="preserve">图表：2024-2029年新材料集装箱行业集中度预测</w:t>
      </w:r>
    </w:p>
    <w:p>
      <w:pPr>
        <w:spacing w:after="150"/>
      </w:pPr>
      <w:r>
        <w:rPr/>
        <w:t xml:space="preserve">图表：2024-2029年新材料集装箱行业供给预测</w:t>
      </w:r>
    </w:p>
    <w:p>
      <w:pPr>
        <w:spacing w:after="150"/>
      </w:pPr>
      <w:r>
        <w:rPr/>
        <w:t xml:space="preserve">图表：2024-2029年新材料集装箱行业需求预测</w:t>
      </w:r>
    </w:p>
    <w:p>
      <w:pPr>
        <w:spacing w:after="150"/>
      </w:pPr>
      <w:r>
        <w:rPr/>
        <w:t xml:space="preserve">图表：2024-2029年新材料集装箱行业供需平衡预测</w:t>
      </w:r>
    </w:p>
    <w:p>
      <w:pPr>
        <w:spacing w:after="150"/>
      </w:pPr>
      <w:r>
        <w:rPr/>
        <w:t xml:space="preserve">图表：2024-2029年新材料集装箱行业盈利能力预测</w:t>
      </w:r>
    </w:p>
    <w:p>
      <w:pPr>
        <w:spacing w:after="150"/>
      </w:pPr>
      <w:r>
        <w:rPr/>
        <w:t xml:space="preserve">图表：2024-2029年新材料集装箱行业运营能力预测</w:t>
      </w:r>
    </w:p>
    <w:p>
      <w:pPr>
        <w:spacing w:after="150"/>
      </w:pPr>
      <w:r>
        <w:rPr/>
        <w:t xml:space="preserve">图表：2024-2029年新材料集装箱行业偿债能力预测</w:t>
      </w:r>
    </w:p>
    <w:p>
      <w:pPr>
        <w:spacing w:after="150"/>
      </w:pPr>
      <w:r>
        <w:rPr/>
        <w:t xml:space="preserve">图表：2024-2029年新材料集装箱行业发展能力预测</w:t>
      </w:r>
    </w:p>
    <w:p>
      <w:pPr>
        <w:spacing w:after="150"/>
      </w:pPr>
      <w:r>
        <w:rPr/>
        <w:t xml:space="preserve">图表：2024-2029年新材料集装箱行业总需求规模预测</w:t>
      </w:r>
    </w:p>
    <w:p>
      <w:pPr>
        <w:spacing w:after="150"/>
      </w:pPr>
      <w:r>
        <w:rPr/>
        <w:t xml:space="preserve">图表：2024-2029年新材料集装箱行业总资产规模预测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中国新材料集装箱行业市场深度调研及发展趋势与投资前景研究报告(2024-2029版)</dc:title>
  <dc:description>中国新材料集装箱行业市场深度调研及发展趋势与投资前景研究报告(2024-2029版)</dc:description>
  <dc:subject>中国新材料集装箱行业市场深度调研及发展趋势与投资前景研究报告(2024-2029版)</dc:subject>
  <cp:keywords>研究报告</cp:keywords>
  <cp:category>研究报告</cp:category>
  <cp:lastModifiedBy>北京中道泰和信息咨询有限公司</cp:lastModifiedBy>
  <dcterms:created xsi:type="dcterms:W3CDTF">2024-01-29T16:39:05+08:00</dcterms:created>
  <dcterms:modified xsi:type="dcterms:W3CDTF">2024-01-29T16:39:05+08:00</dcterms:modified>
</cp:coreProperties>
</file>

<file path=docProps/custom.xml><?xml version="1.0" encoding="utf-8"?>
<Properties xmlns="http://schemas.openxmlformats.org/officeDocument/2006/custom-properties" xmlns:vt="http://schemas.openxmlformats.org/officeDocument/2006/docPropsVTypes"/>
</file>