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中国军工行业发展分析及发展战略研究报告(2024-2029版)</w:t>
      </w:r>
    </w:p>
    <w:p>
      <w:pPr>
        <w:spacing w:after="150"/>
      </w:pPr>
      <w:r>
        <w:rPr>
          <w:b w:val="1"/>
          <w:bCs w:val="1"/>
        </w:rPr>
        <w:t xml:space="preserve">报告简介</w:t>
      </w:r>
    </w:p>
    <w:p>
      <w:pPr>
        <w:spacing w:after="150"/>
      </w:pPr>
      <w:r>
        <w:rPr/>
        <w:t xml:space="preserve">中国军事工业包括所有从事各种武器装备研制、生产、修理和改进的企业，具有复杂的部门、部门内、组织和区域结构。中国军事工业总体上能够满足中国人民解放军对武器装备的需求，其中相当大一部分出口国外。同时，中国军事工业所生产的大部分武器装备的战术技术性能在一些情况下低于主要国家的同类产品。</w:t>
      </w:r>
    </w:p>
    <w:p>
      <w:pPr>
        <w:spacing w:after="150"/>
      </w:pPr>
      <w:r>
        <w:rPr/>
        <w:t xml:space="preserve">为应对不断升温的国际政治紧张局势、我国与周边国家日益凸显的区域争端问题以及全球日益严峻的反恐形势，我国的国防工业及公共安全的投入力度正在不断加大。我国国防支出的持续稳步增长为军工行业的快速发展提供了重要支撑。</w:t>
      </w:r>
    </w:p>
    <w:p>
      <w:pPr>
        <w:spacing w:after="150"/>
      </w:pPr>
      <w:r>
        <w:rPr/>
        <w:t xml:space="preserve">中国军工行业包括航天、航空、兵器、船舶、核、军用电子六大子行业。国内从事军品生产的企业主要分为两类：一类是国资委旗下的十大军工集团，主要从事军品设计、零部件生产和总装，同时各大军工集团都有相当数量的民品业务;另一类是其它社会企业，主要从事军品的基础零部件制造和原材料供应等。目前我国军工行业尚处于成长初期，行业集中度较低，发展空间巨大。</w:t>
      </w:r>
    </w:p>
    <w:p>
      <w:pPr>
        <w:spacing w:after="150"/>
      </w:pPr>
      <w:r>
        <w:rPr/>
        <w:t xml:space="preserve">中国军工产业进入黄金十年，政策的放宽、高昂的利润和广阔的市场前景，将军工产业推为国内首屈一指的投资热点。国内从事军品生产的企业主要分为两类：一类是国资委旗下的十大军工集团，主要从事军品设计、零部件生产和总装，同时各大军工集团都有相当数量的民品业务;另一类是其它社会企业，主要从事军品的基础零部件制造和原材料供应等。 “十四五”期间，军工行业的大发展也将给这些民营企业带来发展机会，增加新的业绩增长点。现在很多产品尚处在定型期，一旦定型量产之后，军品订单的大规模释放是值得期待的。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资料详实，图表丰富，既有深入的分析，又有直观的比较，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军工产业综述 1</w:t>
      </w:r>
    </w:p>
    <w:p>
      <w:pPr>
        <w:spacing w:after="150"/>
      </w:pPr>
      <w:r>
        <w:rPr/>
        <w:t xml:space="preserve">第一节 军工产业的相关概述 1</w:t>
      </w:r>
    </w:p>
    <w:p>
      <w:pPr>
        <w:spacing w:after="150"/>
      </w:pPr>
      <w:r>
        <w:rPr/>
        <w:t xml:space="preserve">一、军工产业概念 1</w:t>
      </w:r>
    </w:p>
    <w:p>
      <w:pPr>
        <w:spacing w:after="150"/>
      </w:pPr>
      <w:r>
        <w:rPr/>
        <w:t xml:space="preserve">二、军工产业分类 1</w:t>
      </w:r>
    </w:p>
    <w:p>
      <w:pPr>
        <w:spacing w:after="150"/>
      </w:pPr>
      <w:r>
        <w:rPr/>
        <w:t xml:space="preserve">三、军工产业特性及在国民经济中的地位 2</w:t>
      </w:r>
    </w:p>
    <w:p>
      <w:pPr>
        <w:spacing w:after="150"/>
      </w:pPr>
      <w:r>
        <w:rPr/>
        <w:t xml:space="preserve">第二节 军工行业产业链分析 3</w:t>
      </w:r>
    </w:p>
    <w:p>
      <w:pPr>
        <w:spacing w:after="150"/>
      </w:pPr>
      <w:r>
        <w:rPr/>
        <w:t xml:space="preserve">一、产业链结构分析 3</w:t>
      </w:r>
    </w:p>
    <w:p>
      <w:pPr>
        <w:spacing w:after="150"/>
      </w:pPr>
      <w:r>
        <w:rPr/>
        <w:t xml:space="preserve">二、行业产业链上游相关行业分析 3</w:t>
      </w:r>
    </w:p>
    <w:p>
      <w:pPr>
        <w:spacing w:after="150"/>
      </w:pPr>
      <w:r>
        <w:rPr/>
        <w:t xml:space="preserve">三、行业产业链下游相关行业分析 4</w:t>
      </w:r>
    </w:p>
    <w:p>
      <w:pPr>
        <w:spacing w:after="150"/>
      </w:pPr>
      <w:r>
        <w:rPr/>
        <w:t xml:space="preserve">第三节 军工行业发展环境分析 5</w:t>
      </w:r>
    </w:p>
    <w:p>
      <w:pPr>
        <w:spacing w:after="150"/>
      </w:pPr>
      <w:r>
        <w:rPr/>
        <w:t xml:space="preserve">一、行业政策规划 5</w:t>
      </w:r>
    </w:p>
    <w:p>
      <w:pPr>
        <w:spacing w:after="150"/>
      </w:pPr>
      <w:r>
        <w:rPr/>
        <w:t xml:space="preserve">二、宏观经济形势 16</w:t>
      </w:r>
    </w:p>
    <w:p>
      <w:pPr>
        <w:spacing w:after="150"/>
      </w:pPr>
      <w:r>
        <w:rPr/>
        <w:t xml:space="preserve">三、军费支出水平 21</w:t>
      </w:r>
    </w:p>
    <w:p>
      <w:pPr>
        <w:spacing w:after="150"/>
      </w:pPr>
      <w:r>
        <w:rPr/>
        <w:t xml:space="preserve">四、对外贸易环境 22</w:t>
      </w:r>
    </w:p>
    <w:p>
      <w:pPr>
        <w:spacing w:after="150"/>
      </w:pPr>
      <w:r>
        <w:rPr/>
        <w:t xml:space="preserve">五、行业科研水平 23</w:t>
      </w:r>
    </w:p>
    <w:p>
      <w:pPr>
        <w:spacing w:after="150"/>
      </w:pPr>
      <w:r>
        <w:rPr/>
        <w:t xml:space="preserve">六、国内外军工技术差距 25</w:t>
      </w:r>
    </w:p>
    <w:p>
      <w:pPr>
        <w:spacing w:after="150"/>
      </w:pPr>
      <w:r>
        <w:rPr/>
        <w:t xml:space="preserve">七、军工科研成果转化及发展前景 27</w:t>
      </w:r>
    </w:p>
    <w:p>
      <w:pPr>
        <w:spacing w:after="150"/>
      </w:pPr>
      <w:r>
        <w:rPr>
          <w:b w:val="1"/>
          <w:bCs w:val="1"/>
        </w:rPr>
        <w:t xml:space="preserve">第二章 国外军工产业发展及经验借鉴 28</w:t>
      </w:r>
    </w:p>
    <w:p>
      <w:pPr>
        <w:spacing w:after="150"/>
      </w:pPr>
      <w:r>
        <w:rPr/>
        <w:t xml:space="preserve">第一节 国际军工产业发展概况 28</w:t>
      </w:r>
    </w:p>
    <w:p>
      <w:pPr>
        <w:spacing w:after="150"/>
      </w:pPr>
      <w:r>
        <w:rPr/>
        <w:t xml:space="preserve">一、国际军工产业发展现状 28</w:t>
      </w:r>
    </w:p>
    <w:p>
      <w:pPr>
        <w:spacing w:after="150"/>
      </w:pPr>
      <w:r>
        <w:rPr/>
        <w:t xml:space="preserve">二、国际军工民用发展模式 29</w:t>
      </w:r>
    </w:p>
    <w:p>
      <w:pPr>
        <w:spacing w:after="150"/>
      </w:pPr>
      <w:r>
        <w:rPr/>
        <w:t xml:space="preserve">第二节 美国军工产业发展经验与启示 31</w:t>
      </w:r>
    </w:p>
    <w:p>
      <w:pPr>
        <w:spacing w:after="150"/>
      </w:pPr>
      <w:r>
        <w:rPr/>
        <w:t xml:space="preserve">一、美国军工产业发展现状 31</w:t>
      </w:r>
    </w:p>
    <w:p>
      <w:pPr>
        <w:spacing w:after="150"/>
      </w:pPr>
      <w:r>
        <w:rPr/>
        <w:t xml:space="preserve">二、美国军工产业发展前景 33</w:t>
      </w:r>
    </w:p>
    <w:p>
      <w:pPr>
        <w:spacing w:after="150"/>
      </w:pPr>
      <w:r>
        <w:rPr/>
        <w:t xml:space="preserve">三、美国军工产业对中国的启示 36</w:t>
      </w:r>
    </w:p>
    <w:p>
      <w:pPr>
        <w:spacing w:after="150"/>
      </w:pPr>
      <w:r>
        <w:rPr/>
        <w:t xml:space="preserve">第三节 日本军工产业发展经验与启示 37</w:t>
      </w:r>
    </w:p>
    <w:p>
      <w:pPr>
        <w:spacing w:after="150"/>
      </w:pPr>
      <w:r>
        <w:rPr/>
        <w:t xml:space="preserve">一、日本军工产业发展现状 37</w:t>
      </w:r>
    </w:p>
    <w:p>
      <w:pPr>
        <w:spacing w:after="150"/>
      </w:pPr>
      <w:r>
        <w:rPr/>
        <w:t xml:space="preserve">二、日本军工产业发展前景 38</w:t>
      </w:r>
    </w:p>
    <w:p>
      <w:pPr>
        <w:spacing w:after="150"/>
      </w:pPr>
      <w:r>
        <w:rPr/>
        <w:t xml:space="preserve">三、日本军工产业对中国的启示 38</w:t>
      </w:r>
    </w:p>
    <w:p>
      <w:pPr>
        <w:spacing w:after="150"/>
      </w:pPr>
      <w:r>
        <w:rPr/>
        <w:t xml:space="preserve">第四节 俄罗斯军工产业发展经验与启示 38</w:t>
      </w:r>
    </w:p>
    <w:p>
      <w:pPr>
        <w:spacing w:after="150"/>
      </w:pPr>
      <w:r>
        <w:rPr/>
        <w:t xml:space="preserve">一、俄罗斯军工产业发展现状 38</w:t>
      </w:r>
    </w:p>
    <w:p>
      <w:pPr>
        <w:spacing w:after="150"/>
      </w:pPr>
      <w:r>
        <w:rPr/>
        <w:t xml:space="preserve">二、俄罗斯军工产业发展前景 39</w:t>
      </w:r>
    </w:p>
    <w:p>
      <w:pPr>
        <w:spacing w:after="150"/>
      </w:pPr>
      <w:r>
        <w:rPr/>
        <w:t xml:space="preserve">三、俄罗斯军工新型装备发展水平 40</w:t>
      </w:r>
    </w:p>
    <w:p>
      <w:pPr>
        <w:spacing w:after="150"/>
      </w:pPr>
      <w:r>
        <w:rPr/>
        <w:t xml:space="preserve">四、俄罗斯军工产业对中国的启示 40</w:t>
      </w:r>
    </w:p>
    <w:p>
      <w:pPr>
        <w:spacing w:after="150"/>
      </w:pPr>
      <w:r>
        <w:rPr>
          <w:b w:val="1"/>
          <w:bCs w:val="1"/>
        </w:rPr>
        <w:t xml:space="preserve">第三章 中国军工行业发展概况 42</w:t>
      </w:r>
    </w:p>
    <w:p>
      <w:pPr>
        <w:spacing w:after="150"/>
      </w:pPr>
      <w:r>
        <w:rPr/>
        <w:t xml:space="preserve">第一节 中国军工行业历史沿革 42</w:t>
      </w:r>
    </w:p>
    <w:p>
      <w:pPr>
        <w:spacing w:after="150"/>
      </w:pPr>
      <w:r>
        <w:rPr/>
        <w:t xml:space="preserve">一、军工起步阶段(1950-1970年) 42</w:t>
      </w:r>
    </w:p>
    <w:p>
      <w:pPr>
        <w:spacing w:after="150"/>
      </w:pPr>
      <w:r>
        <w:rPr/>
        <w:t xml:space="preserve">二、军工企业改组阶段(1993-1999年) 42</w:t>
      </w:r>
    </w:p>
    <w:p>
      <w:pPr>
        <w:spacing w:after="150"/>
      </w:pPr>
      <w:r>
        <w:rPr/>
        <w:t xml:space="preserve">三、军工行业体制改革(1999-2000年) 42</w:t>
      </w:r>
    </w:p>
    <w:p>
      <w:pPr>
        <w:spacing w:after="150"/>
      </w:pPr>
      <w:r>
        <w:rPr/>
        <w:t xml:space="preserve">四、市场竞争、淘汰落后阶段(2000-2010年) 42</w:t>
      </w:r>
    </w:p>
    <w:p>
      <w:pPr>
        <w:spacing w:after="150"/>
      </w:pPr>
      <w:r>
        <w:rPr/>
        <w:t xml:space="preserve">五、军工资产重组(2011年至今) 42</w:t>
      </w:r>
    </w:p>
    <w:p>
      <w:pPr>
        <w:spacing w:after="150"/>
      </w:pPr>
      <w:r>
        <w:rPr/>
        <w:t xml:space="preserve">第二节 中国军工行业发展现状分析 43</w:t>
      </w:r>
    </w:p>
    <w:p>
      <w:pPr>
        <w:spacing w:after="150"/>
      </w:pPr>
      <w:r>
        <w:rPr/>
        <w:t xml:space="preserve">一、中国军工产业市场主体分析 43</w:t>
      </w:r>
    </w:p>
    <w:p>
      <w:pPr>
        <w:spacing w:after="150"/>
      </w:pPr>
      <w:r>
        <w:rPr/>
        <w:t xml:space="preserve">二、中国军工行业产业格局 45</w:t>
      </w:r>
    </w:p>
    <w:p>
      <w:pPr>
        <w:spacing w:after="150"/>
      </w:pPr>
      <w:r>
        <w:rPr/>
        <w:t xml:space="preserve">三、中国军工产业供应体系 46</w:t>
      </w:r>
    </w:p>
    <w:p>
      <w:pPr>
        <w:spacing w:after="150"/>
      </w:pPr>
      <w:r>
        <w:rPr/>
        <w:t xml:space="preserve">四、中国军工产业市场规模 46</w:t>
      </w:r>
    </w:p>
    <w:p>
      <w:pPr>
        <w:spacing w:after="150"/>
      </w:pPr>
      <w:r>
        <w:rPr/>
        <w:t xml:space="preserve">第三节 中国军工行业重组并购分析 47</w:t>
      </w:r>
    </w:p>
    <w:p>
      <w:pPr>
        <w:spacing w:after="150"/>
      </w:pPr>
      <w:r>
        <w:rPr/>
        <w:t xml:space="preserve">一、军工行业重组并购背景 47</w:t>
      </w:r>
    </w:p>
    <w:p>
      <w:pPr>
        <w:spacing w:after="150"/>
      </w:pPr>
      <w:r>
        <w:rPr/>
        <w:t xml:space="preserve">二、军工资产重组并购发展动向 47</w:t>
      </w:r>
    </w:p>
    <w:p>
      <w:pPr>
        <w:spacing w:after="150"/>
      </w:pPr>
      <w:r>
        <w:rPr/>
        <w:t xml:space="preserve">三、军工资产重组并购前景预测 47</w:t>
      </w:r>
    </w:p>
    <w:p>
      <w:pPr>
        <w:spacing w:after="150"/>
      </w:pPr>
      <w:r>
        <w:rPr/>
        <w:t xml:space="preserve">第四节 军工资产证券化发展分析 48</w:t>
      </w:r>
    </w:p>
    <w:p>
      <w:pPr>
        <w:spacing w:after="150"/>
      </w:pPr>
      <w:r>
        <w:rPr/>
        <w:t xml:space="preserve">一、军工资产证券化的必要性 48</w:t>
      </w:r>
    </w:p>
    <w:p>
      <w:pPr>
        <w:spacing w:after="150"/>
      </w:pPr>
      <w:r>
        <w:rPr/>
        <w:t xml:space="preserve">二、军工资产证券化发展历程 48</w:t>
      </w:r>
    </w:p>
    <w:p>
      <w:pPr>
        <w:spacing w:after="150"/>
      </w:pPr>
      <w:r>
        <w:rPr/>
        <w:t xml:space="preserve">三、军工资产证券化发展现状 49</w:t>
      </w:r>
    </w:p>
    <w:p>
      <w:pPr>
        <w:spacing w:after="150"/>
      </w:pPr>
      <w:r>
        <w:rPr/>
        <w:t xml:space="preserve">四、军工资产证券化发展模式 49</w:t>
      </w:r>
    </w:p>
    <w:p>
      <w:pPr>
        <w:spacing w:after="150"/>
      </w:pPr>
      <w:r>
        <w:rPr/>
        <w:t xml:space="preserve">第五节 中国军工科研院所改制分析 50</w:t>
      </w:r>
    </w:p>
    <w:p>
      <w:pPr>
        <w:spacing w:after="150"/>
      </w:pPr>
      <w:r>
        <w:rPr/>
        <w:t xml:space="preserve">一、军工科研院所改制背景 50</w:t>
      </w:r>
    </w:p>
    <w:p>
      <w:pPr>
        <w:spacing w:after="150"/>
      </w:pPr>
      <w:r>
        <w:rPr/>
        <w:t xml:space="preserve">二、军工科研院所改制现状 50</w:t>
      </w:r>
    </w:p>
    <w:p>
      <w:pPr>
        <w:spacing w:after="150"/>
      </w:pPr>
      <w:r>
        <w:rPr/>
        <w:t xml:space="preserve">三、军工科研院所改制模式 53</w:t>
      </w:r>
    </w:p>
    <w:p>
      <w:pPr>
        <w:spacing w:after="150"/>
      </w:pPr>
      <w:r>
        <w:rPr/>
        <w:t xml:space="preserve">四、军工科研院所改制要点 53</w:t>
      </w:r>
    </w:p>
    <w:p>
      <w:pPr>
        <w:spacing w:after="150"/>
      </w:pPr>
      <w:r>
        <w:rPr/>
        <w:t xml:space="preserve">五、军工科研院所改制前景 55</w:t>
      </w:r>
    </w:p>
    <w:p>
      <w:pPr>
        <w:spacing w:after="150"/>
      </w:pPr>
      <w:r>
        <w:rPr/>
        <w:t xml:space="preserve">六、军工科研院所企业化管理模式探索 60</w:t>
      </w:r>
    </w:p>
    <w:p>
      <w:pPr>
        <w:spacing w:after="150"/>
      </w:pPr>
      <w:r>
        <w:rPr/>
        <w:t xml:space="preserve">七、军工科研院所军民融合发展探讨 61</w:t>
      </w:r>
    </w:p>
    <w:p>
      <w:pPr>
        <w:spacing w:after="150"/>
      </w:pPr>
      <w:r>
        <w:rPr>
          <w:b w:val="1"/>
          <w:bCs w:val="1"/>
        </w:rPr>
        <w:t xml:space="preserve">第四章 中国军民融合运行状况研究及趋势预测 64</w:t>
      </w:r>
    </w:p>
    <w:p>
      <w:pPr>
        <w:spacing w:after="150"/>
      </w:pPr>
      <w:r>
        <w:rPr/>
        <w:t xml:space="preserve">第一节 民间资本进入军工产业的基础 64</w:t>
      </w:r>
    </w:p>
    <w:p>
      <w:pPr>
        <w:spacing w:after="150"/>
      </w:pPr>
      <w:r>
        <w:rPr/>
        <w:t xml:space="preserve">一、民间资本进入军工的政策 64</w:t>
      </w:r>
    </w:p>
    <w:p>
      <w:pPr>
        <w:spacing w:after="150"/>
      </w:pPr>
      <w:r>
        <w:rPr/>
        <w:t xml:space="preserve">二、民间资本进入军工的门槛 66</w:t>
      </w:r>
    </w:p>
    <w:p>
      <w:pPr>
        <w:spacing w:after="150"/>
      </w:pPr>
      <w:r>
        <w:rPr/>
        <w:t xml:space="preserve">三、民间资本进入军工的流程 68</w:t>
      </w:r>
    </w:p>
    <w:p>
      <w:pPr>
        <w:spacing w:after="150"/>
      </w:pPr>
      <w:r>
        <w:rPr/>
        <w:t xml:space="preserve">四、民间资本进入军工的路径 68</w:t>
      </w:r>
    </w:p>
    <w:p>
      <w:pPr>
        <w:spacing w:after="150"/>
      </w:pPr>
      <w:r>
        <w:rPr/>
        <w:t xml:space="preserve">第二节 军民融合产业运行现状及借鉴 69</w:t>
      </w:r>
    </w:p>
    <w:p>
      <w:pPr>
        <w:spacing w:after="150"/>
      </w:pPr>
      <w:r>
        <w:rPr/>
        <w:t xml:space="preserve">一、世界军民融合产业运行现状 69</w:t>
      </w:r>
    </w:p>
    <w:p>
      <w:pPr>
        <w:spacing w:after="150"/>
      </w:pPr>
      <w:r>
        <w:rPr/>
        <w:t xml:space="preserve">二、世界军民融合发展经验借鉴 70</w:t>
      </w:r>
    </w:p>
    <w:p>
      <w:pPr>
        <w:spacing w:after="150"/>
      </w:pPr>
      <w:r>
        <w:rPr/>
        <w:t xml:space="preserve">三、中国军民融合发展环境综述 76</w:t>
      </w:r>
    </w:p>
    <w:p>
      <w:pPr>
        <w:spacing w:after="150"/>
      </w:pPr>
      <w:r>
        <w:rPr/>
        <w:t xml:space="preserve">四、中国军民融合产业运行现状 87</w:t>
      </w:r>
    </w:p>
    <w:p>
      <w:pPr>
        <w:spacing w:after="150"/>
      </w:pPr>
      <w:r>
        <w:rPr/>
        <w:t xml:space="preserve">五、中国军民融合科技服务机构分类 89</w:t>
      </w:r>
    </w:p>
    <w:p>
      <w:pPr>
        <w:spacing w:after="150"/>
      </w:pPr>
      <w:r>
        <w:rPr/>
        <w:t xml:space="preserve">六、中国军民融合进展与发展困境分析 92</w:t>
      </w:r>
    </w:p>
    <w:p>
      <w:pPr>
        <w:spacing w:after="150"/>
      </w:pPr>
      <w:r>
        <w:rPr/>
        <w:t xml:space="preserve">第三节 军工主要领域军民融合发展分析 95</w:t>
      </w:r>
    </w:p>
    <w:p>
      <w:pPr>
        <w:spacing w:after="150"/>
      </w:pPr>
      <w:r>
        <w:rPr/>
        <w:t xml:space="preserve">一、中国航空工业军民融合发展分析 95</w:t>
      </w:r>
    </w:p>
    <w:p>
      <w:pPr>
        <w:spacing w:after="150"/>
      </w:pPr>
      <w:r>
        <w:rPr/>
        <w:t xml:space="preserve">二、中国船舶工业军民融合发展分析 95</w:t>
      </w:r>
    </w:p>
    <w:p>
      <w:pPr>
        <w:spacing w:after="150"/>
      </w:pPr>
      <w:r>
        <w:rPr/>
        <w:t xml:space="preserve">三、中国武器装备军民融合发展分析 96</w:t>
      </w:r>
    </w:p>
    <w:p>
      <w:pPr>
        <w:spacing w:after="150"/>
      </w:pPr>
      <w:r>
        <w:rPr/>
        <w:t xml:space="preserve">第四节 中国战略性新兴产业军民融合发展分析 100</w:t>
      </w:r>
    </w:p>
    <w:p>
      <w:pPr>
        <w:spacing w:after="150"/>
      </w:pPr>
      <w:r>
        <w:rPr/>
        <w:t xml:space="preserve">一、北斗导航 100</w:t>
      </w:r>
    </w:p>
    <w:p>
      <w:pPr>
        <w:spacing w:after="150"/>
      </w:pPr>
      <w:r>
        <w:rPr/>
        <w:t xml:space="preserve">二、新材料 100</w:t>
      </w:r>
    </w:p>
    <w:p>
      <w:pPr>
        <w:spacing w:after="150"/>
      </w:pPr>
      <w:r>
        <w:rPr/>
        <w:t xml:space="preserve">三、核工业 101</w:t>
      </w:r>
    </w:p>
    <w:p>
      <w:pPr>
        <w:spacing w:after="150"/>
      </w:pPr>
      <w:r>
        <w:rPr/>
        <w:t xml:space="preserve">四、无人机 101</w:t>
      </w:r>
    </w:p>
    <w:p>
      <w:pPr>
        <w:spacing w:after="150"/>
      </w:pPr>
      <w:r>
        <w:rPr/>
        <w:t xml:space="preserve">第五节 军民融合典型产业基地发展分析 101</w:t>
      </w:r>
    </w:p>
    <w:p>
      <w:pPr>
        <w:spacing w:after="150"/>
      </w:pPr>
      <w:r>
        <w:rPr/>
        <w:t xml:space="preserve">一、军民融合产业基地建设状况 101</w:t>
      </w:r>
    </w:p>
    <w:p>
      <w:pPr>
        <w:spacing w:after="150"/>
      </w:pPr>
      <w:r>
        <w:rPr/>
        <w:t xml:space="preserve">二、国家军民融合创新示范区建设进展 104</w:t>
      </w:r>
    </w:p>
    <w:p>
      <w:pPr>
        <w:spacing w:after="150"/>
      </w:pPr>
      <w:r>
        <w:rPr/>
        <w:t xml:space="preserve">第六节 军民融合产业发展前景及趋势分析 104</w:t>
      </w:r>
    </w:p>
    <w:p>
      <w:pPr>
        <w:spacing w:after="150"/>
      </w:pPr>
      <w:r>
        <w:rPr/>
        <w:t xml:space="preserve">一、军民融合产业发展前景 104</w:t>
      </w:r>
    </w:p>
    <w:p>
      <w:pPr>
        <w:spacing w:after="150"/>
      </w:pPr>
      <w:r>
        <w:rPr/>
        <w:t xml:space="preserve">二、军民融合发展趋势分析 105</w:t>
      </w:r>
    </w:p>
    <w:p>
      <w:pPr>
        <w:spacing w:after="150"/>
      </w:pPr>
      <w:r>
        <w:rPr>
          <w:b w:val="1"/>
          <w:bCs w:val="1"/>
        </w:rPr>
        <w:t xml:space="preserve">第五章 中国航空发动机行业发展状况分析 110</w:t>
      </w:r>
    </w:p>
    <w:p>
      <w:pPr>
        <w:spacing w:after="150"/>
      </w:pPr>
      <w:r>
        <w:rPr/>
        <w:t xml:space="preserve">第一节 全球航空发动机行业发展现状分析 110</w:t>
      </w:r>
    </w:p>
    <w:p>
      <w:pPr>
        <w:spacing w:after="150"/>
      </w:pPr>
      <w:r>
        <w:rPr/>
        <w:t xml:space="preserve">一、全球航空发动机行业的发展概况 110</w:t>
      </w:r>
    </w:p>
    <w:p>
      <w:pPr>
        <w:spacing w:after="150"/>
      </w:pPr>
      <w:r>
        <w:rPr/>
        <w:t xml:space="preserve">二、主要国家航空发动机发展状况分析 115</w:t>
      </w:r>
    </w:p>
    <w:p>
      <w:pPr>
        <w:spacing w:after="150"/>
      </w:pPr>
      <w:r>
        <w:rPr/>
        <w:t xml:space="preserve">三、航空发动机公司专利申请情况分析 140</w:t>
      </w:r>
    </w:p>
    <w:p>
      <w:pPr>
        <w:spacing w:after="150"/>
      </w:pPr>
      <w:r>
        <w:rPr/>
        <w:t xml:space="preserve">四、航空发动机价值拆分情况 143</w:t>
      </w:r>
    </w:p>
    <w:p>
      <w:pPr>
        <w:spacing w:after="150"/>
      </w:pPr>
      <w:r>
        <w:rPr/>
        <w:t xml:space="preserve">第二节 中国军用航空发动机行业发展状况 146</w:t>
      </w:r>
    </w:p>
    <w:p>
      <w:pPr>
        <w:spacing w:after="150"/>
      </w:pPr>
      <w:r>
        <w:rPr/>
        <w:t xml:space="preserve">一、军用航空发动机发展状况 146</w:t>
      </w:r>
    </w:p>
    <w:p>
      <w:pPr>
        <w:spacing w:after="150"/>
      </w:pPr>
      <w:r>
        <w:rPr/>
        <w:t xml:space="preserve">二、第三代战斗机及其发动机 146</w:t>
      </w:r>
    </w:p>
    <w:p>
      <w:pPr>
        <w:spacing w:after="150"/>
      </w:pPr>
      <w:r>
        <w:rPr/>
        <w:t xml:space="preserve">三、第四代战斗机及其发动机 148</w:t>
      </w:r>
    </w:p>
    <w:p>
      <w:pPr>
        <w:spacing w:after="150"/>
      </w:pPr>
      <w:r>
        <w:rPr/>
        <w:t xml:space="preserve">四、第五代发动机的发展状况 149</w:t>
      </w:r>
    </w:p>
    <w:p>
      <w:pPr>
        <w:spacing w:after="150"/>
      </w:pPr>
      <w:r>
        <w:rPr/>
        <w:t xml:space="preserve">第三节 中国民用航空发动机行业发展状况 151</w:t>
      </w:r>
    </w:p>
    <w:p>
      <w:pPr>
        <w:spacing w:after="150"/>
      </w:pPr>
      <w:r>
        <w:rPr/>
        <w:t xml:space="preserve">一、整机带动发动机需求增长 151</w:t>
      </w:r>
    </w:p>
    <w:p>
      <w:pPr>
        <w:spacing w:after="150"/>
      </w:pPr>
      <w:r>
        <w:rPr/>
        <w:t xml:space="preserve">二、民机发动机依靠国外进口 152</w:t>
      </w:r>
    </w:p>
    <w:p>
      <w:pPr>
        <w:spacing w:after="150"/>
      </w:pPr>
      <w:r>
        <w:rPr/>
        <w:t xml:space="preserve">三、非航领域进口替代空间大 152</w:t>
      </w:r>
    </w:p>
    <w:p>
      <w:pPr>
        <w:spacing w:after="150"/>
      </w:pPr>
      <w:r>
        <w:rPr/>
        <w:t xml:space="preserve">四、民用发动机国际合作情况 152</w:t>
      </w:r>
    </w:p>
    <w:p>
      <w:pPr>
        <w:spacing w:after="150"/>
      </w:pPr>
      <w:r>
        <w:rPr/>
        <w:t xml:space="preserve">第四节 中国航空发动机行业进出口市场分析 153</w:t>
      </w:r>
    </w:p>
    <w:p>
      <w:pPr>
        <w:spacing w:after="150"/>
      </w:pPr>
      <w:r>
        <w:rPr/>
        <w:t xml:space="preserve">一、航空发动机行业进出口综述 153</w:t>
      </w:r>
    </w:p>
    <w:p>
      <w:pPr>
        <w:spacing w:after="150"/>
      </w:pPr>
      <w:r>
        <w:rPr/>
        <w:t xml:space="preserve">二、航空发动机行业进口市场分析 153</w:t>
      </w:r>
    </w:p>
    <w:p>
      <w:pPr>
        <w:spacing w:after="150"/>
      </w:pPr>
      <w:r>
        <w:rPr/>
        <w:t xml:space="preserve">三、航空发动机行业出口市场分析 154</w:t>
      </w:r>
    </w:p>
    <w:p>
      <w:pPr>
        <w:spacing w:after="150"/>
      </w:pPr>
      <w:r>
        <w:rPr/>
        <w:t xml:space="preserve">第五节 中国航空发动机行业竞争格局分析 155</w:t>
      </w:r>
    </w:p>
    <w:p>
      <w:pPr>
        <w:spacing w:after="150"/>
      </w:pPr>
      <w:r>
        <w:rPr/>
        <w:t xml:space="preserve">一、全球航空发动机竞争格局 155</w:t>
      </w:r>
    </w:p>
    <w:p>
      <w:pPr>
        <w:spacing w:after="150"/>
      </w:pPr>
      <w:r>
        <w:rPr/>
        <w:t xml:space="preserve">二、中国航空发动机竞争格局 156</w:t>
      </w:r>
    </w:p>
    <w:p>
      <w:pPr>
        <w:spacing w:after="150"/>
      </w:pPr>
      <w:r>
        <w:rPr/>
        <w:t xml:space="preserve">第六节 航空发动机行业需求前景预测 158</w:t>
      </w:r>
    </w:p>
    <w:p>
      <w:pPr>
        <w:spacing w:after="150"/>
      </w:pPr>
      <w:r>
        <w:rPr/>
        <w:t xml:space="preserve">一、航空发动机行业发展趋势分析 158</w:t>
      </w:r>
    </w:p>
    <w:p>
      <w:pPr>
        <w:spacing w:after="150"/>
      </w:pPr>
      <w:r>
        <w:rPr/>
        <w:t xml:space="preserve">二、航空发动机行业市场预测分析 161</w:t>
      </w:r>
    </w:p>
    <w:p>
      <w:pPr>
        <w:spacing w:after="150"/>
      </w:pPr>
      <w:r>
        <w:rPr>
          <w:b w:val="1"/>
          <w:bCs w:val="1"/>
        </w:rPr>
        <w:t xml:space="preserve">第六章 中国航空材料行业市场发展状况分析 164</w:t>
      </w:r>
    </w:p>
    <w:p>
      <w:pPr>
        <w:spacing w:after="150"/>
      </w:pPr>
      <w:r>
        <w:rPr/>
        <w:t xml:space="preserve">第一节 中国航空金属材料市场分析 164</w:t>
      </w:r>
    </w:p>
    <w:p>
      <w:pPr>
        <w:spacing w:after="150"/>
      </w:pPr>
      <w:r>
        <w:rPr/>
        <w:t xml:space="preserve">一、不锈钢市场分析 164</w:t>
      </w:r>
    </w:p>
    <w:p>
      <w:pPr>
        <w:spacing w:after="150"/>
      </w:pPr>
      <w:r>
        <w:rPr/>
        <w:t xml:space="preserve">二、结构钢市场分析 164</w:t>
      </w:r>
    </w:p>
    <w:p>
      <w:pPr>
        <w:spacing w:after="150"/>
      </w:pPr>
      <w:r>
        <w:rPr/>
        <w:t xml:space="preserve">三、铝合金市场分析 165</w:t>
      </w:r>
    </w:p>
    <w:p>
      <w:pPr>
        <w:spacing w:after="150"/>
      </w:pPr>
      <w:r>
        <w:rPr/>
        <w:t xml:space="preserve">四、镁合金市场分析 165</w:t>
      </w:r>
    </w:p>
    <w:p>
      <w:pPr>
        <w:spacing w:after="150"/>
      </w:pPr>
      <w:r>
        <w:rPr/>
        <w:t xml:space="preserve">五、钛材/钛合金市场分析 165</w:t>
      </w:r>
    </w:p>
    <w:p>
      <w:pPr>
        <w:spacing w:after="150"/>
      </w:pPr>
      <w:r>
        <w:rPr/>
        <w:t xml:space="preserve">六、高温合金市场分析 166</w:t>
      </w:r>
    </w:p>
    <w:p>
      <w:pPr>
        <w:spacing w:after="150"/>
      </w:pPr>
      <w:r>
        <w:rPr/>
        <w:t xml:space="preserve">第二节 航空特种陶瓷材料市场分析 167</w:t>
      </w:r>
    </w:p>
    <w:p>
      <w:pPr>
        <w:spacing w:after="150"/>
      </w:pPr>
      <w:r>
        <w:rPr/>
        <w:t xml:space="preserve">一、特种陶瓷市场增长 167</w:t>
      </w:r>
    </w:p>
    <w:p>
      <w:pPr>
        <w:spacing w:after="150"/>
      </w:pPr>
      <w:r>
        <w:rPr/>
        <w:t xml:space="preserve">二、航空陶瓷产业布局 167</w:t>
      </w:r>
    </w:p>
    <w:p>
      <w:pPr>
        <w:spacing w:after="150"/>
      </w:pPr>
      <w:r>
        <w:rPr/>
        <w:t xml:space="preserve">三、航空陶瓷市场前景 168</w:t>
      </w:r>
    </w:p>
    <w:p>
      <w:pPr>
        <w:spacing w:after="150"/>
      </w:pPr>
      <w:r>
        <w:rPr/>
        <w:t xml:space="preserve">第三节 航空高分子材料市场分析 169</w:t>
      </w:r>
    </w:p>
    <w:p>
      <w:pPr>
        <w:spacing w:after="150"/>
      </w:pPr>
      <w:r>
        <w:rPr/>
        <w:t xml:space="preserve">一、特种橡胶市场分析 169</w:t>
      </w:r>
    </w:p>
    <w:p>
      <w:pPr>
        <w:spacing w:after="150"/>
      </w:pPr>
      <w:r>
        <w:rPr/>
        <w:t xml:space="preserve">二、特种工程塑料市场分析 169</w:t>
      </w:r>
    </w:p>
    <w:p>
      <w:pPr>
        <w:spacing w:after="150"/>
      </w:pPr>
      <w:r>
        <w:rPr/>
        <w:t xml:space="preserve">三、航空涂料市场分析 170</w:t>
      </w:r>
    </w:p>
    <w:p>
      <w:pPr>
        <w:spacing w:after="150"/>
      </w:pPr>
      <w:r>
        <w:rPr/>
        <w:t xml:space="preserve">第四节 航空复合材料市场分析 171</w:t>
      </w:r>
    </w:p>
    <w:p>
      <w:pPr>
        <w:spacing w:after="150"/>
      </w:pPr>
      <w:r>
        <w:rPr/>
        <w:t xml:space="preserve">一、复合材料产量规模 171</w:t>
      </w:r>
    </w:p>
    <w:p>
      <w:pPr>
        <w:spacing w:after="150"/>
      </w:pPr>
      <w:r>
        <w:rPr/>
        <w:t xml:space="preserve">二、复合材料产能规模 171</w:t>
      </w:r>
    </w:p>
    <w:p>
      <w:pPr>
        <w:spacing w:after="150"/>
      </w:pPr>
      <w:r>
        <w:rPr/>
        <w:t xml:space="preserve">三、复合材料需求规模 171</w:t>
      </w:r>
    </w:p>
    <w:p>
      <w:pPr>
        <w:spacing w:after="150"/>
      </w:pPr>
      <w:r>
        <w:rPr/>
        <w:t xml:space="preserve">四、复合材料技术发展 172</w:t>
      </w:r>
    </w:p>
    <w:p>
      <w:pPr>
        <w:spacing w:after="150"/>
      </w:pPr>
      <w:r>
        <w:rPr/>
        <w:t xml:space="preserve">五、航空领域复合材料需求 176</w:t>
      </w:r>
    </w:p>
    <w:p>
      <w:pPr>
        <w:spacing w:after="150"/>
      </w:pPr>
      <w:r>
        <w:rPr>
          <w:b w:val="1"/>
          <w:bCs w:val="1"/>
        </w:rPr>
        <w:t xml:space="preserve">第七章 中国卫星应用行业发展状况分析 181</w:t>
      </w:r>
    </w:p>
    <w:p>
      <w:pPr>
        <w:spacing w:after="150"/>
      </w:pPr>
      <w:r>
        <w:rPr/>
        <w:t xml:space="preserve">第一节 卫星应用产业发展现状综述 181</w:t>
      </w:r>
    </w:p>
    <w:p>
      <w:pPr>
        <w:spacing w:after="150"/>
      </w:pPr>
      <w:r>
        <w:rPr/>
        <w:t xml:space="preserve">一、卫星产业发展现状分析 181</w:t>
      </w:r>
    </w:p>
    <w:p>
      <w:pPr>
        <w:spacing w:after="150"/>
      </w:pPr>
      <w:r>
        <w:rPr/>
        <w:t xml:space="preserve">二、卫星应用产业市场规模 182</w:t>
      </w:r>
    </w:p>
    <w:p>
      <w:pPr>
        <w:spacing w:after="150"/>
      </w:pPr>
      <w:r>
        <w:rPr/>
        <w:t xml:space="preserve">第二节 国外卫星产业市场现状分析 182</w:t>
      </w:r>
    </w:p>
    <w:p>
      <w:pPr>
        <w:spacing w:after="150"/>
      </w:pPr>
      <w:r>
        <w:rPr/>
        <w:t xml:space="preserve">一、国外卫星系统政策分析 182</w:t>
      </w:r>
    </w:p>
    <w:p>
      <w:pPr>
        <w:spacing w:after="150"/>
      </w:pPr>
      <w:r>
        <w:rPr/>
        <w:t xml:space="preserve">二、欧洲卫星系统发展分析 183</w:t>
      </w:r>
    </w:p>
    <w:p>
      <w:pPr>
        <w:spacing w:after="150"/>
      </w:pPr>
      <w:r>
        <w:rPr/>
        <w:t xml:space="preserve">三、各国卫星系统对比分析 183</w:t>
      </w:r>
    </w:p>
    <w:p>
      <w:pPr>
        <w:spacing w:after="150"/>
      </w:pPr>
      <w:r>
        <w:rPr/>
        <w:t xml:space="preserve">四、全球卫星产业经营分析 184</w:t>
      </w:r>
    </w:p>
    <w:p>
      <w:pPr>
        <w:spacing w:after="150"/>
      </w:pPr>
      <w:r>
        <w:rPr/>
        <w:t xml:space="preserve">第三节 国内卫星产业市场现状分析 185</w:t>
      </w:r>
    </w:p>
    <w:p>
      <w:pPr>
        <w:spacing w:after="150"/>
      </w:pPr>
      <w:r>
        <w:rPr/>
        <w:t xml:space="preserve">一、卫星导航市场的发展概况 185</w:t>
      </w:r>
    </w:p>
    <w:p>
      <w:pPr>
        <w:spacing w:after="150"/>
      </w:pPr>
      <w:r>
        <w:rPr/>
        <w:t xml:space="preserve">二、卫星导航市场的发展规模 186</w:t>
      </w:r>
    </w:p>
    <w:p>
      <w:pPr>
        <w:spacing w:after="150"/>
      </w:pPr>
      <w:r>
        <w:rPr/>
        <w:t xml:space="preserve">三、卫星导航市场影响因素分析 186</w:t>
      </w:r>
    </w:p>
    <w:p>
      <w:pPr>
        <w:spacing w:after="150"/>
      </w:pPr>
      <w:r>
        <w:rPr/>
        <w:t xml:space="preserve">四、卫星导航市场类型及特点 188</w:t>
      </w:r>
    </w:p>
    <w:p>
      <w:pPr>
        <w:spacing w:after="150"/>
      </w:pPr>
      <w:r>
        <w:rPr/>
        <w:t xml:space="preserve">五、高精度gnss应用市场分析 188</w:t>
      </w:r>
    </w:p>
    <w:p>
      <w:pPr>
        <w:spacing w:after="150"/>
      </w:pPr>
      <w:r>
        <w:rPr/>
        <w:t xml:space="preserve">第四节 北斗导航卫星系统发展分析 190</w:t>
      </w:r>
    </w:p>
    <w:p>
      <w:pPr>
        <w:spacing w:after="150"/>
      </w:pPr>
      <w:r>
        <w:rPr/>
        <w:t xml:space="preserve">一、北斗导航卫星的发展现状 190</w:t>
      </w:r>
    </w:p>
    <w:p>
      <w:pPr>
        <w:spacing w:after="150"/>
      </w:pPr>
      <w:r>
        <w:rPr/>
        <w:t xml:space="preserve">二、北斗导航卫星系统发展现状 190</w:t>
      </w:r>
    </w:p>
    <w:p>
      <w:pPr>
        <w:spacing w:after="150"/>
      </w:pPr>
      <w:r>
        <w:rPr/>
        <w:t xml:space="preserve">三、北斗导航卫星系统应用领域 191</w:t>
      </w:r>
    </w:p>
    <w:p>
      <w:pPr>
        <w:spacing w:after="150"/>
      </w:pPr>
      <w:r>
        <w:rPr/>
        <w:t xml:space="preserve">四、北斗卫星已经进入全球组网密集发射期 191</w:t>
      </w:r>
    </w:p>
    <w:p>
      <w:pPr>
        <w:spacing w:after="150"/>
      </w:pPr>
      <w:r>
        <w:rPr/>
        <w:t xml:space="preserve">五、2024-2029年中国卫星导航应用产值规模预测 192</w:t>
      </w:r>
    </w:p>
    <w:p>
      <w:pPr>
        <w:spacing w:after="150"/>
      </w:pPr>
      <w:r>
        <w:rPr/>
        <w:t xml:space="preserve">第五节 卫星导航设备市场分析 192</w:t>
      </w:r>
    </w:p>
    <w:p>
      <w:pPr>
        <w:spacing w:after="150"/>
      </w:pPr>
      <w:r>
        <w:rPr/>
        <w:t xml:space="preserve">一、卫星导航芯片市场分析 192</w:t>
      </w:r>
    </w:p>
    <w:p>
      <w:pPr>
        <w:spacing w:after="150"/>
      </w:pPr>
      <w:r>
        <w:rPr/>
        <w:t xml:space="preserve">二、卫星导航gis软件市场分析 193</w:t>
      </w:r>
    </w:p>
    <w:p>
      <w:pPr>
        <w:spacing w:after="150"/>
      </w:pPr>
      <w:r>
        <w:rPr/>
        <w:t xml:space="preserve">三、卫星导航电子地图市场分析 194</w:t>
      </w:r>
    </w:p>
    <w:p>
      <w:pPr>
        <w:spacing w:after="150"/>
      </w:pPr>
      <w:r>
        <w:rPr/>
        <w:t xml:space="preserve">四、卫星导航终端产品市场分析 195</w:t>
      </w:r>
    </w:p>
    <w:p>
      <w:pPr>
        <w:spacing w:after="150"/>
      </w:pPr>
      <w:r>
        <w:rPr/>
        <w:t xml:space="preserve">第六节 卫星导航市场竞争分析 197</w:t>
      </w:r>
    </w:p>
    <w:p>
      <w:pPr>
        <w:spacing w:after="150"/>
      </w:pPr>
      <w:r>
        <w:rPr/>
        <w:t xml:space="preserve">一、卫星导航市场的竞争格局 197</w:t>
      </w:r>
    </w:p>
    <w:p>
      <w:pPr>
        <w:spacing w:after="150"/>
      </w:pPr>
      <w:r>
        <w:rPr/>
        <w:t xml:space="preserve">二、卫星导航市场化程度分析 197</w:t>
      </w:r>
    </w:p>
    <w:p>
      <w:pPr>
        <w:spacing w:after="150"/>
      </w:pPr>
      <w:r>
        <w:rPr/>
        <w:t xml:space="preserve">三、卫星导航产品的市场份额 198</w:t>
      </w:r>
    </w:p>
    <w:p>
      <w:pPr>
        <w:spacing w:after="150"/>
      </w:pPr>
      <w:r>
        <w:rPr/>
        <w:t xml:space="preserve">四、卫星导航行业的进入壁垒 198</w:t>
      </w:r>
    </w:p>
    <w:p>
      <w:pPr>
        <w:spacing w:after="150"/>
      </w:pPr>
      <w:r>
        <w:rPr>
          <w:b w:val="1"/>
          <w:bCs w:val="1"/>
        </w:rPr>
        <w:t xml:space="preserve">第八章 中国船舶工业发展状况分析 199</w:t>
      </w:r>
    </w:p>
    <w:p>
      <w:pPr>
        <w:spacing w:after="150"/>
      </w:pPr>
      <w:r>
        <w:rPr/>
        <w:t xml:space="preserve">第一节 船舶工业发展现状分析 199</w:t>
      </w:r>
    </w:p>
    <w:p>
      <w:pPr>
        <w:spacing w:after="150"/>
      </w:pPr>
      <w:r>
        <w:rPr/>
        <w:t xml:space="preserve">一、造船三大指标分析 199</w:t>
      </w:r>
    </w:p>
    <w:p>
      <w:pPr>
        <w:spacing w:after="150"/>
      </w:pPr>
      <w:r>
        <w:rPr/>
        <w:t xml:space="preserve">二、船舶出口情况分析 199</w:t>
      </w:r>
    </w:p>
    <w:p>
      <w:pPr>
        <w:spacing w:after="150"/>
      </w:pPr>
      <w:r>
        <w:rPr/>
        <w:t xml:space="preserve">三、行业经济效益分析 199</w:t>
      </w:r>
    </w:p>
    <w:p>
      <w:pPr>
        <w:spacing w:after="150"/>
      </w:pPr>
      <w:r>
        <w:rPr/>
        <w:t xml:space="preserve">第二节 船舶工业供需规模分析 200</w:t>
      </w:r>
    </w:p>
    <w:p>
      <w:pPr>
        <w:spacing w:after="150"/>
      </w:pPr>
      <w:r>
        <w:rPr/>
        <w:t xml:space="preserve">一、船舶工业供给规模分析 200</w:t>
      </w:r>
    </w:p>
    <w:p>
      <w:pPr>
        <w:spacing w:after="150"/>
      </w:pPr>
      <w:r>
        <w:rPr/>
        <w:t xml:space="preserve">二、船舶工业需求规模分析 200</w:t>
      </w:r>
    </w:p>
    <w:p>
      <w:pPr>
        <w:spacing w:after="150"/>
      </w:pPr>
      <w:r>
        <w:rPr/>
        <w:t xml:space="preserve">三、船舶工业供需平衡分析 201</w:t>
      </w:r>
    </w:p>
    <w:p>
      <w:pPr>
        <w:spacing w:after="150"/>
      </w:pPr>
      <w:r>
        <w:rPr/>
        <w:t xml:space="preserve">第三节 船舶工业竞争格局分析 201</w:t>
      </w:r>
    </w:p>
    <w:p>
      <w:pPr>
        <w:spacing w:after="150"/>
      </w:pPr>
      <w:r>
        <w:rPr/>
        <w:t xml:space="preserve">一、船舶工业国际竞争格局 201</w:t>
      </w:r>
    </w:p>
    <w:p>
      <w:pPr>
        <w:spacing w:after="150"/>
      </w:pPr>
      <w:r>
        <w:rPr/>
        <w:t xml:space="preserve">二、船舶工业国内竞争格局 201</w:t>
      </w:r>
    </w:p>
    <w:p>
      <w:pPr>
        <w:spacing w:after="150"/>
      </w:pPr>
      <w:r>
        <w:rPr/>
        <w:t xml:space="preserve">第四节 金属船舶行业发展分析 202</w:t>
      </w:r>
    </w:p>
    <w:p>
      <w:pPr>
        <w:spacing w:after="150"/>
      </w:pPr>
      <w:r>
        <w:rPr/>
        <w:t xml:space="preserve">第五节 非金属船舶行业发展分析 203</w:t>
      </w:r>
    </w:p>
    <w:p>
      <w:pPr>
        <w:spacing w:after="150"/>
      </w:pPr>
      <w:r>
        <w:rPr/>
        <w:t xml:space="preserve">第六节 军用船舶制造业市场运行分析 205</w:t>
      </w:r>
    </w:p>
    <w:p>
      <w:pPr>
        <w:spacing w:after="150"/>
      </w:pPr>
      <w:r>
        <w:rPr/>
        <w:t xml:space="preserve">一、国内外军用船舶制造技术的发展及趋势 205</w:t>
      </w:r>
    </w:p>
    <w:p>
      <w:pPr>
        <w:spacing w:after="150"/>
      </w:pPr>
      <w:r>
        <w:rPr/>
        <w:t xml:space="preserve">二、军用船舶的种类及用途 205</w:t>
      </w:r>
    </w:p>
    <w:p>
      <w:pPr>
        <w:spacing w:after="150"/>
      </w:pPr>
      <w:r>
        <w:rPr/>
        <w:t xml:space="preserve">三、军船制造行业发展状况 206</w:t>
      </w:r>
    </w:p>
    <w:p>
      <w:pPr>
        <w:spacing w:after="150"/>
      </w:pPr>
      <w:r>
        <w:rPr/>
        <w:t xml:space="preserve">四、军用船舶技术研发提升海军战力 206</w:t>
      </w:r>
    </w:p>
    <w:p>
      <w:pPr>
        <w:spacing w:after="150"/>
      </w:pPr>
      <w:r>
        <w:rPr/>
        <w:t xml:space="preserve">五、军民融合对军用船舶制造业发展影响 207</w:t>
      </w:r>
    </w:p>
    <w:p>
      <w:pPr>
        <w:spacing w:after="150"/>
      </w:pPr>
      <w:r>
        <w:rPr/>
        <w:t xml:space="preserve">第七节 船舶行业发展前景预测 207</w:t>
      </w:r>
    </w:p>
    <w:p>
      <w:pPr>
        <w:spacing w:after="150"/>
      </w:pPr>
      <w:r>
        <w:rPr/>
        <w:t xml:space="preserve">一、船舶行业及产业链 207</w:t>
      </w:r>
    </w:p>
    <w:p>
      <w:pPr>
        <w:spacing w:after="150"/>
      </w:pPr>
      <w:r>
        <w:rPr/>
        <w:t xml:space="preserve">二、船舶工业细分市场发展前景 208</w:t>
      </w:r>
    </w:p>
    <w:p>
      <w:pPr>
        <w:spacing w:after="150"/>
      </w:pPr>
      <w:r>
        <w:rPr>
          <w:b w:val="1"/>
          <w:bCs w:val="1"/>
        </w:rPr>
        <w:t xml:space="preserve">第九章 中国民爆工业发展状况分析 210</w:t>
      </w:r>
    </w:p>
    <w:p>
      <w:pPr>
        <w:spacing w:after="150"/>
      </w:pPr>
      <w:r>
        <w:rPr/>
        <w:t xml:space="preserve">第一节 民爆工业发展现状分析 210</w:t>
      </w:r>
    </w:p>
    <w:p>
      <w:pPr>
        <w:spacing w:after="150"/>
      </w:pPr>
      <w:r>
        <w:rPr/>
        <w:t xml:space="preserve">一、民爆工业市场规模分析 210</w:t>
      </w:r>
    </w:p>
    <w:p>
      <w:pPr>
        <w:spacing w:after="150"/>
      </w:pPr>
      <w:r>
        <w:rPr/>
        <w:t xml:space="preserve">二、民爆工业市场集中度分析 210</w:t>
      </w:r>
    </w:p>
    <w:p>
      <w:pPr>
        <w:spacing w:after="150"/>
      </w:pPr>
      <w:r>
        <w:rPr/>
        <w:t xml:space="preserve">第二节 民爆工业发展特点分析 210</w:t>
      </w:r>
    </w:p>
    <w:p>
      <w:pPr>
        <w:spacing w:after="150"/>
      </w:pPr>
      <w:r>
        <w:rPr/>
        <w:t xml:space="preserve">一、民爆工业政府管制较多 210</w:t>
      </w:r>
    </w:p>
    <w:p>
      <w:pPr>
        <w:spacing w:after="150"/>
      </w:pPr>
      <w:r>
        <w:rPr/>
        <w:t xml:space="preserve">二、民爆工业区域化特征明显 211</w:t>
      </w:r>
    </w:p>
    <w:p>
      <w:pPr>
        <w:spacing w:after="150"/>
      </w:pPr>
      <w:r>
        <w:rPr/>
        <w:t xml:space="preserve">三、民爆工业与基础建设紧密相关 211</w:t>
      </w:r>
    </w:p>
    <w:p>
      <w:pPr>
        <w:spacing w:after="150"/>
      </w:pPr>
      <w:r>
        <w:rPr/>
        <w:t xml:space="preserve">第三节 民爆工业竞争状况分析 211</w:t>
      </w:r>
    </w:p>
    <w:p>
      <w:pPr>
        <w:spacing w:after="150"/>
      </w:pPr>
      <w:r>
        <w:rPr/>
        <w:t xml:space="preserve">一、民爆工业区域格局分析 211</w:t>
      </w:r>
    </w:p>
    <w:p>
      <w:pPr>
        <w:spacing w:after="150"/>
      </w:pPr>
      <w:r>
        <w:rPr/>
        <w:t xml:space="preserve">二、民爆工业企业数量分布 212</w:t>
      </w:r>
    </w:p>
    <w:p>
      <w:pPr>
        <w:spacing w:after="150"/>
      </w:pPr>
      <w:r>
        <w:rPr/>
        <w:t xml:space="preserve">三、民爆工业企业性质分布 212</w:t>
      </w:r>
    </w:p>
    <w:p>
      <w:pPr>
        <w:spacing w:after="150"/>
      </w:pPr>
      <w:r>
        <w:rPr/>
        <w:t xml:space="preserve">四、民爆工业兼并重组分析 212</w:t>
      </w:r>
    </w:p>
    <w:p>
      <w:pPr>
        <w:spacing w:after="150"/>
      </w:pPr>
      <w:r>
        <w:rPr/>
        <w:t xml:space="preserve">五、军工民爆行业安全生产部署情况 213</w:t>
      </w:r>
    </w:p>
    <w:p>
      <w:pPr>
        <w:spacing w:after="150"/>
      </w:pPr>
      <w:r>
        <w:rPr/>
        <w:t xml:space="preserve">第四节 民爆工业发展前景预测 214</w:t>
      </w:r>
    </w:p>
    <w:p>
      <w:pPr>
        <w:spacing w:after="150"/>
      </w:pPr>
      <w:r>
        <w:rPr>
          <w:b w:val="1"/>
          <w:bCs w:val="1"/>
        </w:rPr>
        <w:t xml:space="preserve">第十章 中国核工业发展状况分析 216</w:t>
      </w:r>
    </w:p>
    <w:p>
      <w:pPr>
        <w:spacing w:after="150"/>
      </w:pPr>
      <w:r>
        <w:rPr/>
        <w:t xml:space="preserve">第一节 中国核工业基本概况 216</w:t>
      </w:r>
    </w:p>
    <w:p>
      <w:pPr>
        <w:spacing w:after="150"/>
      </w:pPr>
      <w:r>
        <w:rPr/>
        <w:t xml:space="preserve">一、核工业“十四五”规划方向 216</w:t>
      </w:r>
    </w:p>
    <w:p>
      <w:pPr>
        <w:spacing w:after="150"/>
      </w:pPr>
      <w:r>
        <w:rPr/>
        <w:t xml:space="preserve">二、核工业区域布局 216</w:t>
      </w:r>
    </w:p>
    <w:p>
      <w:pPr>
        <w:spacing w:after="150"/>
      </w:pPr>
      <w:r>
        <w:rPr/>
        <w:t xml:space="preserve">三、核工业体系建设 217</w:t>
      </w:r>
    </w:p>
    <w:p>
      <w:pPr>
        <w:spacing w:after="150"/>
      </w:pPr>
      <w:r>
        <w:rPr/>
        <w:t xml:space="preserve">四、核工业发展趋势 217</w:t>
      </w:r>
    </w:p>
    <w:p>
      <w:pPr>
        <w:spacing w:after="150"/>
      </w:pPr>
      <w:r>
        <w:rPr/>
        <w:t xml:space="preserve">第二节 中国核电产业发展分析 217</w:t>
      </w:r>
    </w:p>
    <w:p>
      <w:pPr>
        <w:spacing w:after="150"/>
      </w:pPr>
      <w:r>
        <w:rPr/>
        <w:t xml:space="preserve">一、世界各国核电项目发展情况 217</w:t>
      </w:r>
    </w:p>
    <w:p>
      <w:pPr>
        <w:spacing w:after="150"/>
      </w:pPr>
      <w:r>
        <w:rPr/>
        <w:t xml:space="preserve">二、“一带一路”核电出口国际竞争力分析 218</w:t>
      </w:r>
    </w:p>
    <w:p>
      <w:pPr>
        <w:spacing w:after="150"/>
      </w:pPr>
      <w:r>
        <w:rPr/>
        <w:t xml:space="preserve">三、历经65周年，中国核工业实现重大跨越 223</w:t>
      </w:r>
    </w:p>
    <w:p>
      <w:pPr>
        <w:spacing w:after="150"/>
      </w:pPr>
      <w:r>
        <w:rPr/>
        <w:t xml:space="preserve">四、核电建设将成为我国重点建设项目 223</w:t>
      </w:r>
    </w:p>
    <w:p>
      <w:pPr>
        <w:spacing w:after="150"/>
      </w:pPr>
      <w:r>
        <w:rPr/>
        <w:t xml:space="preserve">第三节 中国核电市场分析 224</w:t>
      </w:r>
    </w:p>
    <w:p>
      <w:pPr>
        <w:spacing w:after="150"/>
      </w:pPr>
      <w:r>
        <w:rPr/>
        <w:t xml:space="preserve">一、原材料市场分析 224</w:t>
      </w:r>
    </w:p>
    <w:p>
      <w:pPr>
        <w:spacing w:after="150"/>
      </w:pPr>
      <w:r>
        <w:rPr/>
        <w:t xml:space="preserve">二、核电设备市场容量及发展前景 226</w:t>
      </w:r>
    </w:p>
    <w:p>
      <w:pPr>
        <w:spacing w:after="150"/>
      </w:pPr>
      <w:r>
        <w:rPr/>
        <w:t xml:space="preserve">三、核能发电总量及各省市产量分析 226</w:t>
      </w:r>
    </w:p>
    <w:p>
      <w:pPr>
        <w:spacing w:after="150"/>
      </w:pPr>
      <w:r>
        <w:rPr/>
        <w:t xml:space="preserve">四、2024-2029年核电运行装机容量预测 227</w:t>
      </w:r>
    </w:p>
    <w:p>
      <w:pPr>
        <w:spacing w:after="150"/>
      </w:pPr>
      <w:r>
        <w:rPr>
          <w:b w:val="1"/>
          <w:bCs w:val="1"/>
        </w:rPr>
        <w:t xml:space="preserve">第十一章 军工市场竞争及营销分析 228</w:t>
      </w:r>
    </w:p>
    <w:p>
      <w:pPr>
        <w:spacing w:after="150"/>
      </w:pPr>
      <w:r>
        <w:rPr/>
        <w:t xml:space="preserve">第一节 中国军工行业竞争情况分析 228</w:t>
      </w:r>
    </w:p>
    <w:p>
      <w:pPr>
        <w:spacing w:after="150"/>
      </w:pPr>
      <w:r>
        <w:rPr/>
        <w:t xml:space="preserve">一、国内外军工市场竞争格局 228</w:t>
      </w:r>
    </w:p>
    <w:p>
      <w:pPr>
        <w:spacing w:after="150"/>
      </w:pPr>
      <w:r>
        <w:rPr/>
        <w:t xml:space="preserve">二、国内外军工行业竞争力对比分析 229</w:t>
      </w:r>
    </w:p>
    <w:p>
      <w:pPr>
        <w:spacing w:after="150"/>
      </w:pPr>
      <w:r>
        <w:rPr/>
        <w:t xml:space="preserve">三、中国军工行业集中度分析 230</w:t>
      </w:r>
    </w:p>
    <w:p>
      <w:pPr>
        <w:spacing w:after="150"/>
      </w:pPr>
      <w:r>
        <w:rPr/>
        <w:t xml:space="preserve">第二节 市场经济条件下军工市场营销的模式选择 231</w:t>
      </w:r>
    </w:p>
    <w:p>
      <w:pPr>
        <w:spacing w:after="150"/>
      </w:pPr>
      <w:r>
        <w:rPr/>
        <w:t xml:space="preserve">一、军工市场特点 231</w:t>
      </w:r>
    </w:p>
    <w:p>
      <w:pPr>
        <w:spacing w:after="150"/>
      </w:pPr>
      <w:r>
        <w:rPr/>
        <w:t xml:space="preserve">二、影响军工市场营销的具体因素 232</w:t>
      </w:r>
    </w:p>
    <w:p>
      <w:pPr>
        <w:spacing w:after="150"/>
      </w:pPr>
      <w:r>
        <w:rPr/>
        <w:t xml:space="preserve">三、军工市场营销中存在的主要问题 232</w:t>
      </w:r>
    </w:p>
    <w:p>
      <w:pPr>
        <w:spacing w:after="150"/>
      </w:pPr>
      <w:r>
        <w:rPr/>
        <w:t xml:space="preserve">四、市场经济条件下军工市场营销策略 233</w:t>
      </w:r>
    </w:p>
    <w:p>
      <w:pPr>
        <w:spacing w:after="150"/>
      </w:pPr>
      <w:r>
        <w:rPr/>
        <w:t xml:space="preserve">第三节 军工企业市场营销创新的方向探析 234</w:t>
      </w:r>
    </w:p>
    <w:p>
      <w:pPr>
        <w:spacing w:after="150"/>
      </w:pPr>
      <w:r>
        <w:rPr/>
        <w:t xml:space="preserve">一、军工行业未来的营销环境 234</w:t>
      </w:r>
    </w:p>
    <w:p>
      <w:pPr>
        <w:spacing w:after="150"/>
      </w:pPr>
      <w:r>
        <w:rPr/>
        <w:t xml:space="preserve">二、军工企业市场营销创新趋势 235</w:t>
      </w:r>
    </w:p>
    <w:p>
      <w:pPr>
        <w:spacing w:after="150"/>
      </w:pPr>
      <w:r>
        <w:rPr/>
        <w:t xml:space="preserve">三、军工企业市场营销的创新展望 236</w:t>
      </w:r>
    </w:p>
    <w:p>
      <w:pPr>
        <w:spacing w:after="150"/>
      </w:pPr>
      <w:r>
        <w:rPr/>
        <w:t xml:space="preserve">第四节 民营军工企业的品牌提升路径 237</w:t>
      </w:r>
    </w:p>
    <w:p>
      <w:pPr>
        <w:spacing w:after="150"/>
      </w:pPr>
      <w:r>
        <w:rPr/>
        <w:t xml:space="preserve">一、民营军工企业提升品牌的必要性 237</w:t>
      </w:r>
    </w:p>
    <w:p>
      <w:pPr>
        <w:spacing w:after="150"/>
      </w:pPr>
      <w:r>
        <w:rPr/>
        <w:t xml:space="preserve">二、民营军工企业提升品牌的路径 238</w:t>
      </w:r>
    </w:p>
    <w:p>
      <w:pPr>
        <w:spacing w:after="150"/>
      </w:pPr>
      <w:r>
        <w:rPr>
          <w:b w:val="1"/>
          <w:bCs w:val="1"/>
        </w:rPr>
        <w:t xml:space="preserve">第十二章 军工行业区域市场分析 240</w:t>
      </w:r>
    </w:p>
    <w:p>
      <w:pPr>
        <w:spacing w:after="150"/>
      </w:pPr>
      <w:r>
        <w:rPr/>
        <w:t xml:space="preserve">第一节 行业总体区域结构特征发展分析 240</w:t>
      </w:r>
    </w:p>
    <w:p>
      <w:pPr>
        <w:spacing w:after="150"/>
      </w:pPr>
      <w:r>
        <w:rPr/>
        <w:t xml:space="preserve">一、行业区域结构总体特征 240</w:t>
      </w:r>
    </w:p>
    <w:p>
      <w:pPr>
        <w:spacing w:after="150"/>
      </w:pPr>
      <w:r>
        <w:rPr/>
        <w:t xml:space="preserve">二、行业区域集中度分析 241</w:t>
      </w:r>
    </w:p>
    <w:p>
      <w:pPr>
        <w:spacing w:after="150"/>
      </w:pPr>
      <w:r>
        <w:rPr/>
        <w:t xml:space="preserve">三、行业区域分布特点分析 241</w:t>
      </w:r>
    </w:p>
    <w:p>
      <w:pPr>
        <w:spacing w:after="150"/>
      </w:pPr>
      <w:r>
        <w:rPr/>
        <w:t xml:space="preserve">第二节 华东地区军工行业发展分析 241</w:t>
      </w:r>
    </w:p>
    <w:p>
      <w:pPr>
        <w:spacing w:after="150"/>
      </w:pPr>
      <w:r>
        <w:rPr/>
        <w:t xml:space="preserve">一、行业发展现状分析 241</w:t>
      </w:r>
    </w:p>
    <w:p>
      <w:pPr>
        <w:spacing w:after="150"/>
      </w:pPr>
      <w:r>
        <w:rPr/>
        <w:t xml:space="preserve">二、市场规模情况分析 242</w:t>
      </w:r>
    </w:p>
    <w:p>
      <w:pPr>
        <w:spacing w:after="150"/>
      </w:pPr>
      <w:r>
        <w:rPr/>
        <w:t xml:space="preserve">三、市场需求情况分析 242</w:t>
      </w:r>
    </w:p>
    <w:p>
      <w:pPr>
        <w:spacing w:after="150"/>
      </w:pPr>
      <w:r>
        <w:rPr/>
        <w:t xml:space="preserve">四、行业发展前景预测 242</w:t>
      </w:r>
    </w:p>
    <w:p>
      <w:pPr>
        <w:spacing w:after="150"/>
      </w:pPr>
      <w:r>
        <w:rPr/>
        <w:t xml:space="preserve">第三节 华南地区军工行业发展分析 242</w:t>
      </w:r>
    </w:p>
    <w:p>
      <w:pPr>
        <w:spacing w:after="150"/>
      </w:pPr>
      <w:r>
        <w:rPr/>
        <w:t xml:space="preserve">一、行业发展现状分析 242</w:t>
      </w:r>
    </w:p>
    <w:p>
      <w:pPr>
        <w:spacing w:after="150"/>
      </w:pPr>
      <w:r>
        <w:rPr/>
        <w:t xml:space="preserve">二、市场规模情况分析 243</w:t>
      </w:r>
    </w:p>
    <w:p>
      <w:pPr>
        <w:spacing w:after="150"/>
      </w:pPr>
      <w:r>
        <w:rPr/>
        <w:t xml:space="preserve">三、市场需求情况分析 243</w:t>
      </w:r>
    </w:p>
    <w:p>
      <w:pPr>
        <w:spacing w:after="150"/>
      </w:pPr>
      <w:r>
        <w:rPr/>
        <w:t xml:space="preserve">四、行业发展前景预测 243</w:t>
      </w:r>
    </w:p>
    <w:p>
      <w:pPr>
        <w:spacing w:after="150"/>
      </w:pPr>
      <w:r>
        <w:rPr/>
        <w:t xml:space="preserve">第四节 华中地区军工行业发展分析 243</w:t>
      </w:r>
    </w:p>
    <w:p>
      <w:pPr>
        <w:spacing w:after="150"/>
      </w:pPr>
      <w:r>
        <w:rPr/>
        <w:t xml:space="preserve">一、行业发展现状分析 243</w:t>
      </w:r>
    </w:p>
    <w:p>
      <w:pPr>
        <w:spacing w:after="150"/>
      </w:pPr>
      <w:r>
        <w:rPr/>
        <w:t xml:space="preserve">二、市场规模情况分析 244</w:t>
      </w:r>
    </w:p>
    <w:p>
      <w:pPr>
        <w:spacing w:after="150"/>
      </w:pPr>
      <w:r>
        <w:rPr/>
        <w:t xml:space="preserve">三、市场需求情况分析 244</w:t>
      </w:r>
    </w:p>
    <w:p>
      <w:pPr>
        <w:spacing w:after="150"/>
      </w:pPr>
      <w:r>
        <w:rPr/>
        <w:t xml:space="preserve">四、行业发展前景预测 244</w:t>
      </w:r>
    </w:p>
    <w:p>
      <w:pPr>
        <w:spacing w:after="150"/>
      </w:pPr>
      <w:r>
        <w:rPr/>
        <w:t xml:space="preserve">第五节 华北地区军工行业发展分析 244</w:t>
      </w:r>
    </w:p>
    <w:p>
      <w:pPr>
        <w:spacing w:after="150"/>
      </w:pPr>
      <w:r>
        <w:rPr/>
        <w:t xml:space="preserve">一、行业发展现状分析 244</w:t>
      </w:r>
    </w:p>
    <w:p>
      <w:pPr>
        <w:spacing w:after="150"/>
      </w:pPr>
      <w:r>
        <w:rPr/>
        <w:t xml:space="preserve">二、市场规模情况分析 245</w:t>
      </w:r>
    </w:p>
    <w:p>
      <w:pPr>
        <w:spacing w:after="150"/>
      </w:pPr>
      <w:r>
        <w:rPr/>
        <w:t xml:space="preserve">三、市场需求情况分析 245</w:t>
      </w:r>
    </w:p>
    <w:p>
      <w:pPr>
        <w:spacing w:after="150"/>
      </w:pPr>
      <w:r>
        <w:rPr/>
        <w:t xml:space="preserve">四、行业发展前景预测 245</w:t>
      </w:r>
    </w:p>
    <w:p>
      <w:pPr>
        <w:spacing w:after="150"/>
      </w:pPr>
      <w:r>
        <w:rPr/>
        <w:t xml:space="preserve">第六节 东北地区军工行业发展分析 245</w:t>
      </w:r>
    </w:p>
    <w:p>
      <w:pPr>
        <w:spacing w:after="150"/>
      </w:pPr>
      <w:r>
        <w:rPr/>
        <w:t xml:space="preserve">一、行业发展现状分析 245</w:t>
      </w:r>
    </w:p>
    <w:p>
      <w:pPr>
        <w:spacing w:after="150"/>
      </w:pPr>
      <w:r>
        <w:rPr/>
        <w:t xml:space="preserve">二、市场规模情况分析 246</w:t>
      </w:r>
    </w:p>
    <w:p>
      <w:pPr>
        <w:spacing w:after="150"/>
      </w:pPr>
      <w:r>
        <w:rPr/>
        <w:t xml:space="preserve">三、市场需求情况分析 246</w:t>
      </w:r>
    </w:p>
    <w:p>
      <w:pPr>
        <w:spacing w:after="150"/>
      </w:pPr>
      <w:r>
        <w:rPr/>
        <w:t xml:space="preserve">四、行业发展前景预测 246</w:t>
      </w:r>
    </w:p>
    <w:p>
      <w:pPr>
        <w:spacing w:after="150"/>
      </w:pPr>
      <w:r>
        <w:rPr/>
        <w:t xml:space="preserve">第七节 西部地区军工行业发展分析 247</w:t>
      </w:r>
    </w:p>
    <w:p>
      <w:pPr>
        <w:spacing w:after="150"/>
      </w:pPr>
      <w:r>
        <w:rPr/>
        <w:t xml:space="preserve">一、行业发展现状分析 247</w:t>
      </w:r>
    </w:p>
    <w:p>
      <w:pPr>
        <w:spacing w:after="150"/>
      </w:pPr>
      <w:r>
        <w:rPr/>
        <w:t xml:space="preserve">二、市场规模情况分析 247</w:t>
      </w:r>
    </w:p>
    <w:p>
      <w:pPr>
        <w:spacing w:after="150"/>
      </w:pPr>
      <w:r>
        <w:rPr/>
        <w:t xml:space="preserve">三、市场需求情况分析 247</w:t>
      </w:r>
    </w:p>
    <w:p>
      <w:pPr>
        <w:spacing w:after="150"/>
      </w:pPr>
      <w:r>
        <w:rPr/>
        <w:t xml:space="preserve">四、行业发展前景预测 247</w:t>
      </w:r>
    </w:p>
    <w:p>
      <w:pPr>
        <w:spacing w:after="150"/>
      </w:pPr>
      <w:r>
        <w:rPr>
          <w:b w:val="1"/>
          <w:bCs w:val="1"/>
        </w:rPr>
        <w:t xml:space="preserve">第十三章 十大军工集团参与“一带一路”发展分析 249</w:t>
      </w:r>
    </w:p>
    <w:p>
      <w:pPr>
        <w:spacing w:after="150"/>
      </w:pPr>
      <w:r>
        <w:rPr/>
        <w:t xml:space="preserve">第一节 中国航天科技集团有限公司 249</w:t>
      </w:r>
    </w:p>
    <w:p>
      <w:pPr>
        <w:spacing w:after="150"/>
      </w:pPr>
      <w:r>
        <w:rPr/>
        <w:t xml:space="preserve">一、集团发展概况 249</w:t>
      </w:r>
    </w:p>
    <w:p>
      <w:pPr>
        <w:spacing w:after="150"/>
      </w:pPr>
      <w:r>
        <w:rPr/>
        <w:t xml:space="preserve">二、业务板块分析 249</w:t>
      </w:r>
    </w:p>
    <w:p>
      <w:pPr>
        <w:spacing w:after="150"/>
      </w:pPr>
      <w:r>
        <w:rPr/>
        <w:t xml:space="preserve">三、经营状况分析 250</w:t>
      </w:r>
    </w:p>
    <w:p>
      <w:pPr>
        <w:spacing w:after="150"/>
      </w:pPr>
      <w:r>
        <w:rPr/>
        <w:t xml:space="preserve">四、技术研发分析 250</w:t>
      </w:r>
    </w:p>
    <w:p>
      <w:pPr>
        <w:spacing w:after="150"/>
      </w:pPr>
      <w:r>
        <w:rPr/>
        <w:t xml:space="preserve">五、集团布局“一带一路”战略 251</w:t>
      </w:r>
    </w:p>
    <w:p>
      <w:pPr>
        <w:spacing w:after="150"/>
      </w:pPr>
      <w:r>
        <w:rPr/>
        <w:t xml:space="preserve">六、集团“一带一路”发展成果 251</w:t>
      </w:r>
    </w:p>
    <w:p>
      <w:pPr>
        <w:spacing w:after="150"/>
      </w:pPr>
      <w:r>
        <w:rPr/>
        <w:t xml:space="preserve">第二节 中国航天科工集团公司 253</w:t>
      </w:r>
    </w:p>
    <w:p>
      <w:pPr>
        <w:spacing w:after="150"/>
      </w:pPr>
      <w:r>
        <w:rPr/>
        <w:t xml:space="preserve">一、集团发展概况 253</w:t>
      </w:r>
    </w:p>
    <w:p>
      <w:pPr>
        <w:spacing w:after="150"/>
      </w:pPr>
      <w:r>
        <w:rPr/>
        <w:t xml:space="preserve">二、业务板块分析 254</w:t>
      </w:r>
    </w:p>
    <w:p>
      <w:pPr>
        <w:spacing w:after="150"/>
      </w:pPr>
      <w:r>
        <w:rPr/>
        <w:t xml:space="preserve">三、经营状况分析 254</w:t>
      </w:r>
    </w:p>
    <w:p>
      <w:pPr>
        <w:spacing w:after="150"/>
      </w:pPr>
      <w:r>
        <w:rPr/>
        <w:t xml:space="preserve">四、技术研发分析 255</w:t>
      </w:r>
    </w:p>
    <w:p>
      <w:pPr>
        <w:spacing w:after="150"/>
      </w:pPr>
      <w:r>
        <w:rPr/>
        <w:t xml:space="preserve">五、集团布局“一带一路”战略 255</w:t>
      </w:r>
    </w:p>
    <w:p>
      <w:pPr>
        <w:spacing w:after="150"/>
      </w:pPr>
      <w:r>
        <w:rPr/>
        <w:t xml:space="preserve">六、集团“一带一路”发展成果 256</w:t>
      </w:r>
    </w:p>
    <w:p>
      <w:pPr>
        <w:spacing w:after="150"/>
      </w:pPr>
      <w:r>
        <w:rPr/>
        <w:t xml:space="preserve">第三节 中国航空工业集团有限公司 256</w:t>
      </w:r>
    </w:p>
    <w:p>
      <w:pPr>
        <w:spacing w:after="150"/>
      </w:pPr>
      <w:r>
        <w:rPr/>
        <w:t xml:space="preserve">一、集团发展概况 256</w:t>
      </w:r>
    </w:p>
    <w:p>
      <w:pPr>
        <w:spacing w:after="150"/>
      </w:pPr>
      <w:r>
        <w:rPr/>
        <w:t xml:space="preserve">二、业务板块分析 258</w:t>
      </w:r>
    </w:p>
    <w:p>
      <w:pPr>
        <w:spacing w:after="150"/>
      </w:pPr>
      <w:r>
        <w:rPr/>
        <w:t xml:space="preserve">三、经营状况分析 258</w:t>
      </w:r>
    </w:p>
    <w:p>
      <w:pPr>
        <w:spacing w:after="150"/>
      </w:pPr>
      <w:r>
        <w:rPr/>
        <w:t xml:space="preserve">四、技术研发分析 258</w:t>
      </w:r>
    </w:p>
    <w:p>
      <w:pPr>
        <w:spacing w:after="150"/>
      </w:pPr>
      <w:r>
        <w:rPr/>
        <w:t xml:space="preserve">五、集团布局“一带一路”战略 260</w:t>
      </w:r>
    </w:p>
    <w:p>
      <w:pPr>
        <w:spacing w:after="150"/>
      </w:pPr>
      <w:r>
        <w:rPr/>
        <w:t xml:space="preserve">六、集团“一带一路”发展成果 261</w:t>
      </w:r>
    </w:p>
    <w:p>
      <w:pPr>
        <w:spacing w:after="150"/>
      </w:pPr>
      <w:r>
        <w:rPr/>
        <w:t xml:space="preserve">第四节 中国船舶重工集团公司 261</w:t>
      </w:r>
    </w:p>
    <w:p>
      <w:pPr>
        <w:spacing w:after="150"/>
      </w:pPr>
      <w:r>
        <w:rPr/>
        <w:t xml:space="preserve">一、集团发展概况 261</w:t>
      </w:r>
    </w:p>
    <w:p>
      <w:pPr>
        <w:spacing w:after="150"/>
      </w:pPr>
      <w:r>
        <w:rPr/>
        <w:t xml:space="preserve">二、业务板块分析 262</w:t>
      </w:r>
    </w:p>
    <w:p>
      <w:pPr>
        <w:spacing w:after="150"/>
      </w:pPr>
      <w:r>
        <w:rPr/>
        <w:t xml:space="preserve">三、经营状况分析 263</w:t>
      </w:r>
    </w:p>
    <w:p>
      <w:pPr>
        <w:spacing w:after="150"/>
      </w:pPr>
      <w:r>
        <w:rPr/>
        <w:t xml:space="preserve">四、技术研发分析 263</w:t>
      </w:r>
    </w:p>
    <w:p>
      <w:pPr>
        <w:spacing w:after="150"/>
      </w:pPr>
      <w:r>
        <w:rPr/>
        <w:t xml:space="preserve">五、集团布局“一带一路”战略 263</w:t>
      </w:r>
    </w:p>
    <w:p>
      <w:pPr>
        <w:spacing w:after="150"/>
      </w:pPr>
      <w:r>
        <w:rPr/>
        <w:t xml:space="preserve">六、集团“一带一路”发展成果 264</w:t>
      </w:r>
    </w:p>
    <w:p>
      <w:pPr>
        <w:spacing w:after="150"/>
      </w:pPr>
      <w:r>
        <w:rPr/>
        <w:t xml:space="preserve">第五节 中国船舶工业集团有限公司 264</w:t>
      </w:r>
    </w:p>
    <w:p>
      <w:pPr>
        <w:spacing w:after="150"/>
      </w:pPr>
      <w:r>
        <w:rPr/>
        <w:t xml:space="preserve">一、集团发展概况 264</w:t>
      </w:r>
    </w:p>
    <w:p>
      <w:pPr>
        <w:spacing w:after="150"/>
      </w:pPr>
      <w:r>
        <w:rPr/>
        <w:t xml:space="preserve">二、业务板块分析 266</w:t>
      </w:r>
    </w:p>
    <w:p>
      <w:pPr>
        <w:spacing w:after="150"/>
      </w:pPr>
      <w:r>
        <w:rPr/>
        <w:t xml:space="preserve">三、经营状况分析 267</w:t>
      </w:r>
    </w:p>
    <w:p>
      <w:pPr>
        <w:spacing w:after="150"/>
      </w:pPr>
      <w:r>
        <w:rPr/>
        <w:t xml:space="preserve">四、技术研发分析 267</w:t>
      </w:r>
    </w:p>
    <w:p>
      <w:pPr>
        <w:spacing w:after="150"/>
      </w:pPr>
      <w:r>
        <w:rPr/>
        <w:t xml:space="preserve">五、集团布局“一带一路”战略 267</w:t>
      </w:r>
    </w:p>
    <w:p>
      <w:pPr>
        <w:spacing w:after="150"/>
      </w:pPr>
      <w:r>
        <w:rPr/>
        <w:t xml:space="preserve">六、集团“一带一路”发展成果 269</w:t>
      </w:r>
    </w:p>
    <w:p>
      <w:pPr>
        <w:spacing w:after="150"/>
      </w:pPr>
      <w:r>
        <w:rPr/>
        <w:t xml:space="preserve">第六节 中国兵器工业集团有限公司 270</w:t>
      </w:r>
    </w:p>
    <w:p>
      <w:pPr>
        <w:spacing w:after="150"/>
      </w:pPr>
      <w:r>
        <w:rPr/>
        <w:t xml:space="preserve">一、集团发展概况 270</w:t>
      </w:r>
    </w:p>
    <w:p>
      <w:pPr>
        <w:spacing w:after="150"/>
      </w:pPr>
      <w:r>
        <w:rPr/>
        <w:t xml:space="preserve">二、业务板块分析 270</w:t>
      </w:r>
    </w:p>
    <w:p>
      <w:pPr>
        <w:spacing w:after="150"/>
      </w:pPr>
      <w:r>
        <w:rPr/>
        <w:t xml:space="preserve">三、经营状况分析 270</w:t>
      </w:r>
    </w:p>
    <w:p>
      <w:pPr>
        <w:spacing w:after="150"/>
      </w:pPr>
      <w:r>
        <w:rPr/>
        <w:t xml:space="preserve">四、公司业务分布 271</w:t>
      </w:r>
    </w:p>
    <w:p>
      <w:pPr>
        <w:spacing w:after="150"/>
      </w:pPr>
      <w:r>
        <w:rPr/>
        <w:t xml:space="preserve">五、集团布局“一带一路”战略 271</w:t>
      </w:r>
    </w:p>
    <w:p>
      <w:pPr>
        <w:spacing w:after="150"/>
      </w:pPr>
      <w:r>
        <w:rPr/>
        <w:t xml:space="preserve">六、集团“一带一路”发展成果 271</w:t>
      </w:r>
    </w:p>
    <w:p>
      <w:pPr>
        <w:spacing w:after="150"/>
      </w:pPr>
      <w:r>
        <w:rPr/>
        <w:t xml:space="preserve">第七节 中国兵器装备集团有限公司 272</w:t>
      </w:r>
    </w:p>
    <w:p>
      <w:pPr>
        <w:spacing w:after="150"/>
      </w:pPr>
      <w:r>
        <w:rPr/>
        <w:t xml:space="preserve">一、集团发展概况 272</w:t>
      </w:r>
    </w:p>
    <w:p>
      <w:pPr>
        <w:spacing w:after="150"/>
      </w:pPr>
      <w:r>
        <w:rPr/>
        <w:t xml:space="preserve">二、业务板块及规模 272</w:t>
      </w:r>
    </w:p>
    <w:p>
      <w:pPr>
        <w:spacing w:after="150"/>
      </w:pPr>
      <w:r>
        <w:rPr/>
        <w:t xml:space="preserve">三、经营状况分析 272</w:t>
      </w:r>
    </w:p>
    <w:p>
      <w:pPr>
        <w:spacing w:after="150"/>
      </w:pPr>
      <w:r>
        <w:rPr/>
        <w:t xml:space="preserve">四、技术研发分析 272</w:t>
      </w:r>
    </w:p>
    <w:p>
      <w:pPr>
        <w:spacing w:after="150"/>
      </w:pPr>
      <w:r>
        <w:rPr/>
        <w:t xml:space="preserve">五、集团布局“一带一路”战略 273</w:t>
      </w:r>
    </w:p>
    <w:p>
      <w:pPr>
        <w:spacing w:after="150"/>
      </w:pPr>
      <w:r>
        <w:rPr/>
        <w:t xml:space="preserve">六、集团“一带一路”发展成果 273</w:t>
      </w:r>
    </w:p>
    <w:p>
      <w:pPr>
        <w:spacing w:after="150"/>
      </w:pPr>
      <w:r>
        <w:rPr/>
        <w:t xml:space="preserve">第八节 中国核工业集团有限公司 274</w:t>
      </w:r>
    </w:p>
    <w:p>
      <w:pPr>
        <w:spacing w:after="150"/>
      </w:pPr>
      <w:r>
        <w:rPr/>
        <w:t xml:space="preserve">一、集团发展概况 274</w:t>
      </w:r>
    </w:p>
    <w:p>
      <w:pPr>
        <w:spacing w:after="150"/>
      </w:pPr>
      <w:r>
        <w:rPr/>
        <w:t xml:space="preserve">二、业务板块分析 275</w:t>
      </w:r>
    </w:p>
    <w:p>
      <w:pPr>
        <w:spacing w:after="150"/>
      </w:pPr>
      <w:r>
        <w:rPr/>
        <w:t xml:space="preserve">三、经营状况分析 275</w:t>
      </w:r>
    </w:p>
    <w:p>
      <w:pPr>
        <w:spacing w:after="150"/>
      </w:pPr>
      <w:r>
        <w:rPr/>
        <w:t xml:space="preserve">四、技术研发分析 276</w:t>
      </w:r>
    </w:p>
    <w:p>
      <w:pPr>
        <w:spacing w:after="150"/>
      </w:pPr>
      <w:r>
        <w:rPr/>
        <w:t xml:space="preserve">五、集团布局“一带一路”战略 276</w:t>
      </w:r>
    </w:p>
    <w:p>
      <w:pPr>
        <w:spacing w:after="150"/>
      </w:pPr>
      <w:r>
        <w:rPr/>
        <w:t xml:space="preserve">六、集团“一带一路”发展成果 276</w:t>
      </w:r>
    </w:p>
    <w:p>
      <w:pPr>
        <w:spacing w:after="150"/>
      </w:pPr>
      <w:r>
        <w:rPr/>
        <w:t xml:space="preserve">第九节 中国核工业建设集团有限公司 278</w:t>
      </w:r>
    </w:p>
    <w:p>
      <w:pPr>
        <w:spacing w:after="150"/>
      </w:pPr>
      <w:r>
        <w:rPr/>
        <w:t xml:space="preserve">一、集团发展概况 278</w:t>
      </w:r>
    </w:p>
    <w:p>
      <w:pPr>
        <w:spacing w:after="150"/>
      </w:pPr>
      <w:r>
        <w:rPr/>
        <w:t xml:space="preserve">二、业务板块分析 279</w:t>
      </w:r>
    </w:p>
    <w:p>
      <w:pPr>
        <w:spacing w:after="150"/>
      </w:pPr>
      <w:r>
        <w:rPr/>
        <w:t xml:space="preserve">三、经营状况分析 280</w:t>
      </w:r>
    </w:p>
    <w:p>
      <w:pPr>
        <w:spacing w:after="150"/>
      </w:pPr>
      <w:r>
        <w:rPr/>
        <w:t xml:space="preserve">四、技术研发分析 280</w:t>
      </w:r>
    </w:p>
    <w:p>
      <w:pPr>
        <w:spacing w:after="150"/>
      </w:pPr>
      <w:r>
        <w:rPr/>
        <w:t xml:space="preserve">五、集团布局“一带一路”战略 281</w:t>
      </w:r>
    </w:p>
    <w:p>
      <w:pPr>
        <w:spacing w:after="150"/>
      </w:pPr>
      <w:r>
        <w:rPr/>
        <w:t xml:space="preserve">六、集团“一带一路”发展成果 281</w:t>
      </w:r>
    </w:p>
    <w:p>
      <w:pPr>
        <w:spacing w:after="150"/>
      </w:pPr>
      <w:r>
        <w:rPr/>
        <w:t xml:space="preserve">第十节 中国电子科技集团有限公司 281</w:t>
      </w:r>
    </w:p>
    <w:p>
      <w:pPr>
        <w:spacing w:after="150"/>
      </w:pPr>
      <w:r>
        <w:rPr/>
        <w:t xml:space="preserve">一、集团发展概况 281</w:t>
      </w:r>
    </w:p>
    <w:p>
      <w:pPr>
        <w:spacing w:after="150"/>
      </w:pPr>
      <w:r>
        <w:rPr/>
        <w:t xml:space="preserve">二、业务板块分析 283</w:t>
      </w:r>
    </w:p>
    <w:p>
      <w:pPr>
        <w:spacing w:after="150"/>
      </w:pPr>
      <w:r>
        <w:rPr/>
        <w:t xml:space="preserve">三、经营状况分析 285</w:t>
      </w:r>
    </w:p>
    <w:p>
      <w:pPr>
        <w:spacing w:after="150"/>
      </w:pPr>
      <w:r>
        <w:rPr/>
        <w:t xml:space="preserve">四、技术研发分析 285</w:t>
      </w:r>
    </w:p>
    <w:p>
      <w:pPr>
        <w:spacing w:after="150"/>
      </w:pPr>
      <w:r>
        <w:rPr/>
        <w:t xml:space="preserve">五、集团参与“一带一路”建设 286</w:t>
      </w:r>
    </w:p>
    <w:p>
      <w:pPr>
        <w:spacing w:after="150"/>
      </w:pPr>
      <w:r>
        <w:rPr/>
        <w:t xml:space="preserve">六、集团“一带一路”战略 286</w:t>
      </w:r>
    </w:p>
    <w:p>
      <w:pPr>
        <w:spacing w:after="150"/>
      </w:pPr>
      <w:r>
        <w:rPr>
          <w:b w:val="1"/>
          <w:bCs w:val="1"/>
        </w:rPr>
        <w:t xml:space="preserve">第十四章 中国军工行业领先企业经营形势分析 287</w:t>
      </w:r>
    </w:p>
    <w:p>
      <w:pPr>
        <w:spacing w:after="150"/>
      </w:pPr>
      <w:r>
        <w:rPr/>
        <w:t xml:space="preserve">第一节 沈阳飞机工业(集团)有限公司 287</w:t>
      </w:r>
    </w:p>
    <w:p>
      <w:pPr>
        <w:spacing w:after="150"/>
      </w:pPr>
      <w:r>
        <w:rPr/>
        <w:t xml:space="preserve">一、企业发展概况 287</w:t>
      </w:r>
    </w:p>
    <w:p>
      <w:pPr>
        <w:spacing w:after="150"/>
      </w:pPr>
      <w:r>
        <w:rPr/>
        <w:t xml:space="preserve">二、企业经营状况分析 288</w:t>
      </w:r>
    </w:p>
    <w:p>
      <w:pPr>
        <w:spacing w:after="150"/>
      </w:pPr>
      <w:r>
        <w:rPr/>
        <w:t xml:space="preserve">三、企业组织结构 288</w:t>
      </w:r>
    </w:p>
    <w:p>
      <w:pPr>
        <w:spacing w:after="150"/>
      </w:pPr>
      <w:r>
        <w:rPr/>
        <w:t xml:space="preserve">四、企业技术研发分析 288</w:t>
      </w:r>
    </w:p>
    <w:p>
      <w:pPr>
        <w:spacing w:after="150"/>
      </w:pPr>
      <w:r>
        <w:rPr/>
        <w:t xml:space="preserve">五、企业盈利能力分析 289</w:t>
      </w:r>
    </w:p>
    <w:p>
      <w:pPr>
        <w:spacing w:after="150"/>
      </w:pPr>
      <w:r>
        <w:rPr/>
        <w:t xml:space="preserve">六、企业产品动态分析 289</w:t>
      </w:r>
    </w:p>
    <w:p>
      <w:pPr>
        <w:spacing w:after="150"/>
      </w:pPr>
      <w:r>
        <w:rPr/>
        <w:t xml:space="preserve">七、企业运营能力分析 289</w:t>
      </w:r>
    </w:p>
    <w:p>
      <w:pPr>
        <w:spacing w:after="150"/>
      </w:pPr>
      <w:r>
        <w:rPr/>
        <w:t xml:space="preserve">八、企业最新发展动向 290</w:t>
      </w:r>
    </w:p>
    <w:p>
      <w:pPr>
        <w:spacing w:after="150"/>
      </w:pPr>
      <w:r>
        <w:rPr/>
        <w:t xml:space="preserve">第二节 成都飞机工业(集团)有限责任公司 290</w:t>
      </w:r>
    </w:p>
    <w:p>
      <w:pPr>
        <w:spacing w:after="150"/>
      </w:pPr>
      <w:r>
        <w:rPr/>
        <w:t xml:space="preserve">一、企业发展概况 290</w:t>
      </w:r>
    </w:p>
    <w:p>
      <w:pPr>
        <w:spacing w:after="150"/>
      </w:pPr>
      <w:r>
        <w:rPr/>
        <w:t xml:space="preserve">二、企业经营状况分析 291</w:t>
      </w:r>
    </w:p>
    <w:p>
      <w:pPr>
        <w:spacing w:after="150"/>
      </w:pPr>
      <w:r>
        <w:rPr/>
        <w:t xml:space="preserve">三、企业产品结构分析 291</w:t>
      </w:r>
    </w:p>
    <w:p>
      <w:pPr>
        <w:spacing w:after="150"/>
      </w:pPr>
      <w:r>
        <w:rPr/>
        <w:t xml:space="preserve">四、企业技术研发分析 291</w:t>
      </w:r>
    </w:p>
    <w:p>
      <w:pPr>
        <w:spacing w:after="150"/>
      </w:pPr>
      <w:r>
        <w:rPr/>
        <w:t xml:space="preserve">五、企业运营能力分析 294</w:t>
      </w:r>
    </w:p>
    <w:p>
      <w:pPr>
        <w:spacing w:after="150"/>
      </w:pPr>
      <w:r>
        <w:rPr/>
        <w:t xml:space="preserve">六、企业组织结构 295</w:t>
      </w:r>
    </w:p>
    <w:p>
      <w:pPr>
        <w:spacing w:after="150"/>
      </w:pPr>
      <w:r>
        <w:rPr/>
        <w:t xml:space="preserve">七、企业竞争力分析 295</w:t>
      </w:r>
    </w:p>
    <w:p>
      <w:pPr>
        <w:spacing w:after="150"/>
      </w:pPr>
      <w:r>
        <w:rPr/>
        <w:t xml:space="preserve">八、企业最新发展动向 295</w:t>
      </w:r>
    </w:p>
    <w:p>
      <w:pPr>
        <w:spacing w:after="150"/>
      </w:pPr>
      <w:r>
        <w:rPr/>
        <w:t xml:space="preserve">第三节 中国船舶重工股份有限公司 296</w:t>
      </w:r>
    </w:p>
    <w:p>
      <w:pPr>
        <w:spacing w:after="150"/>
      </w:pPr>
      <w:r>
        <w:rPr/>
        <w:t xml:space="preserve">一、企业发展概况 296</w:t>
      </w:r>
    </w:p>
    <w:p>
      <w:pPr>
        <w:spacing w:after="150"/>
      </w:pPr>
      <w:r>
        <w:rPr/>
        <w:t xml:space="preserve">二、企业经营状况分析 296</w:t>
      </w:r>
    </w:p>
    <w:p>
      <w:pPr>
        <w:spacing w:after="150"/>
      </w:pPr>
      <w:r>
        <w:rPr/>
        <w:t xml:space="preserve">三、企业产品结构分析 297</w:t>
      </w:r>
    </w:p>
    <w:p>
      <w:pPr>
        <w:spacing w:after="150"/>
      </w:pPr>
      <w:r>
        <w:rPr/>
        <w:t xml:space="preserve">四、企业技术研发分析 297</w:t>
      </w:r>
    </w:p>
    <w:p>
      <w:pPr>
        <w:spacing w:after="150"/>
      </w:pPr>
      <w:r>
        <w:rPr/>
        <w:t xml:space="preserve">五、企业盈利能力分析 298</w:t>
      </w:r>
    </w:p>
    <w:p>
      <w:pPr>
        <w:spacing w:after="150"/>
      </w:pPr>
      <w:r>
        <w:rPr/>
        <w:t xml:space="preserve">六、企业成长能力分析 298</w:t>
      </w:r>
    </w:p>
    <w:p>
      <w:pPr>
        <w:spacing w:after="150"/>
      </w:pPr>
      <w:r>
        <w:rPr/>
        <w:t xml:space="preserve">七、企业运营能力分析 298</w:t>
      </w:r>
    </w:p>
    <w:p>
      <w:pPr>
        <w:spacing w:after="150"/>
      </w:pPr>
      <w:r>
        <w:rPr/>
        <w:t xml:space="preserve">八、企业最新发展动向 298</w:t>
      </w:r>
    </w:p>
    <w:p>
      <w:pPr>
        <w:spacing w:after="150"/>
      </w:pPr>
      <w:r>
        <w:rPr/>
        <w:t xml:space="preserve">第四节 北京北方车辆集团有限公司 299</w:t>
      </w:r>
    </w:p>
    <w:p>
      <w:pPr>
        <w:spacing w:after="150"/>
      </w:pPr>
      <w:r>
        <w:rPr/>
        <w:t xml:space="preserve">一、企业发展概况 299</w:t>
      </w:r>
    </w:p>
    <w:p>
      <w:pPr>
        <w:spacing w:after="150"/>
      </w:pPr>
      <w:r>
        <w:rPr/>
        <w:t xml:space="preserve">二、企业经营状况分析 299</w:t>
      </w:r>
    </w:p>
    <w:p>
      <w:pPr>
        <w:spacing w:after="150"/>
      </w:pPr>
      <w:r>
        <w:rPr/>
        <w:t xml:space="preserve">三、企业产品结构分析 300</w:t>
      </w:r>
    </w:p>
    <w:p>
      <w:pPr>
        <w:spacing w:after="150"/>
      </w:pPr>
      <w:r>
        <w:rPr/>
        <w:t xml:space="preserve">四、企业技术研发分析 300</w:t>
      </w:r>
    </w:p>
    <w:p>
      <w:pPr>
        <w:spacing w:after="150"/>
      </w:pPr>
      <w:r>
        <w:rPr/>
        <w:t xml:space="preserve">五、企业盈利能力分析 301</w:t>
      </w:r>
    </w:p>
    <w:p>
      <w:pPr>
        <w:spacing w:after="150"/>
      </w:pPr>
      <w:r>
        <w:rPr/>
        <w:t xml:space="preserve">六、企业优势和劣势分析 301</w:t>
      </w:r>
    </w:p>
    <w:p>
      <w:pPr>
        <w:spacing w:after="150"/>
      </w:pPr>
      <w:r>
        <w:rPr/>
        <w:t xml:space="preserve">七、企业运营能力分析 301</w:t>
      </w:r>
    </w:p>
    <w:p>
      <w:pPr>
        <w:spacing w:after="150"/>
      </w:pPr>
      <w:r>
        <w:rPr/>
        <w:t xml:space="preserve">八、企业最新发展动向 302</w:t>
      </w:r>
    </w:p>
    <w:p>
      <w:pPr>
        <w:spacing w:after="150"/>
      </w:pPr>
      <w:r>
        <w:rPr/>
        <w:t xml:space="preserve">第五节 中国东方红卫星股份有限公司 302</w:t>
      </w:r>
    </w:p>
    <w:p>
      <w:pPr>
        <w:spacing w:after="150"/>
      </w:pPr>
      <w:r>
        <w:rPr/>
        <w:t xml:space="preserve">一、企业发展概况 302</w:t>
      </w:r>
    </w:p>
    <w:p>
      <w:pPr>
        <w:spacing w:after="150"/>
      </w:pPr>
      <w:r>
        <w:rPr/>
        <w:t xml:space="preserve">二、企业经营状况分析 303</w:t>
      </w:r>
    </w:p>
    <w:p>
      <w:pPr>
        <w:spacing w:after="150"/>
      </w:pPr>
      <w:r>
        <w:rPr/>
        <w:t xml:space="preserve">三、企业产品结构分析 303</w:t>
      </w:r>
    </w:p>
    <w:p>
      <w:pPr>
        <w:spacing w:after="150"/>
      </w:pPr>
      <w:r>
        <w:rPr/>
        <w:t xml:space="preserve">四、企业技术研发分析 304</w:t>
      </w:r>
    </w:p>
    <w:p>
      <w:pPr>
        <w:spacing w:after="150"/>
      </w:pPr>
      <w:r>
        <w:rPr/>
        <w:t xml:space="preserve">五、企业盈利能力分析 304</w:t>
      </w:r>
    </w:p>
    <w:p>
      <w:pPr>
        <w:spacing w:after="150"/>
      </w:pPr>
      <w:r>
        <w:rPr/>
        <w:t xml:space="preserve">六、企业成长能力分析 304</w:t>
      </w:r>
    </w:p>
    <w:p>
      <w:pPr>
        <w:spacing w:after="150"/>
      </w:pPr>
      <w:r>
        <w:rPr/>
        <w:t xml:space="preserve">七、企业运营能力分析 305</w:t>
      </w:r>
    </w:p>
    <w:p>
      <w:pPr>
        <w:spacing w:after="150"/>
      </w:pPr>
      <w:r>
        <w:rPr/>
        <w:t xml:space="preserve">八、企业发展战略分析 305</w:t>
      </w:r>
    </w:p>
    <w:p>
      <w:pPr>
        <w:spacing w:after="150"/>
      </w:pPr>
      <w:r>
        <w:rPr/>
        <w:t xml:space="preserve">第六节 中航直升机股份有限公司 306</w:t>
      </w:r>
    </w:p>
    <w:p>
      <w:pPr>
        <w:spacing w:after="150"/>
      </w:pPr>
      <w:r>
        <w:rPr/>
        <w:t xml:space="preserve">一、企业发展概况 306</w:t>
      </w:r>
    </w:p>
    <w:p>
      <w:pPr>
        <w:spacing w:after="150"/>
      </w:pPr>
      <w:r>
        <w:rPr/>
        <w:t xml:space="preserve">二、企业经营状况分析 306</w:t>
      </w:r>
    </w:p>
    <w:p>
      <w:pPr>
        <w:spacing w:after="150"/>
      </w:pPr>
      <w:r>
        <w:rPr/>
        <w:t xml:space="preserve">三、企业产品结构分析 306</w:t>
      </w:r>
    </w:p>
    <w:p>
      <w:pPr>
        <w:spacing w:after="150"/>
      </w:pPr>
      <w:r>
        <w:rPr/>
        <w:t xml:space="preserve">四、企业技术研发分析 307</w:t>
      </w:r>
    </w:p>
    <w:p>
      <w:pPr>
        <w:spacing w:after="150"/>
      </w:pPr>
      <w:r>
        <w:rPr/>
        <w:t xml:space="preserve">五、企业盈利能力分析 308</w:t>
      </w:r>
    </w:p>
    <w:p>
      <w:pPr>
        <w:spacing w:after="150"/>
      </w:pPr>
      <w:r>
        <w:rPr/>
        <w:t xml:space="preserve">六、企业成长能力分析 308</w:t>
      </w:r>
    </w:p>
    <w:p>
      <w:pPr>
        <w:spacing w:after="150"/>
      </w:pPr>
      <w:r>
        <w:rPr/>
        <w:t xml:space="preserve">七、企业运营能力分析 308</w:t>
      </w:r>
    </w:p>
    <w:p>
      <w:pPr>
        <w:spacing w:after="150"/>
      </w:pPr>
      <w:r>
        <w:rPr/>
        <w:t xml:space="preserve">八、企业最新发展动向 308</w:t>
      </w:r>
    </w:p>
    <w:p>
      <w:pPr>
        <w:spacing w:after="150"/>
      </w:pPr>
      <w:r>
        <w:rPr/>
        <w:t xml:space="preserve">第七节 航天通信控股集团股份有限公司 309</w:t>
      </w:r>
    </w:p>
    <w:p>
      <w:pPr>
        <w:spacing w:after="150"/>
      </w:pPr>
      <w:r>
        <w:rPr/>
        <w:t xml:space="preserve">一、企业发展概况 309</w:t>
      </w:r>
    </w:p>
    <w:p>
      <w:pPr>
        <w:spacing w:after="150"/>
      </w:pPr>
      <w:r>
        <w:rPr/>
        <w:t xml:space="preserve">二、企业经营状况分析 310</w:t>
      </w:r>
    </w:p>
    <w:p>
      <w:pPr>
        <w:spacing w:after="150"/>
      </w:pPr>
      <w:r>
        <w:rPr/>
        <w:t xml:space="preserve">三、企业产品结构分析 310</w:t>
      </w:r>
    </w:p>
    <w:p>
      <w:pPr>
        <w:spacing w:after="150"/>
      </w:pPr>
      <w:r>
        <w:rPr/>
        <w:t xml:space="preserve">四、企业技术研发分析 311</w:t>
      </w:r>
    </w:p>
    <w:p>
      <w:pPr>
        <w:spacing w:after="150"/>
      </w:pPr>
      <w:r>
        <w:rPr/>
        <w:t xml:space="preserve">五、企业盈利能力分析 312</w:t>
      </w:r>
    </w:p>
    <w:p>
      <w:pPr>
        <w:spacing w:after="150"/>
      </w:pPr>
      <w:r>
        <w:rPr/>
        <w:t xml:space="preserve">六、企业成长能力分析 312</w:t>
      </w:r>
    </w:p>
    <w:p>
      <w:pPr>
        <w:spacing w:after="150"/>
      </w:pPr>
      <w:r>
        <w:rPr/>
        <w:t xml:space="preserve">七、企业运营能力分析 312</w:t>
      </w:r>
    </w:p>
    <w:p>
      <w:pPr>
        <w:spacing w:after="150"/>
      </w:pPr>
      <w:r>
        <w:rPr/>
        <w:t xml:space="preserve">八、企业发展战略分析 313</w:t>
      </w:r>
    </w:p>
    <w:p>
      <w:pPr>
        <w:spacing w:after="150"/>
      </w:pPr>
      <w:r>
        <w:rPr/>
        <w:t xml:space="preserve">第八节 西安飞机工业(集团)有限责任公司 313</w:t>
      </w:r>
    </w:p>
    <w:p>
      <w:pPr>
        <w:spacing w:after="150"/>
      </w:pPr>
      <w:r>
        <w:rPr/>
        <w:t xml:space="preserve">一、企业发展概况 313</w:t>
      </w:r>
    </w:p>
    <w:p>
      <w:pPr>
        <w:spacing w:after="150"/>
      </w:pPr>
      <w:r>
        <w:rPr/>
        <w:t xml:space="preserve">二、企业经营状况分析 313</w:t>
      </w:r>
    </w:p>
    <w:p>
      <w:pPr>
        <w:spacing w:after="150"/>
      </w:pPr>
      <w:r>
        <w:rPr/>
        <w:t xml:space="preserve">三、企业产品结构分析 314</w:t>
      </w:r>
    </w:p>
    <w:p>
      <w:pPr>
        <w:spacing w:after="150"/>
      </w:pPr>
      <w:r>
        <w:rPr/>
        <w:t xml:space="preserve">四、企业技术研发分析 314</w:t>
      </w:r>
    </w:p>
    <w:p>
      <w:pPr>
        <w:spacing w:after="150"/>
      </w:pPr>
      <w:r>
        <w:rPr/>
        <w:t xml:space="preserve">五、企业盈利能力分析 315</w:t>
      </w:r>
    </w:p>
    <w:p>
      <w:pPr>
        <w:spacing w:after="150"/>
      </w:pPr>
      <w:r>
        <w:rPr/>
        <w:t xml:space="preserve">六、企业成长能力分析 316</w:t>
      </w:r>
    </w:p>
    <w:p>
      <w:pPr>
        <w:spacing w:after="150"/>
      </w:pPr>
      <w:r>
        <w:rPr/>
        <w:t xml:space="preserve">七、企业运营能力分析 316</w:t>
      </w:r>
    </w:p>
    <w:p>
      <w:pPr>
        <w:spacing w:after="150"/>
      </w:pPr>
      <w:r>
        <w:rPr/>
        <w:t xml:space="preserve">八、企业最新发展动向 316</w:t>
      </w:r>
    </w:p>
    <w:p>
      <w:pPr>
        <w:spacing w:after="150"/>
      </w:pPr>
      <w:r>
        <w:rPr/>
        <w:t xml:space="preserve">第九节 陕西航天动力高科技股份有限公司 317</w:t>
      </w:r>
    </w:p>
    <w:p>
      <w:pPr>
        <w:spacing w:after="150"/>
      </w:pPr>
      <w:r>
        <w:rPr/>
        <w:t xml:space="preserve">一、企业发展概况 317</w:t>
      </w:r>
    </w:p>
    <w:p>
      <w:pPr>
        <w:spacing w:after="150"/>
      </w:pPr>
      <w:r>
        <w:rPr/>
        <w:t xml:space="preserve">二、企业经营状况分析 318</w:t>
      </w:r>
    </w:p>
    <w:p>
      <w:pPr>
        <w:spacing w:after="150"/>
      </w:pPr>
      <w:r>
        <w:rPr/>
        <w:t xml:space="preserve">三、企业产品结构分析 319</w:t>
      </w:r>
    </w:p>
    <w:p>
      <w:pPr>
        <w:spacing w:after="150"/>
      </w:pPr>
      <w:r>
        <w:rPr/>
        <w:t xml:space="preserve">四、企业技术研发分析 320</w:t>
      </w:r>
    </w:p>
    <w:p>
      <w:pPr>
        <w:spacing w:after="150"/>
      </w:pPr>
      <w:r>
        <w:rPr/>
        <w:t xml:space="preserve">五、企业盈利能力分析 320</w:t>
      </w:r>
    </w:p>
    <w:p>
      <w:pPr>
        <w:spacing w:after="150"/>
      </w:pPr>
      <w:r>
        <w:rPr/>
        <w:t xml:space="preserve">六、企业成长能力分析 320</w:t>
      </w:r>
    </w:p>
    <w:p>
      <w:pPr>
        <w:spacing w:after="150"/>
      </w:pPr>
      <w:r>
        <w:rPr/>
        <w:t xml:space="preserve">七、企业竞争力分析 320</w:t>
      </w:r>
    </w:p>
    <w:p>
      <w:pPr>
        <w:spacing w:after="150"/>
      </w:pPr>
      <w:r>
        <w:rPr/>
        <w:t xml:space="preserve">八、企业发展战略分析 321</w:t>
      </w:r>
    </w:p>
    <w:p>
      <w:pPr>
        <w:spacing w:after="150"/>
      </w:pPr>
      <w:r>
        <w:rPr/>
        <w:t xml:space="preserve">第十节 中航飞机股份有限公司 321</w:t>
      </w:r>
    </w:p>
    <w:p>
      <w:pPr>
        <w:spacing w:after="150"/>
      </w:pPr>
      <w:r>
        <w:rPr/>
        <w:t xml:space="preserve">一、企业发展概况 321</w:t>
      </w:r>
    </w:p>
    <w:p>
      <w:pPr>
        <w:spacing w:after="150"/>
      </w:pPr>
      <w:r>
        <w:rPr/>
        <w:t xml:space="preserve">二、企业经营状况分析 322</w:t>
      </w:r>
    </w:p>
    <w:p>
      <w:pPr>
        <w:spacing w:after="150"/>
      </w:pPr>
      <w:r>
        <w:rPr/>
        <w:t xml:space="preserve">三、企业产品结构分析 323</w:t>
      </w:r>
    </w:p>
    <w:p>
      <w:pPr>
        <w:spacing w:after="150"/>
      </w:pPr>
      <w:r>
        <w:rPr/>
        <w:t xml:space="preserve">四、企业技术研发分析 323</w:t>
      </w:r>
    </w:p>
    <w:p>
      <w:pPr>
        <w:spacing w:after="150"/>
      </w:pPr>
      <w:r>
        <w:rPr/>
        <w:t xml:space="preserve">五、企业盈利能力分析 323</w:t>
      </w:r>
    </w:p>
    <w:p>
      <w:pPr>
        <w:spacing w:after="150"/>
      </w:pPr>
      <w:r>
        <w:rPr/>
        <w:t xml:space="preserve">六、企业成长能力分析 323</w:t>
      </w:r>
    </w:p>
    <w:p>
      <w:pPr>
        <w:spacing w:after="150"/>
      </w:pPr>
      <w:r>
        <w:rPr/>
        <w:t xml:space="preserve">七、企业运营能力分析 324</w:t>
      </w:r>
    </w:p>
    <w:p>
      <w:pPr>
        <w:spacing w:after="150"/>
      </w:pPr>
      <w:r>
        <w:rPr/>
        <w:t xml:space="preserve">八、企业最新发展动向 324</w:t>
      </w:r>
    </w:p>
    <w:p>
      <w:pPr>
        <w:spacing w:after="150"/>
      </w:pPr>
      <w:r>
        <w:rPr/>
        <w:t xml:space="preserve">第十一节 大连船舶重工集团有限公司 324</w:t>
      </w:r>
    </w:p>
    <w:p>
      <w:pPr>
        <w:spacing w:after="150"/>
      </w:pPr>
      <w:r>
        <w:rPr/>
        <w:t xml:space="preserve">一、企业发展概况 324</w:t>
      </w:r>
    </w:p>
    <w:p>
      <w:pPr>
        <w:spacing w:after="150"/>
      </w:pPr>
      <w:r>
        <w:rPr/>
        <w:t xml:space="preserve">二、企业经营状况分析 325</w:t>
      </w:r>
    </w:p>
    <w:p>
      <w:pPr>
        <w:spacing w:after="150"/>
      </w:pPr>
      <w:r>
        <w:rPr/>
        <w:t xml:space="preserve">三、企业产品结构分析 325</w:t>
      </w:r>
    </w:p>
    <w:p>
      <w:pPr>
        <w:spacing w:after="150"/>
      </w:pPr>
      <w:r>
        <w:rPr/>
        <w:t xml:space="preserve">四、企业技术研发分析 326</w:t>
      </w:r>
    </w:p>
    <w:p>
      <w:pPr>
        <w:spacing w:after="150"/>
      </w:pPr>
      <w:r>
        <w:rPr/>
        <w:t xml:space="preserve">五、企业盈利能力分析 326</w:t>
      </w:r>
    </w:p>
    <w:p>
      <w:pPr>
        <w:spacing w:after="150"/>
      </w:pPr>
      <w:r>
        <w:rPr/>
        <w:t xml:space="preserve">六、企业优势和劣势分析 326</w:t>
      </w:r>
    </w:p>
    <w:p>
      <w:pPr>
        <w:spacing w:after="150"/>
      </w:pPr>
      <w:r>
        <w:rPr/>
        <w:t xml:space="preserve">七、企业运营能力分析 326</w:t>
      </w:r>
    </w:p>
    <w:p>
      <w:pPr>
        <w:spacing w:after="150"/>
      </w:pPr>
      <w:r>
        <w:rPr/>
        <w:t xml:space="preserve">八、企业最新发展动向 326</w:t>
      </w:r>
    </w:p>
    <w:p>
      <w:pPr>
        <w:spacing w:after="150"/>
      </w:pPr>
      <w:r>
        <w:rPr/>
        <w:t xml:space="preserve">第十二节 中国航发动力控制股份有限公司 327</w:t>
      </w:r>
    </w:p>
    <w:p>
      <w:pPr>
        <w:spacing w:after="150"/>
      </w:pPr>
      <w:r>
        <w:rPr/>
        <w:t xml:space="preserve">一、企业发展概况 327</w:t>
      </w:r>
    </w:p>
    <w:p>
      <w:pPr>
        <w:spacing w:after="150"/>
      </w:pPr>
      <w:r>
        <w:rPr/>
        <w:t xml:space="preserve">二、企业经营状况分析 327</w:t>
      </w:r>
    </w:p>
    <w:p>
      <w:pPr>
        <w:spacing w:after="150"/>
      </w:pPr>
      <w:r>
        <w:rPr/>
        <w:t xml:space="preserve">三、企业产品结构分析 327</w:t>
      </w:r>
    </w:p>
    <w:p>
      <w:pPr>
        <w:spacing w:after="150"/>
      </w:pPr>
      <w:r>
        <w:rPr/>
        <w:t xml:space="preserve">四、企业技术研发分析 328</w:t>
      </w:r>
    </w:p>
    <w:p>
      <w:pPr>
        <w:spacing w:after="150"/>
      </w:pPr>
      <w:r>
        <w:rPr/>
        <w:t xml:space="preserve">五、企业盈利能力分析 328</w:t>
      </w:r>
    </w:p>
    <w:p>
      <w:pPr>
        <w:spacing w:after="150"/>
      </w:pPr>
      <w:r>
        <w:rPr/>
        <w:t xml:space="preserve">六、企业成长能力分析 329</w:t>
      </w:r>
    </w:p>
    <w:p>
      <w:pPr>
        <w:spacing w:after="150"/>
      </w:pPr>
      <w:r>
        <w:rPr/>
        <w:t xml:space="preserve">七、企业运营能力分析 329</w:t>
      </w:r>
    </w:p>
    <w:p>
      <w:pPr>
        <w:spacing w:after="150"/>
      </w:pPr>
      <w:r>
        <w:rPr/>
        <w:t xml:space="preserve">八、企业最新发展动向 329</w:t>
      </w:r>
    </w:p>
    <w:p>
      <w:pPr>
        <w:spacing w:after="150"/>
      </w:pPr>
      <w:r>
        <w:rPr/>
        <w:t xml:space="preserve">第十三节 北方导航控制技术股份有限公司 329</w:t>
      </w:r>
    </w:p>
    <w:p>
      <w:pPr>
        <w:spacing w:after="150"/>
      </w:pPr>
      <w:r>
        <w:rPr/>
        <w:t xml:space="preserve">一、企业发展概况 329</w:t>
      </w:r>
    </w:p>
    <w:p>
      <w:pPr>
        <w:spacing w:after="150"/>
      </w:pPr>
      <w:r>
        <w:rPr/>
        <w:t xml:space="preserve">二、企业经营状况分析 330</w:t>
      </w:r>
    </w:p>
    <w:p>
      <w:pPr>
        <w:spacing w:after="150"/>
      </w:pPr>
      <w:r>
        <w:rPr/>
        <w:t xml:space="preserve">三、企业产品结构分析 330</w:t>
      </w:r>
    </w:p>
    <w:p>
      <w:pPr>
        <w:spacing w:after="150"/>
      </w:pPr>
      <w:r>
        <w:rPr/>
        <w:t xml:space="preserve">四、企业技术研发分析 330</w:t>
      </w:r>
    </w:p>
    <w:p>
      <w:pPr>
        <w:spacing w:after="150"/>
      </w:pPr>
      <w:r>
        <w:rPr/>
        <w:t xml:space="preserve">五、企业盈利能力分析 331</w:t>
      </w:r>
    </w:p>
    <w:p>
      <w:pPr>
        <w:spacing w:after="150"/>
      </w:pPr>
      <w:r>
        <w:rPr/>
        <w:t xml:space="preserve">六、企业成长能力分析 331</w:t>
      </w:r>
    </w:p>
    <w:p>
      <w:pPr>
        <w:spacing w:after="150"/>
      </w:pPr>
      <w:r>
        <w:rPr/>
        <w:t xml:space="preserve">七、企业运营能力分析 331</w:t>
      </w:r>
    </w:p>
    <w:p>
      <w:pPr>
        <w:spacing w:after="150"/>
      </w:pPr>
      <w:r>
        <w:rPr/>
        <w:t xml:space="preserve">八、企业最新发展动向 331</w:t>
      </w:r>
    </w:p>
    <w:p>
      <w:pPr>
        <w:spacing w:after="150"/>
      </w:pPr>
      <w:r>
        <w:rPr/>
        <w:t xml:space="preserve">第十四节 抚顺特殊钢股份有限公司 332</w:t>
      </w:r>
    </w:p>
    <w:p>
      <w:pPr>
        <w:spacing w:after="150"/>
      </w:pPr>
      <w:r>
        <w:rPr/>
        <w:t xml:space="preserve">一、企业发展概况 332</w:t>
      </w:r>
    </w:p>
    <w:p>
      <w:pPr>
        <w:spacing w:after="150"/>
      </w:pPr>
      <w:r>
        <w:rPr/>
        <w:t xml:space="preserve">二、企业经营状况分析 333</w:t>
      </w:r>
    </w:p>
    <w:p>
      <w:pPr>
        <w:spacing w:after="150"/>
      </w:pPr>
      <w:r>
        <w:rPr/>
        <w:t xml:space="preserve">三、企业产品结构分析 333</w:t>
      </w:r>
    </w:p>
    <w:p>
      <w:pPr>
        <w:spacing w:after="150"/>
      </w:pPr>
      <w:r>
        <w:rPr/>
        <w:t xml:space="preserve">四、企业技术研发分析 333</w:t>
      </w:r>
    </w:p>
    <w:p>
      <w:pPr>
        <w:spacing w:after="150"/>
      </w:pPr>
      <w:r>
        <w:rPr/>
        <w:t xml:space="preserve">五、企业盈利能力分析 334</w:t>
      </w:r>
    </w:p>
    <w:p>
      <w:pPr>
        <w:spacing w:after="150"/>
      </w:pPr>
      <w:r>
        <w:rPr/>
        <w:t xml:space="preserve">六、企业成长能力分析 335</w:t>
      </w:r>
    </w:p>
    <w:p>
      <w:pPr>
        <w:spacing w:after="150"/>
      </w:pPr>
      <w:r>
        <w:rPr/>
        <w:t xml:space="preserve">七、企业运营能力分析 335</w:t>
      </w:r>
    </w:p>
    <w:p>
      <w:pPr>
        <w:spacing w:after="150"/>
      </w:pPr>
      <w:r>
        <w:rPr/>
        <w:t xml:space="preserve">八、企业最新发展动向 335</w:t>
      </w:r>
    </w:p>
    <w:p>
      <w:pPr>
        <w:spacing w:after="150"/>
      </w:pPr>
      <w:r>
        <w:rPr/>
        <w:t xml:space="preserve">第十五节 宝鸡钛业股份有限公司 336</w:t>
      </w:r>
    </w:p>
    <w:p>
      <w:pPr>
        <w:spacing w:after="150"/>
      </w:pPr>
      <w:r>
        <w:rPr/>
        <w:t xml:space="preserve">一、企业发展概况 336</w:t>
      </w:r>
    </w:p>
    <w:p>
      <w:pPr>
        <w:spacing w:after="150"/>
      </w:pPr>
      <w:r>
        <w:rPr/>
        <w:t xml:space="preserve">二、企业经营状况分析 336</w:t>
      </w:r>
    </w:p>
    <w:p>
      <w:pPr>
        <w:spacing w:after="150"/>
      </w:pPr>
      <w:r>
        <w:rPr/>
        <w:t xml:space="preserve">三、企业产品结构分析 336</w:t>
      </w:r>
    </w:p>
    <w:p>
      <w:pPr>
        <w:spacing w:after="150"/>
      </w:pPr>
      <w:r>
        <w:rPr/>
        <w:t xml:space="preserve">四、企业技术研发分析 337</w:t>
      </w:r>
    </w:p>
    <w:p>
      <w:pPr>
        <w:spacing w:after="150"/>
      </w:pPr>
      <w:r>
        <w:rPr/>
        <w:t xml:space="preserve">五、企业盈利能力分析 338</w:t>
      </w:r>
    </w:p>
    <w:p>
      <w:pPr>
        <w:spacing w:after="150"/>
      </w:pPr>
      <w:r>
        <w:rPr/>
        <w:t xml:space="preserve">六、企业成长能力分析 338</w:t>
      </w:r>
    </w:p>
    <w:p>
      <w:pPr>
        <w:spacing w:after="150"/>
      </w:pPr>
      <w:r>
        <w:rPr/>
        <w:t xml:space="preserve">七、企业运营能力分析 339</w:t>
      </w:r>
    </w:p>
    <w:p>
      <w:pPr>
        <w:spacing w:after="150"/>
      </w:pPr>
      <w:r>
        <w:rPr/>
        <w:t xml:space="preserve">八、企业发展战略分析 339</w:t>
      </w:r>
    </w:p>
    <w:p>
      <w:pPr>
        <w:spacing w:after="150"/>
      </w:pPr>
      <w:r>
        <w:rPr/>
        <w:t xml:space="preserve">第十六节 中核苏阀科技实业股份有限公司 339</w:t>
      </w:r>
    </w:p>
    <w:p>
      <w:pPr>
        <w:spacing w:after="150"/>
      </w:pPr>
      <w:r>
        <w:rPr/>
        <w:t xml:space="preserve">一、企业发展概况 339</w:t>
      </w:r>
    </w:p>
    <w:p>
      <w:pPr>
        <w:spacing w:after="150"/>
      </w:pPr>
      <w:r>
        <w:rPr/>
        <w:t xml:space="preserve">二、企业经营状况分析 340</w:t>
      </w:r>
    </w:p>
    <w:p>
      <w:pPr>
        <w:spacing w:after="150"/>
      </w:pPr>
      <w:r>
        <w:rPr/>
        <w:t xml:space="preserve">三、企业产品结构分析 341</w:t>
      </w:r>
    </w:p>
    <w:p>
      <w:pPr>
        <w:spacing w:after="150"/>
      </w:pPr>
      <w:r>
        <w:rPr/>
        <w:t xml:space="preserve">四、企业技术研发分析 341</w:t>
      </w:r>
    </w:p>
    <w:p>
      <w:pPr>
        <w:spacing w:after="150"/>
      </w:pPr>
      <w:r>
        <w:rPr/>
        <w:t xml:space="preserve">五、企业盈利能力分析 341</w:t>
      </w:r>
    </w:p>
    <w:p>
      <w:pPr>
        <w:spacing w:after="150"/>
      </w:pPr>
      <w:r>
        <w:rPr/>
        <w:t xml:space="preserve">六、企业成长能力分析 342</w:t>
      </w:r>
    </w:p>
    <w:p>
      <w:pPr>
        <w:spacing w:after="150"/>
      </w:pPr>
      <w:r>
        <w:rPr/>
        <w:t xml:space="preserve">七、企业运营能力分析 342</w:t>
      </w:r>
    </w:p>
    <w:p>
      <w:pPr>
        <w:spacing w:after="150"/>
      </w:pPr>
      <w:r>
        <w:rPr/>
        <w:t xml:space="preserve">八、企业最新发展动向 342</w:t>
      </w:r>
    </w:p>
    <w:p>
      <w:pPr>
        <w:spacing w:after="150"/>
      </w:pPr>
      <w:r>
        <w:rPr/>
        <w:t xml:space="preserve">第十七节 四川北方硝化棉股份有限公司 343</w:t>
      </w:r>
    </w:p>
    <w:p>
      <w:pPr>
        <w:spacing w:after="150"/>
      </w:pPr>
      <w:r>
        <w:rPr/>
        <w:t xml:space="preserve">一、企业发展概况 343</w:t>
      </w:r>
    </w:p>
    <w:p>
      <w:pPr>
        <w:spacing w:after="150"/>
      </w:pPr>
      <w:r>
        <w:rPr/>
        <w:t xml:space="preserve">二、企业经营状况分析 343</w:t>
      </w:r>
    </w:p>
    <w:p>
      <w:pPr>
        <w:spacing w:after="150"/>
      </w:pPr>
      <w:r>
        <w:rPr/>
        <w:t xml:space="preserve">三、企业产品结构分析 344</w:t>
      </w:r>
    </w:p>
    <w:p>
      <w:pPr>
        <w:spacing w:after="150"/>
      </w:pPr>
      <w:r>
        <w:rPr/>
        <w:t xml:space="preserve">四、企业技术研发分析 344</w:t>
      </w:r>
    </w:p>
    <w:p>
      <w:pPr>
        <w:spacing w:after="150"/>
      </w:pPr>
      <w:r>
        <w:rPr/>
        <w:t xml:space="preserve">五、企业盈利能力分析 345</w:t>
      </w:r>
    </w:p>
    <w:p>
      <w:pPr>
        <w:spacing w:after="150"/>
      </w:pPr>
      <w:r>
        <w:rPr/>
        <w:t xml:space="preserve">六、企业优势和劣势分析 345</w:t>
      </w:r>
    </w:p>
    <w:p>
      <w:pPr>
        <w:spacing w:after="150"/>
      </w:pPr>
      <w:r>
        <w:rPr/>
        <w:t xml:space="preserve">七、企业运营能力分析 347</w:t>
      </w:r>
    </w:p>
    <w:p>
      <w:pPr>
        <w:spacing w:after="150"/>
      </w:pPr>
      <w:r>
        <w:rPr/>
        <w:t xml:space="preserve">八、企业最新发展动向 347</w:t>
      </w:r>
    </w:p>
    <w:p>
      <w:pPr>
        <w:spacing w:after="150"/>
      </w:pPr>
      <w:r>
        <w:rPr/>
        <w:t xml:space="preserve">第十八节 长春奥普光电技术股份有限公司 347</w:t>
      </w:r>
    </w:p>
    <w:p>
      <w:pPr>
        <w:spacing w:after="150"/>
      </w:pPr>
      <w:r>
        <w:rPr/>
        <w:t xml:space="preserve">一、企业发展概况 347</w:t>
      </w:r>
    </w:p>
    <w:p>
      <w:pPr>
        <w:spacing w:after="150"/>
      </w:pPr>
      <w:r>
        <w:rPr/>
        <w:t xml:space="preserve">二、企业经营状况分析 348</w:t>
      </w:r>
    </w:p>
    <w:p>
      <w:pPr>
        <w:spacing w:after="150"/>
      </w:pPr>
      <w:r>
        <w:rPr/>
        <w:t xml:space="preserve">三、企业产品结构分析 348</w:t>
      </w:r>
    </w:p>
    <w:p>
      <w:pPr>
        <w:spacing w:after="150"/>
      </w:pPr>
      <w:r>
        <w:rPr/>
        <w:t xml:space="preserve">四、企业技术研发分析 349</w:t>
      </w:r>
    </w:p>
    <w:p>
      <w:pPr>
        <w:spacing w:after="150"/>
      </w:pPr>
      <w:r>
        <w:rPr/>
        <w:t xml:space="preserve">五、企业盈利能力分析 349</w:t>
      </w:r>
    </w:p>
    <w:p>
      <w:pPr>
        <w:spacing w:after="150"/>
      </w:pPr>
      <w:r>
        <w:rPr/>
        <w:t xml:space="preserve">六、企业成长能力分析 350</w:t>
      </w:r>
    </w:p>
    <w:p>
      <w:pPr>
        <w:spacing w:after="150"/>
      </w:pPr>
      <w:r>
        <w:rPr/>
        <w:t xml:space="preserve">七、企业运营能力分析 350</w:t>
      </w:r>
    </w:p>
    <w:p>
      <w:pPr>
        <w:spacing w:after="150"/>
      </w:pPr>
      <w:r>
        <w:rPr/>
        <w:t xml:space="preserve">八、企业最新发展动向 350</w:t>
      </w:r>
    </w:p>
    <w:p>
      <w:pPr>
        <w:spacing w:after="150"/>
      </w:pPr>
      <w:r>
        <w:rPr/>
        <w:t xml:space="preserve">第十九节 北京华力创通科技股份有限公司 350</w:t>
      </w:r>
    </w:p>
    <w:p>
      <w:pPr>
        <w:spacing w:after="150"/>
      </w:pPr>
      <w:r>
        <w:rPr/>
        <w:t xml:space="preserve">一、企业发展概况 350</w:t>
      </w:r>
    </w:p>
    <w:p>
      <w:pPr>
        <w:spacing w:after="150"/>
      </w:pPr>
      <w:r>
        <w:rPr/>
        <w:t xml:space="preserve">二、企业经营状况分析 351</w:t>
      </w:r>
    </w:p>
    <w:p>
      <w:pPr>
        <w:spacing w:after="150"/>
      </w:pPr>
      <w:r>
        <w:rPr/>
        <w:t xml:space="preserve">三、企业产品结构分析 351</w:t>
      </w:r>
    </w:p>
    <w:p>
      <w:pPr>
        <w:spacing w:after="150"/>
      </w:pPr>
      <w:r>
        <w:rPr/>
        <w:t xml:space="preserve">四、企业技术研发分析 354</w:t>
      </w:r>
    </w:p>
    <w:p>
      <w:pPr>
        <w:spacing w:after="150"/>
      </w:pPr>
      <w:r>
        <w:rPr/>
        <w:t xml:space="preserve">五、企业盈利能力分析 355</w:t>
      </w:r>
    </w:p>
    <w:p>
      <w:pPr>
        <w:spacing w:after="150"/>
      </w:pPr>
      <w:r>
        <w:rPr/>
        <w:t xml:space="preserve">六、企业成长能力分析 355</w:t>
      </w:r>
    </w:p>
    <w:p>
      <w:pPr>
        <w:spacing w:after="150"/>
      </w:pPr>
      <w:r>
        <w:rPr/>
        <w:t xml:space="preserve">七、企业运营能力分析 355</w:t>
      </w:r>
    </w:p>
    <w:p>
      <w:pPr>
        <w:spacing w:after="150"/>
      </w:pPr>
      <w:r>
        <w:rPr/>
        <w:t xml:space="preserve">八、企业最新发展动向 356</w:t>
      </w:r>
    </w:p>
    <w:p>
      <w:pPr>
        <w:spacing w:after="150"/>
      </w:pPr>
      <w:r>
        <w:rPr/>
        <w:t xml:space="preserve">第二十节 威海广泰空港设备股份有限公司 357</w:t>
      </w:r>
    </w:p>
    <w:p>
      <w:pPr>
        <w:spacing w:after="150"/>
      </w:pPr>
      <w:r>
        <w:rPr/>
        <w:t xml:space="preserve">一、企业发展概况 357</w:t>
      </w:r>
    </w:p>
    <w:p>
      <w:pPr>
        <w:spacing w:after="150"/>
      </w:pPr>
      <w:r>
        <w:rPr/>
        <w:t xml:space="preserve">二、企业经营状况分析 358</w:t>
      </w:r>
    </w:p>
    <w:p>
      <w:pPr>
        <w:spacing w:after="150"/>
      </w:pPr>
      <w:r>
        <w:rPr/>
        <w:t xml:space="preserve">三、企业产品结构分析 358</w:t>
      </w:r>
    </w:p>
    <w:p>
      <w:pPr>
        <w:spacing w:after="150"/>
      </w:pPr>
      <w:r>
        <w:rPr/>
        <w:t xml:space="preserve">四、企业技术研发分析 358</w:t>
      </w:r>
    </w:p>
    <w:p>
      <w:pPr>
        <w:spacing w:after="150"/>
      </w:pPr>
      <w:r>
        <w:rPr/>
        <w:t xml:space="preserve">五、企业盈利能力分析 359</w:t>
      </w:r>
    </w:p>
    <w:p>
      <w:pPr>
        <w:spacing w:after="150"/>
      </w:pPr>
      <w:r>
        <w:rPr/>
        <w:t xml:space="preserve">六、企业优势和劣势分析 359</w:t>
      </w:r>
    </w:p>
    <w:p>
      <w:pPr>
        <w:spacing w:after="150"/>
      </w:pPr>
      <w:r>
        <w:rPr/>
        <w:t xml:space="preserve">七、企业运营能力分析 361</w:t>
      </w:r>
    </w:p>
    <w:p>
      <w:pPr>
        <w:spacing w:after="150"/>
      </w:pPr>
      <w:r>
        <w:rPr/>
        <w:t xml:space="preserve">八、企业最新发展动向 361</w:t>
      </w:r>
    </w:p>
    <w:p>
      <w:pPr>
        <w:spacing w:after="150"/>
      </w:pPr>
      <w:r>
        <w:rPr/>
        <w:t xml:space="preserve">第二十一节 北京海兰信数据科技股份有限公司 363</w:t>
      </w:r>
    </w:p>
    <w:p>
      <w:pPr>
        <w:spacing w:after="150"/>
      </w:pPr>
      <w:r>
        <w:rPr/>
        <w:t xml:space="preserve">一、企业发展概况 363</w:t>
      </w:r>
    </w:p>
    <w:p>
      <w:pPr>
        <w:spacing w:after="150"/>
      </w:pPr>
      <w:r>
        <w:rPr/>
        <w:t xml:space="preserve">二、企业经营状况分析 364</w:t>
      </w:r>
    </w:p>
    <w:p>
      <w:pPr>
        <w:spacing w:after="150"/>
      </w:pPr>
      <w:r>
        <w:rPr/>
        <w:t xml:space="preserve">三、企业产品结构分析 364</w:t>
      </w:r>
    </w:p>
    <w:p>
      <w:pPr>
        <w:spacing w:after="150"/>
      </w:pPr>
      <w:r>
        <w:rPr/>
        <w:t xml:space="preserve">四、企业技术研发分析 365</w:t>
      </w:r>
    </w:p>
    <w:p>
      <w:pPr>
        <w:spacing w:after="150"/>
      </w:pPr>
      <w:r>
        <w:rPr/>
        <w:t xml:space="preserve">五、企业盈利能力分析 365</w:t>
      </w:r>
    </w:p>
    <w:p>
      <w:pPr>
        <w:spacing w:after="150"/>
      </w:pPr>
      <w:r>
        <w:rPr/>
        <w:t xml:space="preserve">六、企业成长能力分析 365</w:t>
      </w:r>
    </w:p>
    <w:p>
      <w:pPr>
        <w:spacing w:after="150"/>
      </w:pPr>
      <w:r>
        <w:rPr/>
        <w:t xml:space="preserve">七、企业运营能力分析 365</w:t>
      </w:r>
    </w:p>
    <w:p>
      <w:pPr>
        <w:spacing w:after="150"/>
      </w:pPr>
      <w:r>
        <w:rPr/>
        <w:t xml:space="preserve">八、企业最新发展动向 366</w:t>
      </w:r>
    </w:p>
    <w:p>
      <w:pPr>
        <w:spacing w:after="150"/>
      </w:pPr>
      <w:r>
        <w:rPr/>
        <w:t xml:space="preserve">第二十二节 航天工业发展股份有限公司 366</w:t>
      </w:r>
    </w:p>
    <w:p>
      <w:pPr>
        <w:spacing w:after="150"/>
      </w:pPr>
      <w:r>
        <w:rPr/>
        <w:t xml:space="preserve">一、企业发展概况 366</w:t>
      </w:r>
    </w:p>
    <w:p>
      <w:pPr>
        <w:spacing w:after="150"/>
      </w:pPr>
      <w:r>
        <w:rPr/>
        <w:t xml:space="preserve">二、企业经营状况分析 367</w:t>
      </w:r>
    </w:p>
    <w:p>
      <w:pPr>
        <w:spacing w:after="150"/>
      </w:pPr>
      <w:r>
        <w:rPr/>
        <w:t xml:space="preserve">三、企业产品结构分析 367</w:t>
      </w:r>
    </w:p>
    <w:p>
      <w:pPr>
        <w:spacing w:after="150"/>
      </w:pPr>
      <w:r>
        <w:rPr/>
        <w:t xml:space="preserve">四、企业技术研发分析 367</w:t>
      </w:r>
    </w:p>
    <w:p>
      <w:pPr>
        <w:spacing w:after="150"/>
      </w:pPr>
      <w:r>
        <w:rPr/>
        <w:t xml:space="preserve">五、企业盈利能力分析 368</w:t>
      </w:r>
    </w:p>
    <w:p>
      <w:pPr>
        <w:spacing w:after="150"/>
      </w:pPr>
      <w:r>
        <w:rPr/>
        <w:t xml:space="preserve">六、企业成长能力分析 368</w:t>
      </w:r>
    </w:p>
    <w:p>
      <w:pPr>
        <w:spacing w:after="150"/>
      </w:pPr>
      <w:r>
        <w:rPr/>
        <w:t xml:space="preserve">七、企业运营能力分析 368</w:t>
      </w:r>
    </w:p>
    <w:p>
      <w:pPr>
        <w:spacing w:after="150"/>
      </w:pPr>
      <w:r>
        <w:rPr/>
        <w:t xml:space="preserve">八、企业发展战略分析 368</w:t>
      </w:r>
    </w:p>
    <w:p>
      <w:pPr>
        <w:spacing w:after="150"/>
      </w:pPr>
      <w:r>
        <w:rPr/>
        <w:t xml:space="preserve">第二十三节 航天时代电子技术股份有限公司 369</w:t>
      </w:r>
    </w:p>
    <w:p>
      <w:pPr>
        <w:spacing w:after="150"/>
      </w:pPr>
      <w:r>
        <w:rPr/>
        <w:t xml:space="preserve">一、企业发展概况 369</w:t>
      </w:r>
    </w:p>
    <w:p>
      <w:pPr>
        <w:spacing w:after="150"/>
      </w:pPr>
      <w:r>
        <w:rPr/>
        <w:t xml:space="preserve">二、企业经营状况分析 370</w:t>
      </w:r>
    </w:p>
    <w:p>
      <w:pPr>
        <w:spacing w:after="150"/>
      </w:pPr>
      <w:r>
        <w:rPr/>
        <w:t xml:space="preserve">三、企业产品结构分析 371</w:t>
      </w:r>
    </w:p>
    <w:p>
      <w:pPr>
        <w:spacing w:after="150"/>
      </w:pPr>
      <w:r>
        <w:rPr/>
        <w:t xml:space="preserve">四、企业技术研发分析 371</w:t>
      </w:r>
    </w:p>
    <w:p>
      <w:pPr>
        <w:spacing w:after="150"/>
      </w:pPr>
      <w:r>
        <w:rPr/>
        <w:t xml:space="preserve">五、企业盈利能力分析 371</w:t>
      </w:r>
    </w:p>
    <w:p>
      <w:pPr>
        <w:spacing w:after="150"/>
      </w:pPr>
      <w:r>
        <w:rPr/>
        <w:t xml:space="preserve">六、企业优势和劣势分析 372</w:t>
      </w:r>
    </w:p>
    <w:p>
      <w:pPr>
        <w:spacing w:after="150"/>
      </w:pPr>
      <w:r>
        <w:rPr/>
        <w:t xml:space="preserve">七、企业运营能力分析 372</w:t>
      </w:r>
    </w:p>
    <w:p>
      <w:pPr>
        <w:spacing w:after="150"/>
      </w:pPr>
      <w:r>
        <w:rPr/>
        <w:t xml:space="preserve">八、企业最新发展动向 372</w:t>
      </w:r>
    </w:p>
    <w:p>
      <w:pPr>
        <w:spacing w:after="150"/>
      </w:pPr>
      <w:r>
        <w:rPr/>
        <w:t xml:space="preserve">第二十四节 安徽四创电子股份有限公司 372</w:t>
      </w:r>
    </w:p>
    <w:p>
      <w:pPr>
        <w:spacing w:after="150"/>
      </w:pPr>
      <w:r>
        <w:rPr/>
        <w:t xml:space="preserve">一、企业发展概况 372</w:t>
      </w:r>
    </w:p>
    <w:p>
      <w:pPr>
        <w:spacing w:after="150"/>
      </w:pPr>
      <w:r>
        <w:rPr/>
        <w:t xml:space="preserve">二、企业业务收入分析 373</w:t>
      </w:r>
    </w:p>
    <w:p>
      <w:pPr>
        <w:spacing w:after="150"/>
      </w:pPr>
      <w:r>
        <w:rPr/>
        <w:t xml:space="preserve">三、企业产品结构分析 373</w:t>
      </w:r>
    </w:p>
    <w:p>
      <w:pPr>
        <w:spacing w:after="150"/>
      </w:pPr>
      <w:r>
        <w:rPr/>
        <w:t xml:space="preserve">四、企业技术研发分析 373</w:t>
      </w:r>
    </w:p>
    <w:p>
      <w:pPr>
        <w:spacing w:after="150"/>
      </w:pPr>
      <w:r>
        <w:rPr/>
        <w:t xml:space="preserve">五、企业盈利能力分析 374</w:t>
      </w:r>
    </w:p>
    <w:p>
      <w:pPr>
        <w:spacing w:after="150"/>
      </w:pPr>
      <w:r>
        <w:rPr/>
        <w:t xml:space="preserve">六、军事通信业务状况 375</w:t>
      </w:r>
    </w:p>
    <w:p>
      <w:pPr>
        <w:spacing w:after="150"/>
      </w:pPr>
      <w:r>
        <w:rPr/>
        <w:t xml:space="preserve">七、企业竞争力分析 375</w:t>
      </w:r>
    </w:p>
    <w:p>
      <w:pPr>
        <w:spacing w:after="150"/>
      </w:pPr>
      <w:r>
        <w:rPr/>
        <w:t xml:space="preserve">八、企业最新发展动向 376</w:t>
      </w:r>
    </w:p>
    <w:p>
      <w:pPr>
        <w:spacing w:after="150"/>
      </w:pPr>
      <w:r>
        <w:rPr/>
        <w:t xml:space="preserve">第二十五节 航天信息股份有限公司 376</w:t>
      </w:r>
    </w:p>
    <w:p>
      <w:pPr>
        <w:spacing w:after="150"/>
      </w:pPr>
      <w:r>
        <w:rPr/>
        <w:t xml:space="preserve">一、企业发展概况 376</w:t>
      </w:r>
    </w:p>
    <w:p>
      <w:pPr>
        <w:spacing w:after="150"/>
      </w:pPr>
      <w:r>
        <w:rPr/>
        <w:t xml:space="preserve">二、企业经营状况分析 377</w:t>
      </w:r>
    </w:p>
    <w:p>
      <w:pPr>
        <w:spacing w:after="150"/>
      </w:pPr>
      <w:r>
        <w:rPr/>
        <w:t xml:space="preserve">三、企业产品结构分析 378</w:t>
      </w:r>
    </w:p>
    <w:p>
      <w:pPr>
        <w:spacing w:after="150"/>
      </w:pPr>
      <w:r>
        <w:rPr/>
        <w:t xml:space="preserve">四、企业技术研发分析 378</w:t>
      </w:r>
    </w:p>
    <w:p>
      <w:pPr>
        <w:spacing w:after="150"/>
      </w:pPr>
      <w:r>
        <w:rPr/>
        <w:t xml:space="preserve">五、企业盈利能力分析 378</w:t>
      </w:r>
    </w:p>
    <w:p>
      <w:pPr>
        <w:spacing w:after="150"/>
      </w:pPr>
      <w:r>
        <w:rPr/>
        <w:t xml:space="preserve">六、企业成长能力分析 379</w:t>
      </w:r>
    </w:p>
    <w:p>
      <w:pPr>
        <w:spacing w:after="150"/>
      </w:pPr>
      <w:r>
        <w:rPr/>
        <w:t xml:space="preserve">七、企业运营能力分析 379</w:t>
      </w:r>
    </w:p>
    <w:p>
      <w:pPr>
        <w:spacing w:after="150"/>
      </w:pPr>
      <w:r>
        <w:rPr/>
        <w:t xml:space="preserve">八、企业最新发展动向 379</w:t>
      </w:r>
    </w:p>
    <w:p>
      <w:pPr>
        <w:spacing w:after="150"/>
      </w:pPr>
      <w:r>
        <w:rPr/>
        <w:t xml:space="preserve">第二十六节 深圳市特发信息股份有限公司 380</w:t>
      </w:r>
    </w:p>
    <w:p>
      <w:pPr>
        <w:spacing w:after="150"/>
      </w:pPr>
      <w:r>
        <w:rPr/>
        <w:t xml:space="preserve">一、企业发展概况 380</w:t>
      </w:r>
    </w:p>
    <w:p>
      <w:pPr>
        <w:spacing w:after="150"/>
      </w:pPr>
      <w:r>
        <w:rPr/>
        <w:t xml:space="preserve">二、企业经营状况分析 380</w:t>
      </w:r>
    </w:p>
    <w:p>
      <w:pPr>
        <w:spacing w:after="150"/>
      </w:pPr>
      <w:r>
        <w:rPr/>
        <w:t xml:space="preserve">三、企业产品结构分析 380</w:t>
      </w:r>
    </w:p>
    <w:p>
      <w:pPr>
        <w:spacing w:after="150"/>
      </w:pPr>
      <w:r>
        <w:rPr/>
        <w:t xml:space="preserve">四、企业技术研发分析 381</w:t>
      </w:r>
    </w:p>
    <w:p>
      <w:pPr>
        <w:spacing w:after="150"/>
      </w:pPr>
      <w:r>
        <w:rPr/>
        <w:t xml:space="preserve">五、企业盈利能力分析 381</w:t>
      </w:r>
    </w:p>
    <w:p>
      <w:pPr>
        <w:spacing w:after="150"/>
      </w:pPr>
      <w:r>
        <w:rPr/>
        <w:t xml:space="preserve">六、军工信息化领域发展 381</w:t>
      </w:r>
    </w:p>
    <w:p>
      <w:pPr>
        <w:spacing w:after="150"/>
      </w:pPr>
      <w:r>
        <w:rPr/>
        <w:t xml:space="preserve">七、企业优势与劣势分析 382</w:t>
      </w:r>
    </w:p>
    <w:p>
      <w:pPr>
        <w:spacing w:after="150"/>
      </w:pPr>
      <w:r>
        <w:rPr/>
        <w:t xml:space="preserve">八、企业未来发展战略 384</w:t>
      </w:r>
    </w:p>
    <w:p>
      <w:pPr>
        <w:spacing w:after="150"/>
      </w:pPr>
      <w:r>
        <w:rPr/>
        <w:t xml:space="preserve">第二十七节 武汉高德红外股份有限公司 384</w:t>
      </w:r>
    </w:p>
    <w:p>
      <w:pPr>
        <w:spacing w:after="150"/>
      </w:pPr>
      <w:r>
        <w:rPr/>
        <w:t xml:space="preserve">一、企业发展概况 384</w:t>
      </w:r>
    </w:p>
    <w:p>
      <w:pPr>
        <w:spacing w:after="150"/>
      </w:pPr>
      <w:r>
        <w:rPr/>
        <w:t xml:space="preserve">二、企业经营状况分析 385</w:t>
      </w:r>
    </w:p>
    <w:p>
      <w:pPr>
        <w:spacing w:after="150"/>
      </w:pPr>
      <w:r>
        <w:rPr/>
        <w:t xml:space="preserve">三、企业产品结构分析 385</w:t>
      </w:r>
    </w:p>
    <w:p>
      <w:pPr>
        <w:spacing w:after="150"/>
      </w:pPr>
      <w:r>
        <w:rPr/>
        <w:t xml:space="preserve">四、企业研发实力分析 387</w:t>
      </w:r>
    </w:p>
    <w:p>
      <w:pPr>
        <w:spacing w:after="150"/>
      </w:pPr>
      <w:r>
        <w:rPr/>
        <w:t xml:space="preserve">五、企业盈利能力分析 387</w:t>
      </w:r>
    </w:p>
    <w:p>
      <w:pPr>
        <w:spacing w:after="150"/>
      </w:pPr>
      <w:r>
        <w:rPr/>
        <w:t xml:space="preserve">六、企业成长能力分析 388</w:t>
      </w:r>
    </w:p>
    <w:p>
      <w:pPr>
        <w:spacing w:after="150"/>
      </w:pPr>
      <w:r>
        <w:rPr/>
        <w:t xml:space="preserve">七、企业运营能力分析 388</w:t>
      </w:r>
    </w:p>
    <w:p>
      <w:pPr>
        <w:spacing w:after="150"/>
      </w:pPr>
      <w:r>
        <w:rPr/>
        <w:t xml:space="preserve">八、企业最新发展动向 388</w:t>
      </w:r>
    </w:p>
    <w:p>
      <w:pPr>
        <w:spacing w:after="150"/>
      </w:pPr>
      <w:r>
        <w:rPr/>
        <w:t xml:space="preserve">第二十八节 中兵红箭股份有限公司 389</w:t>
      </w:r>
    </w:p>
    <w:p>
      <w:pPr>
        <w:spacing w:after="150"/>
      </w:pPr>
      <w:r>
        <w:rPr/>
        <w:t xml:space="preserve">一、企业发展概况 389</w:t>
      </w:r>
    </w:p>
    <w:p>
      <w:pPr>
        <w:spacing w:after="150"/>
      </w:pPr>
      <w:r>
        <w:rPr/>
        <w:t xml:space="preserve">二、企业经营状况分析 390</w:t>
      </w:r>
    </w:p>
    <w:p>
      <w:pPr>
        <w:spacing w:after="150"/>
      </w:pPr>
      <w:r>
        <w:rPr/>
        <w:t xml:space="preserve">三、企业产品结构分析 391</w:t>
      </w:r>
    </w:p>
    <w:p>
      <w:pPr>
        <w:spacing w:after="150"/>
      </w:pPr>
      <w:r>
        <w:rPr/>
        <w:t xml:space="preserve">四、企业技术研发分析 391</w:t>
      </w:r>
    </w:p>
    <w:p>
      <w:pPr>
        <w:spacing w:after="150"/>
      </w:pPr>
      <w:r>
        <w:rPr/>
        <w:t xml:space="preserve">五、企业盈利能力分析 391</w:t>
      </w:r>
    </w:p>
    <w:p>
      <w:pPr>
        <w:spacing w:after="150"/>
      </w:pPr>
      <w:r>
        <w:rPr/>
        <w:t xml:space="preserve">六、企业成长能力分析 391</w:t>
      </w:r>
    </w:p>
    <w:p>
      <w:pPr>
        <w:spacing w:after="150"/>
      </w:pPr>
      <w:r>
        <w:rPr/>
        <w:t xml:space="preserve">七、企业优势与劣势分析 392</w:t>
      </w:r>
    </w:p>
    <w:p>
      <w:pPr>
        <w:spacing w:after="150"/>
      </w:pPr>
      <w:r>
        <w:rPr/>
        <w:t xml:space="preserve">八、企业发展战略分析 393</w:t>
      </w:r>
    </w:p>
    <w:p>
      <w:pPr>
        <w:spacing w:after="150"/>
      </w:pPr>
      <w:r>
        <w:rPr/>
        <w:t xml:space="preserve">第二十九节 江苏雷科防务科技股份有限公司 394</w:t>
      </w:r>
    </w:p>
    <w:p>
      <w:pPr>
        <w:spacing w:after="150"/>
      </w:pPr>
      <w:r>
        <w:rPr/>
        <w:t xml:space="preserve">一、企业发展概况 394</w:t>
      </w:r>
    </w:p>
    <w:p>
      <w:pPr>
        <w:spacing w:after="150"/>
      </w:pPr>
      <w:r>
        <w:rPr/>
        <w:t xml:space="preserve">二、企业经营状况分析 394</w:t>
      </w:r>
    </w:p>
    <w:p>
      <w:pPr>
        <w:spacing w:after="150"/>
      </w:pPr>
      <w:r>
        <w:rPr/>
        <w:t xml:space="preserve">三、企业产品结构分析 394</w:t>
      </w:r>
    </w:p>
    <w:p>
      <w:pPr>
        <w:spacing w:after="150"/>
      </w:pPr>
      <w:r>
        <w:rPr/>
        <w:t xml:space="preserve">四、企业技术研发分析 396</w:t>
      </w:r>
    </w:p>
    <w:p>
      <w:pPr>
        <w:spacing w:after="150"/>
      </w:pPr>
      <w:r>
        <w:rPr/>
        <w:t xml:space="preserve">五、企业盈利能力分析 396</w:t>
      </w:r>
    </w:p>
    <w:p>
      <w:pPr>
        <w:spacing w:after="150"/>
      </w:pPr>
      <w:r>
        <w:rPr/>
        <w:t xml:space="preserve">六、企业成长能力分析 396</w:t>
      </w:r>
    </w:p>
    <w:p>
      <w:pPr>
        <w:spacing w:after="150"/>
      </w:pPr>
      <w:r>
        <w:rPr/>
        <w:t xml:space="preserve">七、企业运营能力分析 397</w:t>
      </w:r>
    </w:p>
    <w:p>
      <w:pPr>
        <w:spacing w:after="150"/>
      </w:pPr>
      <w:r>
        <w:rPr/>
        <w:t xml:space="preserve">八、企业最新发展动向 397</w:t>
      </w:r>
    </w:p>
    <w:p>
      <w:pPr>
        <w:spacing w:after="150"/>
      </w:pPr>
      <w:r>
        <w:rPr/>
        <w:t xml:space="preserve">第三十节 航天科技控股集团股份有限公司 397</w:t>
      </w:r>
    </w:p>
    <w:p>
      <w:pPr>
        <w:spacing w:after="150"/>
      </w:pPr>
      <w:r>
        <w:rPr/>
        <w:t xml:space="preserve">一、企业发展概况 397</w:t>
      </w:r>
    </w:p>
    <w:p>
      <w:pPr>
        <w:spacing w:after="150"/>
      </w:pPr>
      <w:r>
        <w:rPr/>
        <w:t xml:space="preserve">二、企业经营状况分析 398</w:t>
      </w:r>
    </w:p>
    <w:p>
      <w:pPr>
        <w:spacing w:after="150"/>
      </w:pPr>
      <w:r>
        <w:rPr/>
        <w:t xml:space="preserve">三、企业产品结构分析 398</w:t>
      </w:r>
    </w:p>
    <w:p>
      <w:pPr>
        <w:spacing w:after="150"/>
      </w:pPr>
      <w:r>
        <w:rPr/>
        <w:t xml:space="preserve">四、企业技术研发分析 398</w:t>
      </w:r>
    </w:p>
    <w:p>
      <w:pPr>
        <w:spacing w:after="150"/>
      </w:pPr>
      <w:r>
        <w:rPr/>
        <w:t xml:space="preserve">五、企业盈利能力分析 400</w:t>
      </w:r>
    </w:p>
    <w:p>
      <w:pPr>
        <w:spacing w:after="150"/>
      </w:pPr>
      <w:r>
        <w:rPr/>
        <w:t xml:space="preserve">六、企业成长能力分析 400</w:t>
      </w:r>
    </w:p>
    <w:p>
      <w:pPr>
        <w:spacing w:after="150"/>
      </w:pPr>
      <w:r>
        <w:rPr/>
        <w:t xml:space="preserve">七、企业运营能力分析 401</w:t>
      </w:r>
    </w:p>
    <w:p>
      <w:pPr>
        <w:spacing w:after="150"/>
      </w:pPr>
      <w:r>
        <w:rPr/>
        <w:t xml:space="preserve">八、企业发展战略分析 401</w:t>
      </w:r>
    </w:p>
    <w:p>
      <w:pPr>
        <w:spacing w:after="150"/>
      </w:pPr>
      <w:r>
        <w:rPr>
          <w:b w:val="1"/>
          <w:bCs w:val="1"/>
        </w:rPr>
        <w:t xml:space="preserve">第十五章 2024-2029年军工行业前景及趋势预测 403</w:t>
      </w:r>
    </w:p>
    <w:p>
      <w:pPr>
        <w:spacing w:after="150"/>
      </w:pPr>
      <w:r>
        <w:rPr/>
        <w:t xml:space="preserve">第一节 中国军工市场发展前景分析 403</w:t>
      </w:r>
    </w:p>
    <w:p>
      <w:pPr>
        <w:spacing w:after="150"/>
      </w:pPr>
      <w:r>
        <w:rPr/>
        <w:t xml:space="preserve">一、2024-2029年军工市场发展驱动因素 403</w:t>
      </w:r>
    </w:p>
    <w:p>
      <w:pPr>
        <w:spacing w:after="150"/>
      </w:pPr>
      <w:r>
        <w:rPr/>
        <w:t xml:space="preserve">二、2024-2029年军工市场发展前景展望 403</w:t>
      </w:r>
    </w:p>
    <w:p>
      <w:pPr>
        <w:spacing w:after="150"/>
      </w:pPr>
      <w:r>
        <w:rPr/>
        <w:t xml:space="preserve">三、2024-2029年军工细分行业发展前景 403</w:t>
      </w:r>
    </w:p>
    <w:p>
      <w:pPr>
        <w:spacing w:after="150"/>
      </w:pPr>
      <w:r>
        <w:rPr/>
        <w:t xml:space="preserve">四、中国军工企业供应链管理服务前景分析 404</w:t>
      </w:r>
    </w:p>
    <w:p>
      <w:pPr>
        <w:spacing w:after="150"/>
      </w:pPr>
      <w:r>
        <w:rPr/>
        <w:t xml:space="preserve">第二节 中国军工市场发展趋势预测 405</w:t>
      </w:r>
    </w:p>
    <w:p>
      <w:pPr>
        <w:spacing w:after="150"/>
      </w:pPr>
      <w:r>
        <w:rPr/>
        <w:t xml:space="preserve">一、2024-2029年军工行业发展趋势 405</w:t>
      </w:r>
    </w:p>
    <w:p>
      <w:pPr>
        <w:spacing w:after="150"/>
      </w:pPr>
      <w:r>
        <w:rPr/>
        <w:t xml:space="preserve">二、2024-2029年细分市场发展趋势 405</w:t>
      </w:r>
    </w:p>
    <w:p>
      <w:pPr>
        <w:spacing w:after="150"/>
      </w:pPr>
      <w:r>
        <w:rPr/>
        <w:t xml:space="preserve">第三节 中国中国军工行业发展预测 407</w:t>
      </w:r>
    </w:p>
    <w:p>
      <w:pPr>
        <w:spacing w:after="150"/>
      </w:pPr>
      <w:r>
        <w:rPr/>
        <w:t xml:space="preserve">一、2024-2029年中国军工市场规模预测 407</w:t>
      </w:r>
    </w:p>
    <w:p>
      <w:pPr>
        <w:spacing w:after="150"/>
      </w:pPr>
      <w:r>
        <w:rPr/>
        <w:t xml:space="preserve">二、2024-2029年中国军工行业供需预测 407</w:t>
      </w:r>
    </w:p>
    <w:p>
      <w:pPr>
        <w:spacing w:after="150"/>
      </w:pPr>
      <w:r>
        <w:rPr>
          <w:b w:val="1"/>
          <w:bCs w:val="1"/>
        </w:rPr>
        <w:t xml:space="preserve">第十六章 2024-2029年军工行业投资机会与风险 408</w:t>
      </w:r>
    </w:p>
    <w:p>
      <w:pPr>
        <w:spacing w:after="150"/>
      </w:pPr>
      <w:r>
        <w:rPr/>
        <w:t xml:space="preserve">第一节 军工行业投融资情况 408</w:t>
      </w:r>
    </w:p>
    <w:p>
      <w:pPr>
        <w:spacing w:after="150"/>
      </w:pPr>
      <w:r>
        <w:rPr/>
        <w:t xml:space="preserve">一、行业资金渠道分析 408</w:t>
      </w:r>
    </w:p>
    <w:p>
      <w:pPr>
        <w:spacing w:after="150"/>
      </w:pPr>
      <w:r>
        <w:rPr/>
        <w:t xml:space="preserve">二、固定资产投资分析 408</w:t>
      </w:r>
    </w:p>
    <w:p>
      <w:pPr>
        <w:spacing w:after="150"/>
      </w:pPr>
      <w:r>
        <w:rPr/>
        <w:t xml:space="preserve">三、兼并重组情况分析 408</w:t>
      </w:r>
    </w:p>
    <w:p>
      <w:pPr>
        <w:spacing w:after="150"/>
      </w:pPr>
      <w:r>
        <w:rPr/>
        <w:t xml:space="preserve">四、行业投资现状分析 414</w:t>
      </w:r>
    </w:p>
    <w:p>
      <w:pPr>
        <w:spacing w:after="150"/>
      </w:pPr>
      <w:r>
        <w:rPr/>
        <w:t xml:space="preserve">第二节 2024-2029年军工行业投资机会 414</w:t>
      </w:r>
    </w:p>
    <w:p>
      <w:pPr>
        <w:spacing w:after="150"/>
      </w:pPr>
      <w:r>
        <w:rPr/>
        <w:t xml:space="preserve">一、投资主线 414</w:t>
      </w:r>
    </w:p>
    <w:p>
      <w:pPr>
        <w:spacing w:after="150"/>
      </w:pPr>
      <w:r>
        <w:rPr/>
        <w:t xml:space="preserve">二、产业链投资机会 415</w:t>
      </w:r>
    </w:p>
    <w:p>
      <w:pPr>
        <w:spacing w:after="150"/>
      </w:pPr>
      <w:r>
        <w:rPr/>
        <w:t xml:space="preserve">三、细分市场投资机会 416</w:t>
      </w:r>
    </w:p>
    <w:p>
      <w:pPr>
        <w:spacing w:after="150"/>
      </w:pPr>
      <w:r>
        <w:rPr/>
        <w:t xml:space="preserve">第三节 2024-2029年军工行业投资风险及防范 418</w:t>
      </w:r>
    </w:p>
    <w:p>
      <w:pPr>
        <w:spacing w:after="150"/>
      </w:pPr>
      <w:r>
        <w:rPr/>
        <w:t xml:space="preserve">一、政策风险及防范 418</w:t>
      </w:r>
    </w:p>
    <w:p>
      <w:pPr>
        <w:spacing w:after="150"/>
      </w:pPr>
      <w:r>
        <w:rPr/>
        <w:t xml:space="preserve">二、宏观经济波动风险及防范 418</w:t>
      </w:r>
    </w:p>
    <w:p>
      <w:pPr>
        <w:spacing w:after="150"/>
      </w:pPr>
      <w:r>
        <w:rPr/>
        <w:t xml:space="preserve">三、供求风险及防范 418</w:t>
      </w:r>
    </w:p>
    <w:p>
      <w:pPr>
        <w:spacing w:after="150"/>
      </w:pPr>
      <w:r>
        <w:rPr/>
        <w:t xml:space="preserve">四、产品结构风险及防范 418</w:t>
      </w:r>
    </w:p>
    <w:p>
      <w:pPr>
        <w:spacing w:after="150"/>
      </w:pPr>
      <w:r>
        <w:rPr/>
        <w:t xml:space="preserve">第四节 中国军工企业融资创新路径研究 419</w:t>
      </w:r>
    </w:p>
    <w:p>
      <w:pPr>
        <w:spacing w:after="150"/>
      </w:pPr>
      <w:r>
        <w:rPr/>
        <w:t xml:space="preserve">一、军工企业融资存在的问题 419</w:t>
      </w:r>
    </w:p>
    <w:p>
      <w:pPr>
        <w:spacing w:after="150"/>
      </w:pPr>
      <w:r>
        <w:rPr/>
        <w:t xml:space="preserve">二、军工企业融资路径创新的必要性 420</w:t>
      </w:r>
    </w:p>
    <w:p>
      <w:pPr>
        <w:spacing w:after="150"/>
      </w:pPr>
      <w:r>
        <w:rPr/>
        <w:t xml:space="preserve">三、军工企业融资路径创新的有效举措 421</w:t>
      </w:r>
    </w:p>
    <w:p>
      <w:pPr>
        <w:spacing w:after="150"/>
      </w:pPr>
      <w:r>
        <w:rPr>
          <w:b w:val="1"/>
          <w:bCs w:val="1"/>
        </w:rPr>
        <w:t xml:space="preserve">第十七章 中国军工行业发展思路对策 422</w:t>
      </w:r>
    </w:p>
    <w:p>
      <w:pPr>
        <w:spacing w:after="150"/>
      </w:pPr>
      <w:r>
        <w:rPr/>
        <w:t xml:space="preserve">第一节 中国军工行业发展存在的问题与对策 422</w:t>
      </w:r>
    </w:p>
    <w:p>
      <w:pPr>
        <w:spacing w:after="150"/>
      </w:pPr>
      <w:r>
        <w:rPr/>
        <w:t xml:space="preserve">一、当前中国军工行业存在的问题 422</w:t>
      </w:r>
    </w:p>
    <w:p>
      <w:pPr>
        <w:spacing w:after="150"/>
      </w:pPr>
      <w:r>
        <w:rPr/>
        <w:t xml:space="preserve">二、促进军工企业发展的具体措施 422</w:t>
      </w:r>
    </w:p>
    <w:p>
      <w:pPr>
        <w:spacing w:after="150"/>
      </w:pPr>
      <w:r>
        <w:rPr/>
        <w:t xml:space="preserve">第二节 军工固定资产投资项目管理与风险问题 423</w:t>
      </w:r>
    </w:p>
    <w:p>
      <w:pPr>
        <w:spacing w:after="150"/>
      </w:pPr>
      <w:r>
        <w:rPr/>
        <w:t xml:space="preserve">一、军工固定资产投资项目特点 423</w:t>
      </w:r>
    </w:p>
    <w:p>
      <w:pPr>
        <w:spacing w:after="150"/>
      </w:pPr>
      <w:r>
        <w:rPr/>
        <w:t xml:space="preserve">二、军工固定资产投资项目全过程管理的问题及建议 423</w:t>
      </w:r>
    </w:p>
    <w:p>
      <w:pPr>
        <w:spacing w:after="150"/>
      </w:pPr>
      <w:r>
        <w:rPr/>
        <w:t xml:space="preserve">三、军工固定资产投资项目全生命周期风险管理探析 428</w:t>
      </w:r>
    </w:p>
    <w:p>
      <w:pPr>
        <w:spacing w:after="150"/>
      </w:pPr>
      <w:r>
        <w:rPr/>
        <w:t xml:space="preserve">第三节 加快发展智慧军工制造的思考与建议 432</w:t>
      </w:r>
    </w:p>
    <w:p>
      <w:pPr>
        <w:spacing w:after="150"/>
      </w:pPr>
      <w:r>
        <w:rPr/>
        <w:t xml:space="preserve">一、智慧军工制造的内涵和主要特征 432</w:t>
      </w:r>
    </w:p>
    <w:p>
      <w:pPr>
        <w:spacing w:after="150"/>
      </w:pPr>
      <w:r>
        <w:rPr/>
        <w:t xml:space="preserve">二、加快发展智慧军工制造的必要性与紧迫性 433</w:t>
      </w:r>
    </w:p>
    <w:p>
      <w:pPr>
        <w:spacing w:after="150"/>
      </w:pPr>
      <w:r>
        <w:rPr/>
        <w:t xml:space="preserve">三、发展智慧军工制造的总体构想 434</w:t>
      </w:r>
    </w:p>
    <w:p>
      <w:pPr>
        <w:spacing w:after="150"/>
      </w:pPr>
      <w:r>
        <w:rPr/>
        <w:t xml:space="preserve">四、发展智慧军工制造需要把握的重大问题 435</w:t>
      </w:r>
    </w:p>
    <w:p>
      <w:pPr>
        <w:spacing w:after="150"/>
      </w:pPr>
      <w:r>
        <w:rPr/>
        <w:t xml:space="preserve">第四节 军工企业自主创新能力培养途径与方法 438</w:t>
      </w:r>
    </w:p>
    <w:p>
      <w:pPr>
        <w:spacing w:after="150"/>
      </w:pPr>
      <w:r>
        <w:rPr/>
        <w:t xml:space="preserve">一、军工企业自主创新存在的问题 438</w:t>
      </w:r>
    </w:p>
    <w:p>
      <w:pPr>
        <w:spacing w:after="150"/>
      </w:pPr>
      <w:r>
        <w:rPr/>
        <w:t xml:space="preserve">二、自主创新能力的培养途径与方法 440</w:t>
      </w:r>
    </w:p>
    <w:p>
      <w:pPr>
        <w:spacing w:after="150"/>
      </w:pPr>
      <w:r>
        <w:rPr>
          <w:b w:val="1"/>
          <w:bCs w:val="1"/>
        </w:rPr>
        <w:t xml:space="preserve">第十八章 军工行业发展战略研究 443</w:t>
      </w:r>
    </w:p>
    <w:p>
      <w:pPr>
        <w:spacing w:after="150"/>
      </w:pPr>
      <w:r>
        <w:rPr/>
        <w:t xml:space="preserve">第一节 军工行业发展战略研究 443</w:t>
      </w:r>
    </w:p>
    <w:p>
      <w:pPr>
        <w:spacing w:after="150"/>
      </w:pPr>
      <w:r>
        <w:rPr/>
        <w:t xml:space="preserve">一、中国军事发展战略目标 443</w:t>
      </w:r>
    </w:p>
    <w:p>
      <w:pPr>
        <w:spacing w:after="150"/>
      </w:pPr>
      <w:r>
        <w:rPr/>
        <w:t xml:space="preserve">二、中国军工行业战略规划 451</w:t>
      </w:r>
    </w:p>
    <w:p>
      <w:pPr>
        <w:spacing w:after="150"/>
      </w:pPr>
      <w:r>
        <w:rPr/>
        <w:t xml:space="preserve">三、中国军工行业业务战略 452</w:t>
      </w:r>
    </w:p>
    <w:p>
      <w:pPr>
        <w:spacing w:after="150"/>
      </w:pPr>
      <w:r>
        <w:rPr/>
        <w:t xml:space="preserve">四、中国参与全球竞争的发展建议 454</w:t>
      </w:r>
    </w:p>
    <w:p>
      <w:pPr>
        <w:spacing w:after="150"/>
      </w:pPr>
      <w:r>
        <w:rPr/>
        <w:t xml:space="preserve">五、“互联网+”与军工行业结合发展战略 454</w:t>
      </w:r>
    </w:p>
    <w:p>
      <w:pPr>
        <w:spacing w:after="150"/>
      </w:pPr>
      <w:r>
        <w:rPr/>
        <w:t xml:space="preserve">第二节 军事信息化建设的战略问题 455</w:t>
      </w:r>
    </w:p>
    <w:p>
      <w:pPr>
        <w:spacing w:after="150"/>
      </w:pPr>
      <w:r>
        <w:rPr/>
        <w:t xml:space="preserve">一、军事能力生成的生命基因 455</w:t>
      </w:r>
    </w:p>
    <w:p>
      <w:pPr>
        <w:spacing w:after="150"/>
      </w:pPr>
      <w:r>
        <w:rPr/>
        <w:t xml:space="preserve">二、技术思维服务于实战思维 455</w:t>
      </w:r>
    </w:p>
    <w:p>
      <w:pPr>
        <w:spacing w:after="150"/>
      </w:pPr>
      <w:r>
        <w:rPr/>
        <w:t xml:space="preserve">三、指挥信息系统的统领与支撑作用 456</w:t>
      </w:r>
    </w:p>
    <w:p>
      <w:pPr>
        <w:spacing w:after="150"/>
      </w:pPr>
      <w:r>
        <w:rPr/>
        <w:t xml:space="preserve">四、依托改革推进信息化建设 456</w:t>
      </w:r>
    </w:p>
    <w:p>
      <w:pPr>
        <w:spacing w:after="150"/>
      </w:pPr>
      <w:r>
        <w:rPr/>
        <w:t xml:space="preserve">五、提升有效对抗性 457</w:t>
      </w:r>
    </w:p>
    <w:p>
      <w:pPr>
        <w:spacing w:after="150"/>
      </w:pPr>
      <w:r>
        <w:rPr/>
        <w:t xml:space="preserve">第三节 军民融合发展战略研究 458</w:t>
      </w:r>
    </w:p>
    <w:p>
      <w:pPr>
        <w:spacing w:after="150"/>
      </w:pPr>
      <w:r>
        <w:rPr/>
        <w:t xml:space="preserve">一、军民融合发展共享核心技术能力 458</w:t>
      </w:r>
    </w:p>
    <w:p>
      <w:pPr>
        <w:spacing w:after="150"/>
      </w:pPr>
      <w:r>
        <w:rPr/>
        <w:t xml:space="preserve">二、军民融合发展优势互补中助推发展 458</w:t>
      </w:r>
    </w:p>
    <w:p>
      <w:pPr>
        <w:spacing w:after="150"/>
      </w:pPr>
      <w:r>
        <w:rPr/>
        <w:t xml:space="preserve">三、军民融合市场化发展策略及战略研究 458</w:t>
      </w:r>
    </w:p>
    <w:p>
      <w:pPr>
        <w:spacing w:after="150"/>
      </w:pPr>
      <w:r>
        <w:rPr>
          <w:b w:val="1"/>
          <w:bCs w:val="1"/>
        </w:rPr>
        <w:t xml:space="preserve">图表目录</w:t>
      </w:r>
    </w:p>
    <w:p>
      <w:pPr>
        <w:spacing w:after="150"/>
      </w:pPr>
      <w:r>
        <w:rPr/>
        <w:t xml:space="preserve">图表：近十年中国粗钢产量 4</w:t>
      </w:r>
    </w:p>
    <w:p>
      <w:pPr>
        <w:spacing w:after="150"/>
      </w:pPr>
      <w:r>
        <w:rPr/>
        <w:t xml:space="preserve">图表：2019-2023年全国居民人均可支配收入平均数与中位数 17</w:t>
      </w:r>
    </w:p>
    <w:p>
      <w:pPr>
        <w:spacing w:after="150"/>
      </w:pPr>
      <w:r>
        <w:rPr/>
        <w:t xml:space="preserve">图表：2019-2023年全球前十名军费开支国家排名 28</w:t>
      </w:r>
    </w:p>
    <w:p>
      <w:pPr>
        <w:spacing w:after="150"/>
      </w:pPr>
      <w:r>
        <w:rPr/>
        <w:t xml:space="preserve">图表：美国2019-2023年军费开支 32</w:t>
      </w:r>
    </w:p>
    <w:p>
      <w:pPr>
        <w:spacing w:after="150"/>
      </w:pPr>
      <w:r>
        <w:rPr/>
        <w:t xml:space="preserve">图表：日本2019-2023年军费开支 37</w:t>
      </w:r>
    </w:p>
    <w:p>
      <w:pPr>
        <w:spacing w:after="150"/>
      </w:pPr>
      <w:r>
        <w:rPr/>
        <w:t xml:space="preserve">图表：2019-2023年全球航空发动机行业市场规模(亿美元) 113</w:t>
      </w:r>
    </w:p>
    <w:p>
      <w:pPr>
        <w:spacing w:after="150"/>
      </w:pPr>
      <w:r>
        <w:rPr/>
        <w:t xml:space="preserve">图表：民用客机航空发动机价值占比 143</w:t>
      </w:r>
    </w:p>
    <w:p>
      <w:pPr>
        <w:spacing w:after="150"/>
      </w:pPr>
      <w:r>
        <w:rPr/>
        <w:t xml:space="preserve">图表：军用航空发动机成本占比情况 144</w:t>
      </w:r>
    </w:p>
    <w:p>
      <w:pPr>
        <w:spacing w:after="150"/>
      </w:pPr>
      <w:r>
        <w:rPr/>
        <w:t xml:space="preserve">图表：航空发动机全寿命周期费用 144</w:t>
      </w:r>
    </w:p>
    <w:p>
      <w:pPr>
        <w:spacing w:after="150"/>
      </w:pPr>
      <w:r>
        <w:rPr/>
        <w:t xml:space="preserve">图表：航空发动机制造成本拆分 145</w:t>
      </w:r>
    </w:p>
    <w:p>
      <w:pPr>
        <w:spacing w:after="150"/>
      </w:pPr>
      <w:r>
        <w:rPr/>
        <w:t xml:space="preserve">图表：歼10b战斗机参数 148</w:t>
      </w:r>
    </w:p>
    <w:p>
      <w:pPr>
        <w:spacing w:after="150"/>
      </w:pPr>
      <w:r>
        <w:rPr/>
        <w:t xml:space="preserve">图表：2019-2023年我国不锈钢产量 164</w:t>
      </w:r>
    </w:p>
    <w:p>
      <w:pPr>
        <w:spacing w:after="150"/>
      </w:pPr>
      <w:r>
        <w:rPr/>
        <w:t xml:space="preserve">图表：2019-2023年我国结构钢产量 164</w:t>
      </w:r>
    </w:p>
    <w:p>
      <w:pPr>
        <w:spacing w:after="150"/>
      </w:pPr>
      <w:r>
        <w:rPr/>
        <w:t xml:space="preserve">图表：2019-2023年我国铝合金产量 165</w:t>
      </w:r>
    </w:p>
    <w:p>
      <w:pPr>
        <w:spacing w:after="150"/>
      </w:pPr>
      <w:r>
        <w:rPr/>
        <w:t xml:space="preserve">图表：2019-2023年我国镁合金产量 165</w:t>
      </w:r>
    </w:p>
    <w:p>
      <w:pPr>
        <w:spacing w:after="150"/>
      </w:pPr>
      <w:r>
        <w:rPr/>
        <w:t xml:space="preserve">图表：2019-2023年我国钛合金产量 165</w:t>
      </w:r>
    </w:p>
    <w:p>
      <w:pPr>
        <w:spacing w:after="150"/>
      </w:pPr>
      <w:r>
        <w:rPr/>
        <w:t xml:space="preserve">图表：2019-2023年我高温合金产量 166</w:t>
      </w:r>
    </w:p>
    <w:p>
      <w:pPr>
        <w:spacing w:after="150"/>
      </w:pPr>
      <w:r>
        <w:rPr/>
        <w:t xml:space="preserve">图表：2019-2023年我碳纤维产量 171</w:t>
      </w:r>
    </w:p>
    <w:p>
      <w:pPr>
        <w:spacing w:after="150"/>
      </w:pPr>
      <w:r>
        <w:rPr/>
        <w:t xml:space="preserve">图表：2019-2023年我碳纤维产能 171</w:t>
      </w:r>
    </w:p>
    <w:p>
      <w:pPr>
        <w:spacing w:after="150"/>
      </w:pPr>
      <w:r>
        <w:rPr/>
        <w:t xml:space="preserve">图表：先进复合材料在民机上的应用 178</w:t>
      </w:r>
    </w:p>
    <w:p>
      <w:pPr>
        <w:spacing w:after="150"/>
      </w:pPr>
      <w:r>
        <w:rPr/>
        <w:t xml:space="preserve">图表：先进复合材料在民用飞机结构上的应用 178</w:t>
      </w:r>
    </w:p>
    <w:p>
      <w:pPr>
        <w:spacing w:after="150"/>
      </w:pPr>
      <w:r>
        <w:rPr/>
        <w:t xml:space="preserve">图表：先进复合材料在a380和b787上的具体应用 179</w:t>
      </w:r>
    </w:p>
    <w:p>
      <w:pPr>
        <w:spacing w:after="150"/>
      </w:pPr>
      <w:r>
        <w:rPr/>
        <w:t xml:space="preserve">图表：卫星应用不同规模企业结构 181</w:t>
      </w:r>
    </w:p>
    <w:p>
      <w:pPr>
        <w:spacing w:after="150"/>
      </w:pPr>
      <w:r>
        <w:rPr/>
        <w:t xml:space="preserve">图表：卫星应用不同所有制企业结构 182</w:t>
      </w:r>
    </w:p>
    <w:p>
      <w:pPr>
        <w:spacing w:after="150"/>
      </w:pPr>
      <w:r>
        <w:rPr/>
        <w:t xml:space="preserve">图表：各国卫星系统对比 183</w:t>
      </w:r>
    </w:p>
    <w:p>
      <w:pPr>
        <w:spacing w:after="150"/>
      </w:pPr>
      <w:r>
        <w:rPr/>
        <w:t xml:space="preserve">图表：2019-2023年全球卫星产业总收入 184</w:t>
      </w:r>
    </w:p>
    <w:p>
      <w:pPr>
        <w:spacing w:after="150"/>
      </w:pPr>
      <w:r>
        <w:rPr/>
        <w:t xml:space="preserve">图表：2019-2023年全球卫星服务业总收入 184</w:t>
      </w:r>
    </w:p>
    <w:p>
      <w:pPr>
        <w:spacing w:after="150"/>
      </w:pPr>
      <w:r>
        <w:rPr/>
        <w:t xml:space="preserve">图表：2019-2023年全球卫星制造业总收入 185</w:t>
      </w:r>
    </w:p>
    <w:p>
      <w:pPr>
        <w:spacing w:after="150"/>
      </w:pPr>
      <w:r>
        <w:rPr/>
        <w:t xml:space="preserve">图表：2019-2023年全球卫星发射业总收入 185</w:t>
      </w:r>
    </w:p>
    <w:p>
      <w:pPr>
        <w:spacing w:after="150"/>
      </w:pPr>
      <w:r>
        <w:rPr/>
        <w:t xml:space="preserve">图表：2019-2023年全球卫星地面制造总收入 185</w:t>
      </w:r>
    </w:p>
    <w:p>
      <w:pPr>
        <w:spacing w:after="150"/>
      </w:pPr>
      <w:r>
        <w:rPr/>
        <w:t xml:space="preserve">图表：我国卫星导航产业相关政策及规定 189</w:t>
      </w:r>
    </w:p>
    <w:p>
      <w:pPr>
        <w:spacing w:after="150"/>
      </w:pPr>
      <w:r>
        <w:rPr/>
        <w:t xml:space="preserve">图表：2024-2029年中国卫星导航应用产值规模预测 192</w:t>
      </w:r>
    </w:p>
    <w:p>
      <w:pPr>
        <w:spacing w:after="150"/>
      </w:pPr>
      <w:r>
        <w:rPr/>
        <w:t xml:space="preserve">图表：gis软件分类 193</w:t>
      </w:r>
    </w:p>
    <w:p>
      <w:pPr>
        <w:spacing w:after="150"/>
      </w:pPr>
      <w:r>
        <w:rPr/>
        <w:t xml:space="preserve">图表：导航电子地图产业链 194</w:t>
      </w:r>
    </w:p>
    <w:p>
      <w:pPr>
        <w:spacing w:after="150"/>
      </w:pPr>
      <w:r>
        <w:rPr/>
        <w:t xml:space="preserve">图表：2019-2023年我国pnd产品市场规模 196</w:t>
      </w:r>
    </w:p>
    <w:p>
      <w:pPr>
        <w:spacing w:after="150"/>
      </w:pPr>
      <w:r>
        <w:rPr/>
        <w:t xml:space="preserve">图表：2019-2023年我国出口船舶完工量 199</w:t>
      </w:r>
    </w:p>
    <w:p>
      <w:pPr>
        <w:spacing w:after="150"/>
      </w:pPr>
      <w:r>
        <w:rPr/>
        <w:t xml:space="preserve">图表：2019-2023年我国船舶完工量 200</w:t>
      </w:r>
    </w:p>
    <w:p>
      <w:pPr>
        <w:spacing w:after="150"/>
      </w:pPr>
      <w:r>
        <w:rPr/>
        <w:t xml:space="preserve">图表：2019-2023年我国船舶需求规模 201</w:t>
      </w:r>
    </w:p>
    <w:p>
      <w:pPr>
        <w:spacing w:after="150"/>
      </w:pPr>
      <w:r>
        <w:rPr/>
        <w:t xml:space="preserve">图表：船舶行业产业链 208</w:t>
      </w:r>
    </w:p>
    <w:p>
      <w:pPr>
        <w:spacing w:after="150"/>
      </w:pPr>
      <w:r>
        <w:rPr/>
        <w:t xml:space="preserve">图表：民爆工业企业性质分布 212</w:t>
      </w:r>
    </w:p>
    <w:p>
      <w:pPr>
        <w:spacing w:after="150"/>
      </w:pPr>
      <w:r>
        <w:rPr/>
        <w:t xml:space="preserve">图表：《2019-2023年能源项目名单》 224</w:t>
      </w:r>
    </w:p>
    <w:p>
      <w:pPr>
        <w:spacing w:after="150"/>
      </w:pPr>
      <w:r>
        <w:rPr/>
        <w:t xml:space="preserve">图表：2019-2023年核电设备市场容量 226</w:t>
      </w:r>
    </w:p>
    <w:p>
      <w:pPr>
        <w:spacing w:after="150"/>
      </w:pPr>
      <w:r>
        <w:rPr/>
        <w:t xml:space="preserve">图表：我国主要军工集团及下属上市公司 229</w:t>
      </w:r>
    </w:p>
    <w:p>
      <w:pPr>
        <w:spacing w:after="150"/>
      </w:pPr>
      <w:r>
        <w:rPr/>
        <w:t xml:space="preserve">图表：2019-2023年华东地区军工行业市场规模 242</w:t>
      </w:r>
    </w:p>
    <w:p>
      <w:pPr>
        <w:spacing w:after="150"/>
      </w:pPr>
      <w:r>
        <w:rPr/>
        <w:t xml:space="preserve">图表：2019-2023年华南地区军工行业市场规模 243</w:t>
      </w:r>
    </w:p>
    <w:p>
      <w:pPr>
        <w:spacing w:after="150"/>
      </w:pPr>
      <w:r>
        <w:rPr/>
        <w:t xml:space="preserve">图表：2019-2023年华中地区军工行业市场规模 244</w:t>
      </w:r>
    </w:p>
    <w:p>
      <w:pPr>
        <w:spacing w:after="150"/>
      </w:pPr>
      <w:r>
        <w:rPr/>
        <w:t xml:space="preserve">图表：2019-2023年华北地区军工行业市场规模 245</w:t>
      </w:r>
    </w:p>
    <w:p>
      <w:pPr>
        <w:spacing w:after="150"/>
      </w:pPr>
      <w:r>
        <w:rPr/>
        <w:t xml:space="preserve">图表：2019-2023年东北地区军工行业市场规模 246</w:t>
      </w:r>
    </w:p>
    <w:p>
      <w:pPr>
        <w:spacing w:after="150"/>
      </w:pPr>
      <w:r>
        <w:rPr/>
        <w:t xml:space="preserve">图表：2019-2023年西部地区军工行业市场规模 247</w:t>
      </w:r>
    </w:p>
    <w:p>
      <w:pPr>
        <w:spacing w:after="150"/>
      </w:pPr>
      <w:r>
        <w:rPr/>
        <w:t xml:space="preserve">图表：航天科技2019-2023年经营情况 250</w:t>
      </w:r>
    </w:p>
    <w:p>
      <w:pPr>
        <w:spacing w:after="150"/>
      </w:pPr>
      <w:r>
        <w:rPr/>
        <w:t xml:space="preserve">图表：航天晨光2019-2023年经营情况 255</w:t>
      </w:r>
    </w:p>
    <w:p>
      <w:pPr>
        <w:spacing w:after="150"/>
      </w:pPr>
      <w:r>
        <w:rPr/>
        <w:t xml:space="preserve">图表：中国航空工业集团公司“一带一路”战略布局 260</w:t>
      </w:r>
    </w:p>
    <w:p>
      <w:pPr>
        <w:spacing w:after="150"/>
      </w:pPr>
      <w:r>
        <w:rPr/>
        <w:t xml:space="preserve">图表：中国重工2019-2023年前三季度经营情况 263</w:t>
      </w:r>
    </w:p>
    <w:p>
      <w:pPr>
        <w:spacing w:after="150"/>
      </w:pPr>
      <w:r>
        <w:rPr/>
        <w:t xml:space="preserve">图表：中国船舶2019-2023年经营情况 267</w:t>
      </w:r>
    </w:p>
    <w:p>
      <w:pPr>
        <w:spacing w:after="150"/>
      </w:pPr>
      <w:r>
        <w:rPr/>
        <w:t xml:space="preserve">图表：中国兵器装备集团有限公司“一带一路”发展成果 273</w:t>
      </w:r>
    </w:p>
    <w:p>
      <w:pPr>
        <w:spacing w:after="150"/>
      </w:pPr>
      <w:r>
        <w:rPr/>
        <w:t xml:space="preserve">图表：沈飞集团公司2019-2023年经营情况 288</w:t>
      </w:r>
    </w:p>
    <w:p>
      <w:pPr>
        <w:spacing w:after="150"/>
      </w:pPr>
      <w:r>
        <w:rPr/>
        <w:t xml:space="preserve">图表：沈飞集团组织结构 288</w:t>
      </w:r>
    </w:p>
    <w:p>
      <w:pPr>
        <w:spacing w:after="150"/>
      </w:pPr>
      <w:r>
        <w:rPr/>
        <w:t xml:space="preserve">图表：沈飞集团2019-2023年盈利能力分析 289</w:t>
      </w:r>
    </w:p>
    <w:p>
      <w:pPr>
        <w:spacing w:after="150"/>
      </w:pPr>
      <w:r>
        <w:rPr/>
        <w:t xml:space="preserve">图表：沈飞集团2019-2023年运营能力分析 290</w:t>
      </w:r>
    </w:p>
    <w:p>
      <w:pPr>
        <w:spacing w:after="150"/>
      </w:pPr>
      <w:r>
        <w:rPr/>
        <w:t xml:space="preserve">图表：成飞集团2019-2023年经营情况 291</w:t>
      </w:r>
    </w:p>
    <w:p>
      <w:pPr>
        <w:spacing w:after="150"/>
      </w:pPr>
      <w:r>
        <w:rPr/>
        <w:t xml:space="preserve">图表：成飞集团2019-2023年运营能力分析 294</w:t>
      </w:r>
    </w:p>
    <w:p>
      <w:pPr>
        <w:spacing w:after="150"/>
      </w:pPr>
      <w:r>
        <w:rPr/>
        <w:t xml:space="preserve">图表：成都飞机企业组织架构 295</w:t>
      </w:r>
    </w:p>
    <w:p>
      <w:pPr>
        <w:spacing w:after="150"/>
      </w:pPr>
      <w:r>
        <w:rPr/>
        <w:t xml:space="preserve">图表：中国重工2019-2023年前三季度经营情况 296</w:t>
      </w:r>
    </w:p>
    <w:p>
      <w:pPr>
        <w:spacing w:after="150"/>
      </w:pPr>
      <w:r>
        <w:rPr/>
        <w:t xml:space="preserve">图表：2019-2023年中国重工毛利率 298</w:t>
      </w:r>
    </w:p>
    <w:p>
      <w:pPr>
        <w:spacing w:after="150"/>
      </w:pPr>
      <w:r>
        <w:rPr/>
        <w:t xml:space="preserve">图表：2019-2023年中国重工净资产收益率 298</w:t>
      </w:r>
    </w:p>
    <w:p>
      <w:pPr>
        <w:spacing w:after="150"/>
      </w:pPr>
      <w:r>
        <w:rPr/>
        <w:t xml:space="preserve">图表：中国重工2019-2023年运营能力分析 298</w:t>
      </w:r>
    </w:p>
    <w:p>
      <w:pPr>
        <w:spacing w:after="150"/>
      </w:pPr>
      <w:r>
        <w:rPr/>
        <w:t xml:space="preserve">图表：北方车辆产品结构分析 300</w:t>
      </w:r>
    </w:p>
    <w:p>
      <w:pPr>
        <w:spacing w:after="150"/>
      </w:pPr>
      <w:r>
        <w:rPr/>
        <w:t xml:space="preserve">图表：中国卫星2019-2023年经营情况 303</w:t>
      </w:r>
    </w:p>
    <w:p>
      <w:pPr>
        <w:spacing w:after="150"/>
      </w:pPr>
      <w:r>
        <w:rPr/>
        <w:t xml:space="preserve">图表：中国卫星2019-2023年盈利能力分析 304</w:t>
      </w:r>
    </w:p>
    <w:p>
      <w:pPr>
        <w:spacing w:after="150"/>
      </w:pPr>
      <w:r>
        <w:rPr/>
        <w:t xml:space="preserve">图表：2019-2023年中国卫星净资产收益率 304</w:t>
      </w:r>
    </w:p>
    <w:p>
      <w:pPr>
        <w:spacing w:after="150"/>
      </w:pPr>
      <w:r>
        <w:rPr/>
        <w:t xml:space="preserve">图表：中国卫星2019-2023年运营能力分析 305</w:t>
      </w:r>
    </w:p>
    <w:p>
      <w:pPr>
        <w:spacing w:after="150"/>
      </w:pPr>
      <w:r>
        <w:rPr/>
        <w:t xml:space="preserve">图表：中直股份2019-2023年经营情况 306</w:t>
      </w:r>
    </w:p>
    <w:p>
      <w:pPr>
        <w:spacing w:after="150"/>
      </w:pPr>
      <w:r>
        <w:rPr/>
        <w:t xml:space="preserve">图表：中直股份2019-2023年盈利能力分析 308</w:t>
      </w:r>
    </w:p>
    <w:p>
      <w:pPr>
        <w:spacing w:after="150"/>
      </w:pPr>
      <w:r>
        <w:rPr/>
        <w:t xml:space="preserve">图表：2019-2023年中直股份净资产收益率 308</w:t>
      </w:r>
    </w:p>
    <w:p>
      <w:pPr>
        <w:spacing w:after="150"/>
      </w:pPr>
      <w:r>
        <w:rPr/>
        <w:t xml:space="preserve">图表：中直股份2019-2023年运营能力分析 308</w:t>
      </w:r>
    </w:p>
    <w:p>
      <w:pPr>
        <w:spacing w:after="150"/>
      </w:pPr>
      <w:r>
        <w:rPr/>
        <w:t xml:space="preserve">图表：航天通信2019-2023年前三季度经营情况 310</w:t>
      </w:r>
    </w:p>
    <w:p>
      <w:pPr>
        <w:spacing w:after="150"/>
      </w:pPr>
      <w:r>
        <w:rPr/>
        <w:t xml:space="preserve">图表：2019-2023年航天通信毛利率 312</w:t>
      </w:r>
    </w:p>
    <w:p>
      <w:pPr>
        <w:spacing w:after="150"/>
      </w:pPr>
      <w:r>
        <w:rPr/>
        <w:t xml:space="preserve">图表：2019-2023年航天通信净资产收益率 312</w:t>
      </w:r>
    </w:p>
    <w:p>
      <w:pPr>
        <w:spacing w:after="150"/>
      </w:pPr>
      <w:r>
        <w:rPr/>
        <w:t xml:space="preserve">图表：航天通信2019-2023年运营能力分析 312</w:t>
      </w:r>
    </w:p>
    <w:p>
      <w:pPr>
        <w:spacing w:after="150"/>
      </w:pPr>
      <w:r>
        <w:rPr/>
        <w:t xml:space="preserve">图表：2019-2023年西飞集团净资产收益率 316</w:t>
      </w:r>
    </w:p>
    <w:p>
      <w:pPr>
        <w:spacing w:after="150"/>
      </w:pPr>
      <w:r>
        <w:rPr/>
        <w:t xml:space="preserve">图表：航天动力2019-2023年前三季度经营情况 318</w:t>
      </w:r>
    </w:p>
    <w:p>
      <w:pPr>
        <w:spacing w:after="150"/>
      </w:pPr>
      <w:r>
        <w:rPr/>
        <w:t xml:space="preserve">图表：2019-2023年航天动力毛利率 320</w:t>
      </w:r>
    </w:p>
    <w:p>
      <w:pPr>
        <w:spacing w:after="150"/>
      </w:pPr>
      <w:r>
        <w:rPr/>
        <w:t xml:space="preserve">图表：2019-2023年航天动力净资产收益率 320</w:t>
      </w:r>
    </w:p>
    <w:p>
      <w:pPr>
        <w:spacing w:after="150"/>
      </w:pPr>
      <w:r>
        <w:rPr/>
        <w:t xml:space="preserve">图表：中航飞机2019-2023年经营情况 322</w:t>
      </w:r>
    </w:p>
    <w:p>
      <w:pPr>
        <w:spacing w:after="150"/>
      </w:pPr>
      <w:r>
        <w:rPr/>
        <w:t xml:space="preserve">图表：2019-2023年中航飞机毛利率 323</w:t>
      </w:r>
    </w:p>
    <w:p>
      <w:pPr>
        <w:spacing w:after="150"/>
      </w:pPr>
      <w:r>
        <w:rPr/>
        <w:t xml:space="preserve">图表：2019-2023年中航飞机净资产收益率 323</w:t>
      </w:r>
    </w:p>
    <w:p>
      <w:pPr>
        <w:spacing w:after="150"/>
      </w:pPr>
      <w:r>
        <w:rPr/>
        <w:t xml:space="preserve">图表：中航飞机2019-2023年运营能力分析 324</w:t>
      </w:r>
    </w:p>
    <w:p>
      <w:pPr>
        <w:spacing w:after="150"/>
      </w:pPr>
      <w:r>
        <w:rPr/>
        <w:t xml:space="preserve">图表：大连船舶重工集团军工产品 325</w:t>
      </w:r>
    </w:p>
    <w:p>
      <w:pPr>
        <w:spacing w:after="150"/>
      </w:pPr>
      <w:r>
        <w:rPr/>
        <w:t xml:space="preserve">图表：大连船舶重工集团2019-2023年运营能力分析 326</w:t>
      </w:r>
    </w:p>
    <w:p>
      <w:pPr>
        <w:spacing w:after="150"/>
      </w:pPr>
      <w:r>
        <w:rPr/>
        <w:t xml:space="preserve">图表：航发控制2019-2023年经营情况 327</w:t>
      </w:r>
    </w:p>
    <w:p>
      <w:pPr>
        <w:spacing w:after="150"/>
      </w:pPr>
      <w:r>
        <w:rPr/>
        <w:t xml:space="preserve">图表：2019-2023年航发控制毛利率 328</w:t>
      </w:r>
    </w:p>
    <w:p>
      <w:pPr>
        <w:spacing w:after="150"/>
      </w:pPr>
      <w:r>
        <w:rPr/>
        <w:t xml:space="preserve">图表：2019-2023年航发控制净资产收益率 329</w:t>
      </w:r>
    </w:p>
    <w:p>
      <w:pPr>
        <w:spacing w:after="150"/>
      </w:pPr>
      <w:r>
        <w:rPr/>
        <w:t xml:space="preserve">图表：航发控制2019-2023年运营能力分析 329</w:t>
      </w:r>
    </w:p>
    <w:p>
      <w:pPr>
        <w:spacing w:after="150"/>
      </w:pPr>
      <w:r>
        <w:rPr/>
        <w:t xml:space="preserve">图表：北方导航2019-2023年经营情况 330</w:t>
      </w:r>
    </w:p>
    <w:p>
      <w:pPr>
        <w:spacing w:after="150"/>
      </w:pPr>
      <w:r>
        <w:rPr/>
        <w:t xml:space="preserve">图表：2019-2023年北方导航毛利率 331</w:t>
      </w:r>
    </w:p>
    <w:p>
      <w:pPr>
        <w:spacing w:after="150"/>
      </w:pPr>
      <w:r>
        <w:rPr/>
        <w:t xml:space="preserve">图表：2019-2023年北方导航成长能力分析 331</w:t>
      </w:r>
    </w:p>
    <w:p>
      <w:pPr>
        <w:spacing w:after="150"/>
      </w:pPr>
      <w:r>
        <w:rPr/>
        <w:t xml:space="preserve">图表：北方导航2019-2023年运营能力分析 331</w:t>
      </w:r>
    </w:p>
    <w:p>
      <w:pPr>
        <w:spacing w:after="150"/>
      </w:pPr>
      <w:r>
        <w:rPr/>
        <w:t xml:space="preserve">图表：抚顺特钢2019-2023年经营情况 333</w:t>
      </w:r>
    </w:p>
    <w:p>
      <w:pPr>
        <w:spacing w:after="150"/>
      </w:pPr>
      <w:r>
        <w:rPr/>
        <w:t xml:space="preserve">图表：2019-2023年抚顺特钢毛利率 334</w:t>
      </w:r>
    </w:p>
    <w:p>
      <w:pPr>
        <w:spacing w:after="150"/>
      </w:pPr>
      <w:r>
        <w:rPr/>
        <w:t xml:space="preserve">图表：2019-2023年抚顺特钢净资产收益率 335</w:t>
      </w:r>
    </w:p>
    <w:p>
      <w:pPr>
        <w:spacing w:after="150"/>
      </w:pPr>
      <w:r>
        <w:rPr/>
        <w:t xml:space="preserve">图表：抚顺特钢2019-2023年运营能力分析 335</w:t>
      </w:r>
    </w:p>
    <w:p>
      <w:pPr>
        <w:spacing w:after="150"/>
      </w:pPr>
      <w:r>
        <w:rPr/>
        <w:t xml:space="preserve">图表：宝钛股份2019-2023年经营情况 336</w:t>
      </w:r>
    </w:p>
    <w:p>
      <w:pPr>
        <w:spacing w:after="150"/>
      </w:pPr>
      <w:r>
        <w:rPr/>
        <w:t xml:space="preserve">图表：2019-2023年宝钛股份毛利率 338</w:t>
      </w:r>
    </w:p>
    <w:p>
      <w:pPr>
        <w:spacing w:after="150"/>
      </w:pPr>
      <w:r>
        <w:rPr/>
        <w:t xml:space="preserve">图表：2019-2023年宝钛股份净资产收益率 338</w:t>
      </w:r>
    </w:p>
    <w:p>
      <w:pPr>
        <w:spacing w:after="150"/>
      </w:pPr>
      <w:r>
        <w:rPr/>
        <w:t xml:space="preserve">图表：宝钛股份2019-2023年运营能力分析 339</w:t>
      </w:r>
    </w:p>
    <w:p>
      <w:pPr>
        <w:spacing w:after="150"/>
      </w:pPr>
      <w:r>
        <w:rPr/>
        <w:t xml:space="preserve">图表：中核科技2019-2023年经营情况 340</w:t>
      </w:r>
    </w:p>
    <w:p>
      <w:pPr>
        <w:spacing w:after="150"/>
      </w:pPr>
      <w:r>
        <w:rPr/>
        <w:t xml:space="preserve">图表：2019-2023年中核科技毛利率 341</w:t>
      </w:r>
    </w:p>
    <w:p>
      <w:pPr>
        <w:spacing w:after="150"/>
      </w:pPr>
      <w:r>
        <w:rPr/>
        <w:t xml:space="preserve">图表：2019-2023年中核科技净资产收益率 342</w:t>
      </w:r>
    </w:p>
    <w:p>
      <w:pPr>
        <w:spacing w:after="150"/>
      </w:pPr>
      <w:r>
        <w:rPr/>
        <w:t xml:space="preserve">图表：中核科技2019-2023年运营能力分析 342</w:t>
      </w:r>
    </w:p>
    <w:p>
      <w:pPr>
        <w:spacing w:after="150"/>
      </w:pPr>
      <w:r>
        <w:rPr/>
        <w:t xml:space="preserve">图表：北化股份2019-2023年经营情况 343</w:t>
      </w:r>
    </w:p>
    <w:p>
      <w:pPr>
        <w:spacing w:after="150"/>
      </w:pPr>
      <w:r>
        <w:rPr/>
        <w:t xml:space="preserve">图表：2019-2023年北化股份毛利率 345</w:t>
      </w:r>
    </w:p>
    <w:p>
      <w:pPr>
        <w:spacing w:after="150"/>
      </w:pPr>
      <w:r>
        <w:rPr/>
        <w:t xml:space="preserve">图表：北化股份2019-2023年运营能力分析 347</w:t>
      </w:r>
    </w:p>
    <w:p>
      <w:pPr>
        <w:spacing w:after="150"/>
      </w:pPr>
      <w:r>
        <w:rPr/>
        <w:t xml:space="preserve">图表：奥普光电2019-2023年经营情况 348</w:t>
      </w:r>
    </w:p>
    <w:p>
      <w:pPr>
        <w:spacing w:after="150"/>
      </w:pPr>
      <w:r>
        <w:rPr/>
        <w:t xml:space="preserve">图表：奥普光电技术研发分析 349</w:t>
      </w:r>
    </w:p>
    <w:p>
      <w:pPr>
        <w:spacing w:after="150"/>
      </w:pPr>
      <w:r>
        <w:rPr/>
        <w:t xml:space="preserve">图表：2019-2023年奥普光电毛利率 349</w:t>
      </w:r>
    </w:p>
    <w:p>
      <w:pPr>
        <w:spacing w:after="150"/>
      </w:pPr>
      <w:r>
        <w:rPr/>
        <w:t xml:space="preserve">图表：2019-2023年奥普光电净资产收益率 350</w:t>
      </w:r>
    </w:p>
    <w:p>
      <w:pPr>
        <w:spacing w:after="150"/>
      </w:pPr>
      <w:r>
        <w:rPr/>
        <w:t xml:space="preserve">图表：奥普光电2019-2023年运营能力分析 350</w:t>
      </w:r>
    </w:p>
    <w:p>
      <w:pPr>
        <w:spacing w:after="150"/>
      </w:pPr>
      <w:r>
        <w:rPr/>
        <w:t xml:space="preserve">图表：华力创通2019-2023年经营情况 351</w:t>
      </w:r>
    </w:p>
    <w:p>
      <w:pPr>
        <w:spacing w:after="150"/>
      </w:pPr>
      <w:r>
        <w:rPr/>
        <w:t xml:space="preserve">图表：2019-2023年华力创通毛利率 355</w:t>
      </w:r>
    </w:p>
    <w:p>
      <w:pPr>
        <w:spacing w:after="150"/>
      </w:pPr>
      <w:r>
        <w:rPr/>
        <w:t xml:space="preserve">图表：2019-2023年华力创通净资产收益率 355</w:t>
      </w:r>
    </w:p>
    <w:p>
      <w:pPr>
        <w:spacing w:after="150"/>
      </w:pPr>
      <w:r>
        <w:rPr/>
        <w:t xml:space="preserve">图表：华力创通2019-2023年运营能力分析 355</w:t>
      </w:r>
    </w:p>
    <w:p>
      <w:pPr>
        <w:spacing w:after="150"/>
      </w:pPr>
      <w:r>
        <w:rPr/>
        <w:t xml:space="preserve">图表：威海广泰2019-2023年经营情况 358</w:t>
      </w:r>
    </w:p>
    <w:p>
      <w:pPr>
        <w:spacing w:after="150"/>
      </w:pPr>
      <w:r>
        <w:rPr/>
        <w:t xml:space="preserve">图表：2019-2023年威海广泰毛利率 359</w:t>
      </w:r>
    </w:p>
    <w:p>
      <w:pPr>
        <w:spacing w:after="150"/>
      </w:pPr>
      <w:r>
        <w:rPr/>
        <w:t xml:space="preserve">图表：威海广泰2019-2023年运营能力分析 361</w:t>
      </w:r>
    </w:p>
    <w:p>
      <w:pPr>
        <w:spacing w:after="150"/>
      </w:pPr>
      <w:r>
        <w:rPr/>
        <w:t xml:space="preserve">图表：海兰信2019-2023年经营情况 364</w:t>
      </w:r>
    </w:p>
    <w:p>
      <w:pPr>
        <w:spacing w:after="150"/>
      </w:pPr>
      <w:r>
        <w:rPr/>
        <w:t xml:space="preserve">图表：2019-2023年海兰信毛利率 365</w:t>
      </w:r>
    </w:p>
    <w:p>
      <w:pPr>
        <w:spacing w:after="150"/>
      </w:pPr>
      <w:r>
        <w:rPr/>
        <w:t xml:space="preserve">图表：2019-2023年海兰信净资产收益率 365</w:t>
      </w:r>
    </w:p>
    <w:p>
      <w:pPr>
        <w:spacing w:after="150"/>
      </w:pPr>
      <w:r>
        <w:rPr/>
        <w:t xml:space="preserve">图表：海兰信2019-2023年运营能力分析 365</w:t>
      </w:r>
    </w:p>
    <w:p>
      <w:pPr>
        <w:spacing w:after="150"/>
      </w:pPr>
      <w:r>
        <w:rPr/>
        <w:t xml:space="preserve">图表：航天发展2019-2023年经营情况 367</w:t>
      </w:r>
    </w:p>
    <w:p>
      <w:pPr>
        <w:spacing w:after="150"/>
      </w:pPr>
      <w:r>
        <w:rPr/>
        <w:t xml:space="preserve">图表：2019-2023年航天发展毛利率 368</w:t>
      </w:r>
    </w:p>
    <w:p>
      <w:pPr>
        <w:spacing w:after="150"/>
      </w:pPr>
      <w:r>
        <w:rPr/>
        <w:t xml:space="preserve">图表：2019-2023年航天发展净资产收益率 368</w:t>
      </w:r>
    </w:p>
    <w:p>
      <w:pPr>
        <w:spacing w:after="150"/>
      </w:pPr>
      <w:r>
        <w:rPr/>
        <w:t xml:space="preserve">图表：航天发展2019-2023年运营能力分析 368</w:t>
      </w:r>
    </w:p>
    <w:p>
      <w:pPr>
        <w:spacing w:after="150"/>
      </w:pPr>
      <w:r>
        <w:rPr/>
        <w:t xml:space="preserve">图表：航天电子2019-2023年经营情况 370</w:t>
      </w:r>
    </w:p>
    <w:p>
      <w:pPr>
        <w:spacing w:after="150"/>
      </w:pPr>
      <w:r>
        <w:rPr/>
        <w:t xml:space="preserve">图表：航天电子盈利能力分析 371</w:t>
      </w:r>
    </w:p>
    <w:p>
      <w:pPr>
        <w:spacing w:after="150"/>
      </w:pPr>
      <w:r>
        <w:rPr/>
        <w:t xml:space="preserve">图表：航天电子2019-2023年运营能力分析 372</w:t>
      </w:r>
    </w:p>
    <w:p>
      <w:pPr>
        <w:spacing w:after="150"/>
      </w:pPr>
      <w:r>
        <w:rPr/>
        <w:t xml:space="preserve">图表：四创电子2019-2023年经营情况 373</w:t>
      </w:r>
    </w:p>
    <w:p>
      <w:pPr>
        <w:spacing w:after="150"/>
      </w:pPr>
      <w:r>
        <w:rPr/>
        <w:t xml:space="preserve">图表：四创电子盈利能力分析 374</w:t>
      </w:r>
    </w:p>
    <w:p>
      <w:pPr>
        <w:spacing w:after="150"/>
      </w:pPr>
      <w:r>
        <w:rPr/>
        <w:t xml:space="preserve">图表：航天信息2019-2023年经营情况(单位：亿元) 377</w:t>
      </w:r>
    </w:p>
    <w:p>
      <w:pPr>
        <w:spacing w:after="150"/>
      </w:pPr>
      <w:r>
        <w:rPr/>
        <w:t xml:space="preserve">图表：2019-2023年航天信息毛利率 378</w:t>
      </w:r>
    </w:p>
    <w:p>
      <w:pPr>
        <w:spacing w:after="150"/>
      </w:pPr>
      <w:r>
        <w:rPr/>
        <w:t xml:space="preserve">图表：航天信息成长能力分析 379</w:t>
      </w:r>
    </w:p>
    <w:p>
      <w:pPr>
        <w:spacing w:after="150"/>
      </w:pPr>
      <w:r>
        <w:rPr/>
        <w:t xml:space="preserve">图表：航天信息2019-2023年运营能力分析 379</w:t>
      </w:r>
    </w:p>
    <w:p>
      <w:pPr>
        <w:spacing w:after="150"/>
      </w:pPr>
      <w:r>
        <w:rPr/>
        <w:t xml:space="preserve">图表：特发信息2019-2023年经营情况 380</w:t>
      </w:r>
    </w:p>
    <w:p>
      <w:pPr>
        <w:spacing w:after="150"/>
      </w:pPr>
      <w:r>
        <w:rPr/>
        <w:t xml:space="preserve">图表：2019-2023年特发信息毛利率 381</w:t>
      </w:r>
    </w:p>
    <w:p>
      <w:pPr>
        <w:spacing w:after="150"/>
      </w:pPr>
      <w:r>
        <w:rPr/>
        <w:t xml:space="preserve">图表：高德红外2019-2023年经营情况 385</w:t>
      </w:r>
    </w:p>
    <w:p>
      <w:pPr>
        <w:spacing w:after="150"/>
      </w:pPr>
      <w:r>
        <w:rPr/>
        <w:t xml:space="preserve">图表：2019-2023年高德红外毛利率 387</w:t>
      </w:r>
    </w:p>
    <w:p>
      <w:pPr>
        <w:spacing w:after="150"/>
      </w:pPr>
      <w:r>
        <w:rPr/>
        <w:t xml:space="preserve">图表：2019-2023年高德红外净资产收益率 388</w:t>
      </w:r>
    </w:p>
    <w:p>
      <w:pPr>
        <w:spacing w:after="150"/>
      </w:pPr>
      <w:r>
        <w:rPr/>
        <w:t xml:space="preserve">图表：高德红外2019-2023年运营能力分析 388</w:t>
      </w:r>
    </w:p>
    <w:p>
      <w:pPr>
        <w:spacing w:after="150"/>
      </w:pPr>
      <w:r>
        <w:rPr/>
        <w:t xml:space="preserve">图表：中兵红箭2019-2023年经营情况 390</w:t>
      </w:r>
    </w:p>
    <w:p>
      <w:pPr>
        <w:spacing w:after="150"/>
      </w:pPr>
      <w:r>
        <w:rPr/>
        <w:t xml:space="preserve">图表：2019-2023年中兵红箭毛利率 391</w:t>
      </w:r>
    </w:p>
    <w:p>
      <w:pPr>
        <w:spacing w:after="150"/>
      </w:pPr>
      <w:r>
        <w:rPr/>
        <w:t xml:space="preserve">图表：2019-2023年中兵红箭净资产收益率 391</w:t>
      </w:r>
    </w:p>
    <w:p>
      <w:pPr>
        <w:spacing w:after="150"/>
      </w:pPr>
      <w:r>
        <w:rPr/>
        <w:t xml:space="preserve">图表：雷科防务2019-2023年经营情况 394</w:t>
      </w:r>
    </w:p>
    <w:p>
      <w:pPr>
        <w:spacing w:after="150"/>
      </w:pPr>
      <w:r>
        <w:rPr/>
        <w:t xml:space="preserve">图表：2019-2023年雷科防务毛利率 396</w:t>
      </w:r>
    </w:p>
    <w:p>
      <w:pPr>
        <w:spacing w:after="150"/>
      </w:pPr>
      <w:r>
        <w:rPr/>
        <w:t xml:space="preserve">图表：2019-2023年雷科防务净资产收益率 396</w:t>
      </w:r>
    </w:p>
    <w:p>
      <w:pPr>
        <w:spacing w:after="150"/>
      </w:pPr>
      <w:r>
        <w:rPr/>
        <w:t xml:space="preserve">图表：雷科防务2019-2023年运营能力分析 397</w:t>
      </w:r>
    </w:p>
    <w:p>
      <w:pPr>
        <w:spacing w:after="150"/>
      </w:pPr>
      <w:r>
        <w:rPr/>
        <w:t xml:space="preserve">图表：航天科技2019-2023年经营情况 398</w:t>
      </w:r>
    </w:p>
    <w:p>
      <w:pPr>
        <w:spacing w:after="150"/>
      </w:pPr>
      <w:r>
        <w:rPr/>
        <w:t xml:space="preserve">图表：2019-2023年航天科技毛利率 400</w:t>
      </w:r>
    </w:p>
    <w:p>
      <w:pPr>
        <w:spacing w:after="150"/>
      </w:pPr>
      <w:r>
        <w:rPr/>
        <w:t xml:space="preserve">图表：2019-2023年航天科技净资产收益率 400</w:t>
      </w:r>
    </w:p>
    <w:p>
      <w:pPr>
        <w:spacing w:after="150"/>
      </w:pPr>
      <w:r>
        <w:rPr/>
        <w:t xml:space="preserve">图表：航天科技2019-2023年运营能力分析 401</w:t>
      </w:r>
    </w:p>
    <w:p>
      <w:pPr>
        <w:spacing w:after="150"/>
      </w:pPr>
      <w:r>
        <w:rPr/>
        <w:t xml:space="preserve">图表：2024-2029年中国军工市场规模预测 407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中国军工行业发展分析及发展战略研究报告(2024-2029版)</dc:title>
  <dc:description>中国军工行业发展分析及发展战略研究报告(2024-2029版)</dc:description>
  <dc:subject>中国军工行业发展分析及发展战略研究报告(2024-2029版)</dc:subject>
  <cp:keywords>研究报告</cp:keywords>
  <cp:category>研究报告</cp:category>
  <cp:lastModifiedBy>北京中道泰和信息咨询有限公司</cp:lastModifiedBy>
  <dcterms:created xsi:type="dcterms:W3CDTF">2024-01-29T16:28:35+08:00</dcterms:created>
  <dcterms:modified xsi:type="dcterms:W3CDTF">2024-01-29T16:28:35+08:00</dcterms:modified>
</cp:coreProperties>
</file>

<file path=docProps/custom.xml><?xml version="1.0" encoding="utf-8"?>
<Properties xmlns="http://schemas.openxmlformats.org/officeDocument/2006/custom-properties" xmlns:vt="http://schemas.openxmlformats.org/officeDocument/2006/docPropsVTypes"/>
</file>