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重水行业市场发展分析及发展趋势研究报告(2024-2029版)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水行业竞争的不断加剧，大型企业间并购整合与资本运作日趋频繁，国内外优秀的重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重水堆非常类似于压水堆，但使用重水。虽然重水比普通水贵得多，但它具有更大的中子经济性(产生更多的热中子)，允许反应堆在没有燃料浓缩设施的情况下运行。燃料不是像压水堆那样使用一个大型压力容器，而是包含在数百个压力管中。这些反应堆以天然铀为燃料，重水反应堆可以在满功率时加燃料，这使得它们在铀的使用方面非常高效(这使得堆芯中的流量控制更加精确)。加拿大、阿根廷、中国、印度、巴基斯坦、罗马尼亚和韩国都建造了重水堆。</w:t>
      </w:r>
    </w:p>
    <w:p>
      <w:pPr>
        <w:spacing w:after="150"/>
      </w:pPr>
      <w:r>
        <w:rPr/>
        <w:t xml:space="preserve">截止2020年底中国重水行业市场规模在20亿元左右，同比上年增长8.9%。</w:t>
      </w:r>
    </w:p>
    <w:p>
      <w:pPr>
        <w:spacing w:after="150"/>
      </w:pPr>
      <w:r>
        <w:rPr/>
        <w:t xml:space="preserve">本报告利用中道泰和长期对重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水行业的市场走向和发展趋势。</w:t>
      </w:r>
    </w:p>
    <w:p>
      <w:pPr>
        <w:spacing w:after="150"/>
      </w:pPr>
      <w:r>
        <w:rPr/>
        <w:t xml:space="preserve">报告对中国重水行业的内外部环境、行业发展现状、产业链发展状况、市场供需、竞争格局、标杆企业、发展趋势、机会风险、发展策略与投资建议等进行了分析，并重点分析了我国重水行业将面临的机遇与挑战。报告将帮助重水企业、学术科研单位、投资企业准确了解重水行业最新发展动向，及早发现重水行业市场的空白点，机会点，增长点和盈利点……准确把握重水行业未被满足的市场需求和趋势，有效规避重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重水行业国内外发展概述</w:t>
      </w:r>
    </w:p>
    <w:p>
      <w:pPr>
        <w:spacing w:after="150"/>
      </w:pPr>
      <w:r>
        <w:rPr/>
        <w:t xml:space="preserve">第一节 全球重水行业发展概况</w:t>
      </w:r>
    </w:p>
    <w:p>
      <w:pPr>
        <w:spacing w:after="150"/>
      </w:pPr>
      <w:r>
        <w:rPr/>
        <w:t xml:space="preserve">一、全球重水行业发展现状</w:t>
      </w:r>
    </w:p>
    <w:p>
      <w:pPr>
        <w:spacing w:after="150"/>
      </w:pPr>
      <w:r>
        <w:rPr/>
        <w:t xml:space="preserve">二、全球重水行业发展趋势</w:t>
      </w:r>
    </w:p>
    <w:p>
      <w:pPr>
        <w:spacing w:after="150"/>
      </w:pPr>
      <w:r>
        <w:rPr/>
        <w:t xml:space="preserve">三、主要国家和地区发展状况(加拿大、乌克兰、罗马尼亚和伊朗)</w:t>
      </w:r>
    </w:p>
    <w:p>
      <w:pPr>
        <w:spacing w:after="150"/>
      </w:pPr>
      <w:r>
        <w:rPr/>
        <w:t xml:space="preserve">四、全球和国内重水主要生产商(包括各厂家的生产方式及工厂分布)及近5年的产量</w:t>
      </w:r>
    </w:p>
    <w:p>
      <w:pPr>
        <w:spacing w:after="150"/>
      </w:pPr>
      <w:r>
        <w:rPr/>
        <w:t xml:space="preserve">第二节 中国重水行业发展概况</w:t>
      </w:r>
    </w:p>
    <w:p>
      <w:pPr>
        <w:spacing w:after="150"/>
      </w:pPr>
      <w:r>
        <w:rPr/>
        <w:t xml:space="preserve">一、中国重水行业发展历程与现状</w:t>
      </w:r>
    </w:p>
    <w:p>
      <w:pPr>
        <w:spacing w:after="150"/>
      </w:pPr>
      <w:r>
        <w:rPr/>
        <w:t xml:space="preserve">二、中国重水行业发展中存在的问题</w:t>
      </w:r>
    </w:p>
    <w:p>
      <w:pPr>
        <w:spacing w:after="150"/>
      </w:pPr>
      <w:r>
        <w:rPr/>
        <w:t xml:space="preserve">第三节 日本重水行业发展情况分析</w:t>
      </w:r>
    </w:p>
    <w:p>
      <w:pPr>
        <w:spacing w:after="150"/>
      </w:pPr>
      <w:r>
        <w:rPr/>
        <w:t xml:space="preserve">一、日本重水行业发展历程</w:t>
      </w:r>
    </w:p>
    <w:p>
      <w:pPr>
        <w:spacing w:after="150"/>
      </w:pPr>
      <w:r>
        <w:rPr/>
        <w:t xml:space="preserve">二、日本重水行业发展特征</w:t>
      </w:r>
    </w:p>
    <w:p>
      <w:pPr>
        <w:spacing w:after="150"/>
      </w:pPr>
      <w:r>
        <w:rPr/>
        <w:t xml:space="preserve">三、日本重水行业市场规模</w:t>
      </w:r>
    </w:p>
    <w:p>
      <w:pPr>
        <w:spacing w:after="150"/>
      </w:pPr>
      <w:r>
        <w:rPr/>
        <w:t xml:space="preserve">四、日本重水主要企业分析</w:t>
      </w:r>
    </w:p>
    <w:p>
      <w:pPr>
        <w:spacing w:after="150"/>
      </w:pPr>
      <w:r>
        <w:rPr/>
        <w:t xml:space="preserve">第四节 韩国重水行业发展情况分析</w:t>
      </w:r>
    </w:p>
    <w:p>
      <w:pPr>
        <w:spacing w:after="150"/>
      </w:pPr>
      <w:r>
        <w:rPr/>
        <w:t xml:space="preserve">一、韩国重水行业发展历程</w:t>
      </w:r>
    </w:p>
    <w:p>
      <w:pPr>
        <w:spacing w:after="150"/>
      </w:pPr>
      <w:r>
        <w:rPr/>
        <w:t xml:space="preserve">二、韩国重水行业发展特征</w:t>
      </w:r>
    </w:p>
    <w:p>
      <w:pPr>
        <w:spacing w:after="150"/>
      </w:pPr>
      <w:r>
        <w:rPr/>
        <w:t xml:space="preserve">三、韩国重水行业市场规模</w:t>
      </w:r>
    </w:p>
    <w:p>
      <w:pPr>
        <w:spacing w:after="150"/>
      </w:pPr>
      <w:r>
        <w:rPr/>
        <w:t xml:space="preserve">四、韩国重水主要企业分析</w:t>
      </w:r>
    </w:p>
    <w:p>
      <w:pPr>
        <w:spacing w:after="150"/>
      </w:pPr>
      <w:r>
        <w:rPr/>
        <w:t xml:space="preserve">第五节 美国重水行业发展情况分析</w:t>
      </w:r>
    </w:p>
    <w:p>
      <w:pPr>
        <w:spacing w:after="150"/>
      </w:pPr>
      <w:r>
        <w:rPr/>
        <w:t xml:space="preserve">一、美国重水行业发展历程</w:t>
      </w:r>
    </w:p>
    <w:p>
      <w:pPr>
        <w:spacing w:after="150"/>
      </w:pPr>
      <w:r>
        <w:rPr/>
        <w:t xml:space="preserve">二、美国重水行业发展特征</w:t>
      </w:r>
    </w:p>
    <w:p>
      <w:pPr>
        <w:spacing w:after="150"/>
      </w:pPr>
      <w:r>
        <w:rPr/>
        <w:t xml:space="preserve">三、美国重水行业市场规模</w:t>
      </w:r>
    </w:p>
    <w:p>
      <w:pPr>
        <w:spacing w:after="150"/>
      </w:pPr>
      <w:r>
        <w:rPr/>
        <w:t xml:space="preserve">四、美国重水主要企业分析</w:t>
      </w:r>
    </w:p>
    <w:p>
      <w:pPr>
        <w:spacing w:after="150"/>
      </w:pPr>
      <w:r>
        <w:rPr>
          <w:b w:val="1"/>
          <w:bCs w:val="1"/>
        </w:rPr>
        <w:t xml:space="preserve">第三章 中国重水行业发展环境分析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重水行业政策环境</w:t>
      </w:r>
    </w:p>
    <w:p>
      <w:pPr>
        <w:spacing w:after="150"/>
      </w:pPr>
      <w:r>
        <w:rPr/>
        <w:t xml:space="preserve">第四节 重水行业技术环境</w:t>
      </w:r>
    </w:p>
    <w:p>
      <w:pPr>
        <w:spacing w:after="150"/>
      </w:pPr>
      <w:r>
        <w:rPr>
          <w:b w:val="1"/>
          <w:bCs w:val="1"/>
        </w:rPr>
        <w:t xml:space="preserve">第四章 中国重水行业市场分析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一、重水行业市场规模及增速</w:t>
      </w:r>
    </w:p>
    <w:p>
      <w:pPr>
        <w:spacing w:after="150"/>
      </w:pPr>
      <w:r>
        <w:rPr/>
        <w:t xml:space="preserve">二、重水行业市场饱和度</w:t>
      </w:r>
    </w:p>
    <w:p>
      <w:pPr>
        <w:spacing w:after="150"/>
      </w:pPr>
      <w:r>
        <w:rPr/>
        <w:t xml:space="preserve">三、影响重水行业市场规模的因素</w:t>
      </w:r>
    </w:p>
    <w:p>
      <w:pPr>
        <w:spacing w:after="150"/>
      </w:pPr>
      <w:r>
        <w:rPr/>
        <w:t xml:space="preserve">四、2024-2029年重水行业市场规模及增速预测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一、重水行业所处生命周期</w:t>
      </w:r>
    </w:p>
    <w:p>
      <w:pPr>
        <w:spacing w:after="150"/>
      </w:pPr>
      <w:r>
        <w:rPr/>
        <w:t xml:space="preserve">二、技术变革与行业革新对重水行业的影响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国内重水主要进口代理商及进口规模</w:t>
      </w:r>
    </w:p>
    <w:p>
      <w:pPr>
        <w:spacing w:after="150"/>
      </w:pPr>
      <w:r>
        <w:rPr/>
        <w:t xml:space="preserve">第五节 全球和国内重水5年内价格变化及未来5年价格预测</w:t>
      </w:r>
    </w:p>
    <w:p>
      <w:pPr>
        <w:spacing w:after="150"/>
      </w:pPr>
      <w:r>
        <w:rPr>
          <w:b w:val="1"/>
          <w:bCs w:val="1"/>
        </w:rPr>
        <w:t xml:space="preserve">第五章 中国重水行业供给与需求情况分析</w:t>
      </w:r>
    </w:p>
    <w:p>
      <w:pPr>
        <w:spacing w:after="150"/>
      </w:pPr>
      <w:r>
        <w:rPr/>
        <w:t xml:space="preserve">第一节 2019-2023年中国重水行业总体规模</w:t>
      </w:r>
    </w:p>
    <w:p>
      <w:pPr>
        <w:spacing w:after="150"/>
      </w:pPr>
      <w:r>
        <w:rPr/>
        <w:t xml:space="preserve">第二节 中国重水行业盈利情况分析</w:t>
      </w:r>
    </w:p>
    <w:p>
      <w:pPr>
        <w:spacing w:after="150"/>
      </w:pPr>
      <w:r>
        <w:rPr/>
        <w:t xml:space="preserve">第三节 中国重水行业供给概况</w:t>
      </w:r>
    </w:p>
    <w:p>
      <w:pPr>
        <w:spacing w:after="150"/>
      </w:pPr>
      <w:r>
        <w:rPr/>
        <w:t xml:space="preserve">一、2019-2023年中国重水供给情况分析</w:t>
      </w:r>
    </w:p>
    <w:p>
      <w:pPr>
        <w:spacing w:after="150"/>
      </w:pPr>
      <w:r>
        <w:rPr/>
        <w:t xml:space="preserve">二、中国重水行业供给特点分析</w:t>
      </w:r>
    </w:p>
    <w:p>
      <w:pPr>
        <w:spacing w:after="150"/>
      </w:pPr>
      <w:r>
        <w:rPr/>
        <w:t xml:space="preserve">三、2024-2029年中国重水行业供给预测分析</w:t>
      </w:r>
    </w:p>
    <w:p>
      <w:pPr>
        <w:spacing w:after="150"/>
      </w:pPr>
      <w:r>
        <w:rPr/>
        <w:t xml:space="preserve">第四节 中国重水行业需求概况</w:t>
      </w:r>
    </w:p>
    <w:p>
      <w:pPr>
        <w:spacing w:after="150"/>
      </w:pPr>
      <w:r>
        <w:rPr/>
        <w:t xml:space="preserve">一、2019-2023年中国重水行业需求情况分析</w:t>
      </w:r>
    </w:p>
    <w:p>
      <w:pPr>
        <w:spacing w:after="150"/>
      </w:pPr>
      <w:r>
        <w:rPr/>
        <w:t xml:space="preserve">二、中国重水行业市场需求特点分析</w:t>
      </w:r>
    </w:p>
    <w:p>
      <w:pPr>
        <w:spacing w:after="150"/>
      </w:pPr>
      <w:r>
        <w:rPr/>
        <w:t xml:space="preserve">三、2024-2029年中国重水市场需求预测分析</w:t>
      </w:r>
    </w:p>
    <w:p>
      <w:pPr>
        <w:spacing w:after="150"/>
      </w:pPr>
      <w:r>
        <w:rPr/>
        <w:t xml:space="preserve">第五节 重水产业供需平衡状况分析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2022年中国重水应用领域分析</w:t>
      </w:r>
    </w:p>
    <w:p>
      <w:pPr>
        <w:spacing w:after="150"/>
      </w:pPr>
      <w:r>
        <w:rPr/>
        <w:t xml:space="preserve">第一节 光伏领域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第二节 半导体领域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第三节 制动领域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第四节 其它领域</w:t>
      </w:r>
    </w:p>
    <w:p>
      <w:pPr>
        <w:spacing w:after="150"/>
      </w:pPr>
      <w:r>
        <w:rPr/>
        <w:t xml:space="preserve">一、应用现状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>
          <w:b w:val="1"/>
          <w:bCs w:val="1"/>
        </w:rPr>
        <w:t xml:space="preserve">第七章 中国重水行业区域市场分析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中国重水行业产业链分析</w:t>
      </w:r>
    </w:p>
    <w:p>
      <w:pPr>
        <w:spacing w:after="150"/>
      </w:pPr>
      <w:r>
        <w:rPr/>
        <w:t xml:space="preserve">第一节 重水行业产业链分析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重水上游行业分析</w:t>
      </w:r>
    </w:p>
    <w:p>
      <w:pPr>
        <w:spacing w:after="150"/>
      </w:pPr>
      <w:r>
        <w:rPr/>
        <w:t xml:space="preserve">一、重水成本构成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四、上游行业对重水行业的影响</w:t>
      </w:r>
    </w:p>
    <w:p>
      <w:pPr>
        <w:spacing w:after="150"/>
      </w:pPr>
      <w:r>
        <w:rPr/>
        <w:t xml:space="preserve">第三节 重水下游行业分析</w:t>
      </w:r>
    </w:p>
    <w:p>
      <w:pPr>
        <w:spacing w:after="150"/>
      </w:pPr>
      <w:r>
        <w:rPr/>
        <w:t xml:space="preserve">一、重水下游行业分布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四、下游需求对重水行业的影响</w:t>
      </w:r>
    </w:p>
    <w:p>
      <w:pPr>
        <w:spacing w:after="150"/>
      </w:pPr>
      <w:r>
        <w:rPr/>
        <w:t xml:space="preserve">五、重水下游行业需求规模及发展趋势</w:t>
      </w:r>
    </w:p>
    <w:p>
      <w:pPr>
        <w:spacing w:after="150"/>
      </w:pPr>
      <w:r>
        <w:rPr>
          <w:b w:val="1"/>
          <w:bCs w:val="1"/>
        </w:rPr>
        <w:t xml:space="preserve">第九章 中国重水行业主导驱动因素分析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第十章 中国重水行业偿债能力分析</w:t>
      </w:r>
    </w:p>
    <w:p>
      <w:pPr>
        <w:spacing w:after="150"/>
      </w:pPr>
      <w:r>
        <w:rPr/>
        <w:t xml:space="preserve">第一节 重水行业资产负债率分析</w:t>
      </w:r>
    </w:p>
    <w:p>
      <w:pPr>
        <w:spacing w:after="150"/>
      </w:pPr>
      <w:r>
        <w:rPr/>
        <w:t xml:space="preserve">第二节 重水行业速动比率分析</w:t>
      </w:r>
    </w:p>
    <w:p>
      <w:pPr>
        <w:spacing w:after="150"/>
      </w:pPr>
      <w:r>
        <w:rPr/>
        <w:t xml:space="preserve">第三节 重水行业流动比率分析</w:t>
      </w:r>
    </w:p>
    <w:p>
      <w:pPr>
        <w:spacing w:after="150"/>
      </w:pPr>
      <w:r>
        <w:rPr/>
        <w:t xml:space="preserve">第四节 重水行业利息保障倍数分析</w:t>
      </w:r>
    </w:p>
    <w:p>
      <w:pPr>
        <w:spacing w:after="150"/>
      </w:pPr>
      <w:r>
        <w:rPr/>
        <w:t xml:space="preserve">第五节 2024-2029年重水行业偿债能力预测</w:t>
      </w:r>
    </w:p>
    <w:p>
      <w:pPr>
        <w:spacing w:after="150"/>
      </w:pPr>
      <w:r>
        <w:rPr>
          <w:b w:val="1"/>
          <w:bCs w:val="1"/>
        </w:rPr>
        <w:t xml:space="preserve">第十一章 中国重水行业营运能力分析</w:t>
      </w:r>
    </w:p>
    <w:p>
      <w:pPr>
        <w:spacing w:after="150"/>
      </w:pPr>
      <w:r>
        <w:rPr/>
        <w:t xml:space="preserve">第一节 重水行业总资产周转率分析</w:t>
      </w:r>
    </w:p>
    <w:p>
      <w:pPr>
        <w:spacing w:after="150"/>
      </w:pPr>
      <w:r>
        <w:rPr/>
        <w:t xml:space="preserve">第二节 重水行业净资产周转率分析</w:t>
      </w:r>
    </w:p>
    <w:p>
      <w:pPr>
        <w:spacing w:after="150"/>
      </w:pPr>
      <w:r>
        <w:rPr/>
        <w:t xml:space="preserve">第三节 重水行业应收账款周转率分析</w:t>
      </w:r>
    </w:p>
    <w:p>
      <w:pPr>
        <w:spacing w:after="150"/>
      </w:pPr>
      <w:r>
        <w:rPr/>
        <w:t xml:space="preserve">第四节 重水行业存货周转率分析</w:t>
      </w:r>
    </w:p>
    <w:p>
      <w:pPr>
        <w:spacing w:after="150"/>
      </w:pPr>
      <w:r>
        <w:rPr/>
        <w:t xml:space="preserve">第五节 2024-2029年重水行业营运能力预测</w:t>
      </w:r>
    </w:p>
    <w:p>
      <w:pPr>
        <w:spacing w:after="150"/>
      </w:pPr>
      <w:r>
        <w:rPr>
          <w:b w:val="1"/>
          <w:bCs w:val="1"/>
        </w:rPr>
        <w:t xml:space="preserve">第十二章 中国重水行业竞争分析</w:t>
      </w:r>
    </w:p>
    <w:p>
      <w:pPr>
        <w:spacing w:after="150"/>
      </w:pPr>
      <w:r>
        <w:rPr/>
        <w:t xml:space="preserve">第一节 重点重水企业市场份额</w:t>
      </w:r>
    </w:p>
    <w:p>
      <w:pPr>
        <w:spacing w:after="150"/>
      </w:pPr>
      <w:r>
        <w:rPr/>
        <w:t xml:space="preserve">第二节 重水行业市场集中度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第十三章 中国重水行业重点企业分析</w:t>
      </w:r>
    </w:p>
    <w:p>
      <w:pPr>
        <w:spacing w:after="150"/>
      </w:pPr>
      <w:r>
        <w:rPr/>
        <w:t xml:space="preserve">第一节 苏州长友气体有限公司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武汉易司拓普科技有限公司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成都化夏化学试剂有限公司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中国同辐股份有限公司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武汉纽瑞德特种气体有限公司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2024-2029年中国重水行业发展与投资风险分析</w:t>
      </w:r>
    </w:p>
    <w:p>
      <w:pPr>
        <w:spacing w:after="150"/>
      </w:pPr>
      <w:r>
        <w:rPr/>
        <w:t xml:space="preserve">第一节 重水行业环境风险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重水行业政策风险</w:t>
      </w:r>
    </w:p>
    <w:p>
      <w:pPr>
        <w:spacing w:after="150"/>
      </w:pPr>
      <w:r>
        <w:rPr/>
        <w:t xml:space="preserve">第四节 重水行业市场风险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第十五章 2024-2029年中国重水行业发展前景及投资机会分析</w:t>
      </w:r>
    </w:p>
    <w:p>
      <w:pPr>
        <w:spacing w:after="150"/>
      </w:pPr>
      <w:r>
        <w:rPr/>
        <w:t xml:space="preserve">第一节 重水行业发展前景预测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重水行业投资机会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重水行业研究结论及建议</w:t>
      </w:r>
    </w:p>
    <w:p>
      <w:pPr>
        <w:spacing w:after="150"/>
      </w:pPr>
      <w:r>
        <w:rPr/>
        <w:t xml:space="preserve">第二节 中道泰和重水行业发展建议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图表：当前核电站采用冷却方式占比情况</w:t>
      </w:r>
    </w:p>
    <w:p>
      <w:pPr>
        <w:spacing w:after="150"/>
      </w:pPr>
      <w:r>
        <w:rPr/>
        <w:t xml:space="preserve">图表：第三代核电技术——先进轻水反应堆</w:t>
      </w:r>
    </w:p>
    <w:p>
      <w:pPr>
        <w:spacing w:after="150"/>
      </w:pPr>
      <w:r>
        <w:rPr/>
        <w:t xml:space="preserve">图表：全球主要重水核电厂商生产情况</w:t>
      </w:r>
    </w:p>
    <w:p>
      <w:pPr>
        <w:spacing w:after="150"/>
      </w:pPr>
      <w:r>
        <w:rPr/>
        <w:t xml:space="preserve">图表：2019-2023年日本重水行业市场规模情况</w:t>
      </w:r>
    </w:p>
    <w:p>
      <w:pPr>
        <w:spacing w:after="150"/>
      </w:pPr>
      <w:r>
        <w:rPr/>
        <w:t xml:space="preserve">图表：2019-2023年韩国重水行业市场规模情况</w:t>
      </w:r>
    </w:p>
    <w:p>
      <w:pPr>
        <w:spacing w:after="150"/>
      </w:pPr>
      <w:r>
        <w:rPr/>
        <w:t xml:space="preserve">图表：2019-2023年美国重水市场规模情况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图表：2019-2023年国内重水行业市场规模情况及增速</w:t>
      </w:r>
    </w:p>
    <w:p>
      <w:pPr>
        <w:spacing w:after="150"/>
      </w:pPr>
      <w:r>
        <w:rPr/>
        <w:t xml:space="preserve">图表：产品生命周期理论示意图</w:t>
      </w:r>
    </w:p>
    <w:p>
      <w:pPr>
        <w:spacing w:after="150"/>
      </w:pPr>
      <w:r>
        <w:rPr/>
        <w:t xml:space="preserve">图表：2019-2023年国内重水进口情况</w:t>
      </w:r>
    </w:p>
    <w:p>
      <w:pPr>
        <w:spacing w:after="150"/>
      </w:pPr>
      <w:r>
        <w:rPr/>
        <w:t xml:space="preserve">图表：2019-2023年国内进口重水来源情况</w:t>
      </w:r>
    </w:p>
    <w:p>
      <w:pPr>
        <w:spacing w:after="150"/>
      </w:pPr>
      <w:r>
        <w:rPr/>
        <w:t xml:space="preserve">图表：国内进口重水主要代理商及规模情况</w:t>
      </w:r>
    </w:p>
    <w:p>
      <w:pPr>
        <w:spacing w:after="150"/>
      </w:pPr>
      <w:r>
        <w:rPr/>
        <w:t xml:space="preserve">图表：2019-2023年全球重水价格情况</w:t>
      </w:r>
    </w:p>
    <w:p>
      <w:pPr>
        <w:spacing w:after="150"/>
      </w:pPr>
      <w:r>
        <w:rPr/>
        <w:t xml:space="preserve">图表：2019-2023年中国重水供给情况</w:t>
      </w:r>
    </w:p>
    <w:p>
      <w:pPr>
        <w:spacing w:after="150"/>
      </w:pPr>
      <w:r>
        <w:rPr/>
        <w:t xml:space="preserve">图表：2024-2029年中国重水行业供给规模预测</w:t>
      </w:r>
    </w:p>
    <w:p>
      <w:pPr>
        <w:spacing w:after="150"/>
      </w:pPr>
      <w:r>
        <w:rPr/>
        <w:t xml:space="preserve">图表：2019-2023年中国重水行业需求规模情况</w:t>
      </w:r>
    </w:p>
    <w:p>
      <w:pPr>
        <w:spacing w:after="150"/>
      </w:pPr>
      <w:r>
        <w:rPr/>
        <w:t xml:space="preserve">图表：2024-2029年中国重水市场需求预测</w:t>
      </w:r>
    </w:p>
    <w:p>
      <w:pPr>
        <w:spacing w:after="150"/>
      </w:pPr>
      <w:r>
        <w:rPr/>
        <w:t xml:space="preserve">图表：2019-2023年中国光伏发电量情况</w:t>
      </w:r>
    </w:p>
    <w:p>
      <w:pPr>
        <w:spacing w:after="150"/>
      </w:pPr>
      <w:r>
        <w:rPr/>
        <w:t xml:space="preserve">图表：2019-2023年中国光伏累计装机量</w:t>
      </w:r>
    </w:p>
    <w:p>
      <w:pPr>
        <w:spacing w:after="150"/>
      </w:pPr>
      <w:r>
        <w:rPr/>
        <w:t xml:space="preserve">图表：2019-2023年中国半导体设备市场规模情况</w:t>
      </w:r>
    </w:p>
    <w:p>
      <w:pPr>
        <w:spacing w:after="150"/>
      </w:pPr>
      <w:r>
        <w:rPr/>
        <w:t xml:space="preserve">图表：2019-2023年中国制动器市场规模情况</w:t>
      </w:r>
    </w:p>
    <w:p>
      <w:pPr>
        <w:spacing w:after="150"/>
      </w:pPr>
      <w:r>
        <w:rPr/>
        <w:t xml:space="preserve">图表：科技术等相关企业</w:t>
      </w:r>
    </w:p>
    <w:p>
      <w:pPr>
        <w:spacing w:after="150"/>
      </w:pPr>
      <w:r>
        <w:rPr/>
        <w:t xml:space="preserve">图表：2019-2023年中国重水行业市场各区域分布情况</w:t>
      </w:r>
    </w:p>
    <w:p>
      <w:pPr>
        <w:spacing w:after="150"/>
      </w:pPr>
      <w:r>
        <w:rPr/>
        <w:t xml:space="preserve">图表：2019-2023年国内各区域重水市场规模情况</w:t>
      </w:r>
    </w:p>
    <w:p>
      <w:pPr>
        <w:spacing w:after="150"/>
      </w:pPr>
      <w:r>
        <w:rPr/>
        <w:t xml:space="preserve">图表：2019-2023年国内重点区域重水市场需求情况</w:t>
      </w:r>
    </w:p>
    <w:p>
      <w:pPr>
        <w:spacing w:after="150"/>
      </w:pPr>
      <w:r>
        <w:rPr/>
        <w:t xml:space="preserve">图表：重水行业不同区域渗透率情况</w:t>
      </w:r>
    </w:p>
    <w:p>
      <w:pPr>
        <w:spacing w:after="150"/>
      </w:pPr>
      <w:r>
        <w:rPr/>
        <w:t xml:space="preserve">图表：2024-2029年国内各区域市场重水需求变化趋势预测</w:t>
      </w:r>
    </w:p>
    <w:p>
      <w:pPr>
        <w:spacing w:after="150"/>
      </w:pPr>
      <w:r>
        <w:rPr/>
        <w:t xml:space="preserve">图表：中国重水行业成本构成</w:t>
      </w:r>
    </w:p>
    <w:p>
      <w:pPr>
        <w:spacing w:after="150"/>
      </w:pPr>
      <w:r>
        <w:rPr/>
        <w:t xml:space="preserve">图表：中国重水下游行业分布</w:t>
      </w:r>
    </w:p>
    <w:p>
      <w:pPr>
        <w:spacing w:after="150"/>
      </w:pPr>
      <w:r>
        <w:rPr/>
        <w:t xml:space="preserve">图表：2019-2023年重水下游行业需求规模情况</w:t>
      </w:r>
    </w:p>
    <w:p>
      <w:pPr>
        <w:spacing w:after="150"/>
      </w:pPr>
      <w:r>
        <w:rPr/>
        <w:t xml:space="preserve">图表：2024-2029年重水下游行业需求规模预测情况</w:t>
      </w:r>
    </w:p>
    <w:p>
      <w:pPr>
        <w:spacing w:after="150"/>
      </w:pPr>
      <w:r>
        <w:rPr/>
        <w:t xml:space="preserve">图表：iter燃料循环cd处理工艺流程示意图</w:t>
      </w:r>
    </w:p>
    <w:p>
      <w:pPr>
        <w:spacing w:after="150"/>
      </w:pPr>
      <w:r>
        <w:rPr/>
        <w:t xml:space="preserve">图表：2019-2023年重水行业资本负债率情况</w:t>
      </w:r>
    </w:p>
    <w:p>
      <w:pPr>
        <w:spacing w:after="150"/>
      </w:pPr>
      <w:r>
        <w:rPr/>
        <w:t xml:space="preserve">图表：2019-2023年重水行业速动比率情况</w:t>
      </w:r>
    </w:p>
    <w:p>
      <w:pPr>
        <w:spacing w:after="150"/>
      </w:pPr>
      <w:r>
        <w:rPr/>
        <w:t xml:space="preserve">图表：2019-2023年重水行业流动比率情况</w:t>
      </w:r>
    </w:p>
    <w:p>
      <w:pPr>
        <w:spacing w:after="150"/>
      </w:pPr>
      <w:r>
        <w:rPr/>
        <w:t xml:space="preserve">图表：2019-2023年重水行业利息保障倍数情况</w:t>
      </w:r>
    </w:p>
    <w:p>
      <w:pPr>
        <w:spacing w:after="150"/>
      </w:pPr>
      <w:r>
        <w:rPr/>
        <w:t xml:space="preserve">图表：2024-2029年重水行业偿债能力预测情况</w:t>
      </w:r>
    </w:p>
    <w:p>
      <w:pPr>
        <w:spacing w:after="150"/>
      </w:pPr>
      <w:r>
        <w:rPr/>
        <w:t xml:space="preserve">图表：2019-2023年重水行业总资产周转率情况</w:t>
      </w:r>
    </w:p>
    <w:p>
      <w:pPr>
        <w:spacing w:after="150"/>
      </w:pPr>
      <w:r>
        <w:rPr/>
        <w:t xml:space="preserve">图表：2019-2023年重水行业净资产周转率情况</w:t>
      </w:r>
    </w:p>
    <w:p>
      <w:pPr>
        <w:spacing w:after="150"/>
      </w:pPr>
      <w:r>
        <w:rPr/>
        <w:t xml:space="preserve">图表：2019-2023年重水行业应收账款周转率情况</w:t>
      </w:r>
    </w:p>
    <w:p>
      <w:pPr>
        <w:spacing w:after="150"/>
      </w:pPr>
      <w:r>
        <w:rPr/>
        <w:t xml:space="preserve">图表：2019-2023年重水行业存货周转率情况</w:t>
      </w:r>
    </w:p>
    <w:p>
      <w:pPr>
        <w:spacing w:after="150"/>
      </w:pPr>
      <w:r>
        <w:rPr/>
        <w:t xml:space="preserve">图表：2024-2029年重水行业营运能力情况</w:t>
      </w:r>
    </w:p>
    <w:p>
      <w:pPr>
        <w:spacing w:after="150"/>
      </w:pPr>
      <w:r>
        <w:rPr/>
        <w:t xml:space="preserve">图表：部分重水企业市场份额</w:t>
      </w:r>
    </w:p>
    <w:p>
      <w:pPr>
        <w:spacing w:after="150"/>
      </w:pPr>
      <w:r>
        <w:rPr/>
        <w:t xml:space="preserve">图表：重水行业现有企业的竞争分析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图表：重水行业替代品威胁能力分析</w:t>
      </w:r>
    </w:p>
    <w:p>
      <w:pPr>
        <w:spacing w:after="150"/>
      </w:pPr>
      <w:r>
        <w:rPr/>
        <w:t xml:space="preserve">图表：中国同辐股份有限公司企业框架</w:t>
      </w:r>
    </w:p>
    <w:p>
      <w:pPr>
        <w:spacing w:after="150"/>
      </w:pPr>
      <w:r>
        <w:rPr/>
        <w:t xml:space="preserve">图表：中国同辐股份有限公司组织结构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本文地址：https://www.51baogao.cn/baogao/20210510/209912.shtml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0/20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重水行业市场发展分析及发展趋势研究报告(2024-2029版)</dc:title>
  <dc:description>重水行业市场发展分析及发展趋势研究报告(2024-2029版)</dc:description>
  <dc:subject>重水行业市场发展分析及发展趋势研究报告(2024-2029版)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2024-01-29T16:22:05+08:00</dcterms:created>
  <dcterms:modified xsi:type="dcterms:W3CDTF">2024-01-29T16:22:05+08:00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