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中国硅钢行业市场发展分析及发展策略研究报告(2024-2029版)</w:t>
      </w:r>
    </w:p>
    <w:p>
      <w:pPr>
        <w:spacing w:after="150"/>
      </w:pPr>
      <w:r>
        <w:rPr>
          <w:b w:val="1"/>
          <w:bCs w:val="1"/>
        </w:rPr>
        <w:t xml:space="preserve">报告简介</w:t>
      </w:r>
    </w:p>
    <w:p>
      <w:pPr>
        <w:spacing w:after="150"/>
      </w:pPr>
      <w:r>
        <w:rPr/>
        <w:t xml:space="preserve">含硅为1.0～4.5%，含碳量小于0.08%的硅合金钢叫做硅钢。它具有导磁率高、矫顽力低、电阻系数大等特性，因而磁滞损失和涡流损失都小。主要用作电机、变压器、电器以及电工仪表中的磁性材料。为了制造电器时满足冲剪加工的需要，还要求有一定的塑性。为了提高磁感性能，降低磁滞损耗，要求其有害杂质含量越低越好，并要求板型平整，表面质量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硅钢相关企业和科研单位等的实地调查，对国内外硅钢行业的供给与需求状况、相关行业的发展状况、市场消费变化等进行了分析。重点研究了主要硅钢品牌的发展状况，以及未来中国硅钢行业将面临的机遇以及企业的应对策略。报告还分析了硅钢市场的竞争格局，行业的发展动向，并对行业相关政策进行了介绍和政策趋向研判，是硅钢生产企业、科研单位、零售企业等单位准确了解目前硅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2019-2023年中国钢铁业发展形势分析</w:t>
      </w:r>
    </w:p>
    <w:p>
      <w:pPr>
        <w:spacing w:after="150"/>
      </w:pPr>
      <w:r>
        <w:rPr/>
        <w:t xml:space="preserve">第一节 2019-2023年中国钢铁产业发展综述</w:t>
      </w:r>
    </w:p>
    <w:p>
      <w:pPr>
        <w:spacing w:after="150"/>
      </w:pPr>
      <w:r>
        <w:rPr/>
        <w:t xml:space="preserve">一、改革开放三十年中国钢铁产业发展变化综述</w:t>
      </w:r>
    </w:p>
    <w:p>
      <w:pPr>
        <w:spacing w:after="150"/>
      </w:pPr>
      <w:r>
        <w:rPr/>
        <w:t xml:space="preserve">二、中国引领世界钢铁业发展</w:t>
      </w:r>
    </w:p>
    <w:p>
      <w:pPr>
        <w:spacing w:after="150"/>
      </w:pPr>
      <w:r>
        <w:rPr/>
        <w:t xml:space="preserve">三、中国钢铁业对全球供需平衡不构成威胁</w:t>
      </w:r>
    </w:p>
    <w:p>
      <w:pPr>
        <w:spacing w:after="150"/>
      </w:pPr>
      <w:r>
        <w:rPr/>
        <w:t xml:space="preserve">四、中国钢铁出口的激增对其他国家不构成威胁</w:t>
      </w:r>
    </w:p>
    <w:p>
      <w:pPr>
        <w:spacing w:after="150"/>
      </w:pPr>
      <w:r>
        <w:rPr/>
        <w:t xml:space="preserve">五、发达国家要客观看待中国钢铁产业的激增</w:t>
      </w:r>
    </w:p>
    <w:p>
      <w:pPr>
        <w:spacing w:after="150"/>
      </w:pPr>
      <w:r>
        <w:rPr/>
        <w:t xml:space="preserve">第二节 2019-2023年中国钢铁出口政策调整及其影响</w:t>
      </w:r>
    </w:p>
    <w:p>
      <w:pPr>
        <w:spacing w:after="150"/>
      </w:pPr>
      <w:r>
        <w:rPr/>
        <w:t xml:space="preserve">一、中国出口退税政策变化对钢铁业的影响</w:t>
      </w:r>
    </w:p>
    <w:p>
      <w:pPr>
        <w:spacing w:after="150"/>
      </w:pPr>
      <w:r>
        <w:rPr/>
        <w:t xml:space="preserve">二、浅析国家取消部分钢材出口关税政策</w:t>
      </w:r>
    </w:p>
    <w:p>
      <w:pPr>
        <w:spacing w:after="150"/>
      </w:pPr>
      <w:r>
        <w:rPr/>
        <w:t xml:space="preserve">三、钢材出口关税调整对国内钢铁业的影响</w:t>
      </w:r>
    </w:p>
    <w:p>
      <w:pPr>
        <w:spacing w:after="150"/>
      </w:pPr>
      <w:r>
        <w:rPr/>
        <w:t xml:space="preserve">第三节 2019-2023年中国钢铁产业存在的问题分析</w:t>
      </w:r>
    </w:p>
    <w:p>
      <w:pPr>
        <w:spacing w:after="150"/>
      </w:pPr>
      <w:r>
        <w:rPr/>
        <w:t xml:space="preserve">一、我国钢铁行业持续发展面临的挑战</w:t>
      </w:r>
    </w:p>
    <w:p>
      <w:pPr>
        <w:spacing w:after="150"/>
      </w:pPr>
      <w:r>
        <w:rPr/>
        <w:t xml:space="preserve">二、国内钢铁业节能减排任务依旧艰巨</w:t>
      </w:r>
    </w:p>
    <w:p>
      <w:pPr>
        <w:spacing w:after="150"/>
      </w:pPr>
      <w:r>
        <w:rPr/>
        <w:t xml:space="preserve">三、钢铁国企并购面临的困境</w:t>
      </w:r>
    </w:p>
    <w:p>
      <w:pPr>
        <w:spacing w:after="150"/>
      </w:pPr>
      <w:r>
        <w:rPr/>
        <w:t xml:space="preserve">四、我国钢铁行业集中度低的不利影响</w:t>
      </w:r>
    </w:p>
    <w:p>
      <w:pPr>
        <w:spacing w:after="150"/>
      </w:pPr>
      <w:r>
        <w:rPr/>
        <w:t xml:space="preserve">第四节 2019-2023年中国钢铁工业的发展对策分析</w:t>
      </w:r>
    </w:p>
    <w:p>
      <w:pPr>
        <w:spacing w:after="150"/>
      </w:pPr>
      <w:r>
        <w:rPr/>
        <w:t xml:space="preserve">一、我国钢铁工业发展的五大策略</w:t>
      </w:r>
    </w:p>
    <w:p>
      <w:pPr>
        <w:spacing w:after="150"/>
      </w:pPr>
      <w:r>
        <w:rPr/>
        <w:t xml:space="preserve">二、钢铁工业主要节能措施</w:t>
      </w:r>
    </w:p>
    <w:p>
      <w:pPr>
        <w:spacing w:after="150"/>
      </w:pPr>
      <w:r>
        <w:rPr/>
        <w:t xml:space="preserve">三、中国钢铁企业发展的三大战略</w:t>
      </w:r>
    </w:p>
    <w:p>
      <w:pPr>
        <w:spacing w:after="150"/>
      </w:pPr>
      <w:r>
        <w:rPr>
          <w:b w:val="1"/>
          <w:bCs w:val="1"/>
        </w:rPr>
        <w:t xml:space="preserve">第二章 2019-2023年中国硅钢行业市场发展环境分析</w:t>
      </w:r>
    </w:p>
    <w:p>
      <w:pPr>
        <w:spacing w:after="150"/>
      </w:pPr>
      <w:r>
        <w:rPr/>
        <w:t xml:space="preserve">第一节 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三、2022年中国宏观经济发展预测分析</w:t>
      </w:r>
    </w:p>
    <w:p>
      <w:pPr>
        <w:spacing w:after="150"/>
      </w:pPr>
      <w:r>
        <w:rPr/>
        <w:t xml:space="preserve">第二节 2019-2023年中国硅钢行业政策环境分析</w:t>
      </w:r>
    </w:p>
    <w:p>
      <w:pPr>
        <w:spacing w:after="150"/>
      </w:pPr>
      <w:r>
        <w:rPr/>
        <w:t xml:space="preserve">一、进出口政策分析</w:t>
      </w:r>
    </w:p>
    <w:p>
      <w:pPr>
        <w:spacing w:after="150"/>
      </w:pPr>
      <w:r>
        <w:rPr/>
        <w:t xml:space="preserve">二、产业政策分析</w:t>
      </w:r>
    </w:p>
    <w:p>
      <w:pPr>
        <w:spacing w:after="150"/>
      </w:pPr>
      <w:r>
        <w:rPr/>
        <w:t xml:space="preserve">三、相关行业政策影响分析</w:t>
      </w:r>
    </w:p>
    <w:p>
      <w:pPr>
        <w:spacing w:after="150"/>
      </w:pPr>
      <w:r>
        <w:rPr/>
        <w:t xml:space="preserve">第三节 2019-2023年中国硅钢行业社会环境分析</w:t>
      </w:r>
    </w:p>
    <w:p>
      <w:pPr>
        <w:spacing w:after="150"/>
      </w:pPr>
      <w:r>
        <w:rPr>
          <w:b w:val="1"/>
          <w:bCs w:val="1"/>
        </w:rPr>
        <w:t xml:space="preserve">第三章 2019-2023年世界硅钢行业发展状况分析</w:t>
      </w:r>
    </w:p>
    <w:p>
      <w:pPr>
        <w:spacing w:after="150"/>
      </w:pPr>
      <w:r>
        <w:rPr/>
        <w:t xml:space="preserve">第一节 2019-2023年世界硅钢行业发展概况</w:t>
      </w:r>
    </w:p>
    <w:p>
      <w:pPr>
        <w:spacing w:after="150"/>
      </w:pPr>
      <w:r>
        <w:rPr/>
        <w:t xml:space="preserve">一、世界硅钢市场现状分析</w:t>
      </w:r>
    </w:p>
    <w:p>
      <w:pPr>
        <w:spacing w:after="150"/>
      </w:pPr>
      <w:r>
        <w:rPr/>
        <w:t xml:space="preserve">二、世界硅钢价格走势分析</w:t>
      </w:r>
    </w:p>
    <w:p>
      <w:pPr>
        <w:spacing w:after="150"/>
      </w:pPr>
      <w:r>
        <w:rPr/>
        <w:t xml:space="preserve">三、世界硅钢生产技术分析</w:t>
      </w:r>
    </w:p>
    <w:p>
      <w:pPr>
        <w:spacing w:after="150"/>
      </w:pPr>
      <w:r>
        <w:rPr/>
        <w:t xml:space="preserve">第二节 2019-2023年世界主要国家硅钢行业发展情况分析</w:t>
      </w:r>
    </w:p>
    <w:p>
      <w:pPr>
        <w:spacing w:after="150"/>
      </w:pPr>
      <w:r>
        <w:rPr/>
        <w:t xml:space="preserve">一、美国</w:t>
      </w:r>
    </w:p>
    <w:p>
      <w:pPr>
        <w:spacing w:after="150"/>
      </w:pPr>
      <w:r>
        <w:rPr/>
        <w:t xml:space="preserve">二、日本</w:t>
      </w:r>
    </w:p>
    <w:p>
      <w:pPr>
        <w:spacing w:after="150"/>
      </w:pPr>
      <w:r>
        <w:rPr/>
        <w:t xml:space="preserve">三、德国</w:t>
      </w:r>
    </w:p>
    <w:p>
      <w:pPr>
        <w:spacing w:after="150"/>
      </w:pPr>
      <w:r>
        <w:rPr/>
        <w:t xml:space="preserve">第三节 2024-2029年世界硅钢行业发展趋势分析</w:t>
      </w:r>
    </w:p>
    <w:p>
      <w:pPr>
        <w:spacing w:after="150"/>
      </w:pPr>
      <w:r>
        <w:rPr>
          <w:b w:val="1"/>
          <w:bCs w:val="1"/>
        </w:rPr>
        <w:t xml:space="preserve">第四章 2019-2023年中国硅钢市场运行动态分析</w:t>
      </w:r>
    </w:p>
    <w:p>
      <w:pPr>
        <w:spacing w:after="150"/>
      </w:pPr>
      <w:r>
        <w:rPr/>
        <w:t xml:space="preserve">第一节 2019-2023年中国硅钢市场发展现状分析</w:t>
      </w:r>
    </w:p>
    <w:p>
      <w:pPr>
        <w:spacing w:after="150"/>
      </w:pPr>
      <w:r>
        <w:rPr/>
        <w:t xml:space="preserve">一、中国硅钢生产现状</w:t>
      </w:r>
    </w:p>
    <w:p>
      <w:pPr>
        <w:spacing w:after="150"/>
      </w:pPr>
      <w:r>
        <w:rPr/>
        <w:t xml:space="preserve">二、中国硅钢市场运行特征</w:t>
      </w:r>
    </w:p>
    <w:p>
      <w:pPr>
        <w:spacing w:after="150"/>
      </w:pPr>
      <w:r>
        <w:rPr/>
        <w:t xml:space="preserve">三、中国硅钢市场需求分析</w:t>
      </w:r>
    </w:p>
    <w:p>
      <w:pPr>
        <w:spacing w:after="150"/>
      </w:pPr>
      <w:r>
        <w:rPr/>
        <w:t xml:space="preserve">第二节 2019-2023年中国硅钢市场运行动态分析</w:t>
      </w:r>
    </w:p>
    <w:p>
      <w:pPr>
        <w:spacing w:after="150"/>
      </w:pPr>
      <w:r>
        <w:rPr/>
        <w:t xml:space="preserve">一、商务部对美俄取向硅钢实施反倾销</w:t>
      </w:r>
    </w:p>
    <w:p>
      <w:pPr>
        <w:spacing w:after="150"/>
      </w:pPr>
      <w:r>
        <w:rPr/>
        <w:t xml:space="preserve">二、宝钢提前完成取向硅钢全年生产任务</w:t>
      </w:r>
    </w:p>
    <w:p>
      <w:pPr>
        <w:spacing w:after="150"/>
      </w:pPr>
      <w:r>
        <w:rPr/>
        <w:t xml:space="preserve">三、硅钢主要城市价格行情分析</w:t>
      </w:r>
    </w:p>
    <w:p>
      <w:pPr>
        <w:spacing w:after="150"/>
      </w:pPr>
      <w:r>
        <w:rPr/>
        <w:t xml:space="preserve">第三节 2019-2023年中国冷轧硅钢片所属行业市场运行分析</w:t>
      </w:r>
    </w:p>
    <w:p>
      <w:pPr>
        <w:spacing w:after="150"/>
      </w:pPr>
      <w:r>
        <w:rPr/>
        <w:t xml:space="preserve">一、中国冷轧硅钢生产消费现状</w:t>
      </w:r>
    </w:p>
    <w:p>
      <w:pPr>
        <w:spacing w:after="150"/>
      </w:pPr>
      <w:r>
        <w:rPr/>
        <w:t xml:space="preserve">二、中国冷轧硅钢生产技术分析</w:t>
      </w:r>
    </w:p>
    <w:p>
      <w:pPr>
        <w:spacing w:after="150"/>
      </w:pPr>
      <w:r>
        <w:rPr/>
        <w:t xml:space="preserve">三、冷轧硅钢片的发展趋势</w:t>
      </w:r>
    </w:p>
    <w:p>
      <w:pPr>
        <w:spacing w:after="150"/>
      </w:pPr>
      <w:r>
        <w:rPr>
          <w:b w:val="1"/>
          <w:bCs w:val="1"/>
        </w:rPr>
        <w:t xml:space="preserve">第五章 2019-2023年中国硅钢片产业运行形势分析</w:t>
      </w:r>
    </w:p>
    <w:p>
      <w:pPr>
        <w:spacing w:after="150"/>
      </w:pPr>
      <w:r>
        <w:rPr/>
        <w:t xml:space="preserve">第一节 2019-2023年国内硅钢片市场发展现状分析</w:t>
      </w:r>
    </w:p>
    <w:p>
      <w:pPr>
        <w:spacing w:after="150"/>
      </w:pPr>
      <w:r>
        <w:rPr/>
        <w:t xml:space="preserve">一、国内硅钢片产能情况分析</w:t>
      </w:r>
    </w:p>
    <w:p>
      <w:pPr>
        <w:spacing w:after="150"/>
      </w:pPr>
      <w:r>
        <w:rPr/>
        <w:t xml:space="preserve">二、国内硅钢片市场运行基本特征</w:t>
      </w:r>
    </w:p>
    <w:p>
      <w:pPr>
        <w:spacing w:after="150"/>
      </w:pPr>
      <w:r>
        <w:rPr/>
        <w:t xml:space="preserve">三、国内硅钢片市场价格走势</w:t>
      </w:r>
    </w:p>
    <w:p>
      <w:pPr>
        <w:spacing w:after="150"/>
      </w:pPr>
      <w:r>
        <w:rPr/>
        <w:t xml:space="preserve">第二节 2019-2023年中国硅钢片产业运行动态分析</w:t>
      </w:r>
    </w:p>
    <w:p>
      <w:pPr>
        <w:spacing w:after="150"/>
      </w:pPr>
      <w:r>
        <w:rPr/>
        <w:t xml:space="preserve">一、硅钢片基地分析</w:t>
      </w:r>
    </w:p>
    <w:p>
      <w:pPr>
        <w:spacing w:after="150"/>
      </w:pPr>
      <w:r>
        <w:rPr/>
        <w:t xml:space="preserve">二、国内热轧硅钢片市场</w:t>
      </w:r>
    </w:p>
    <w:p>
      <w:pPr>
        <w:spacing w:after="150"/>
      </w:pPr>
      <w:r>
        <w:rPr/>
        <w:t xml:space="preserve">三、高磁感取向硅钢片(hib)的生产特点</w:t>
      </w:r>
    </w:p>
    <w:p>
      <w:pPr>
        <w:spacing w:after="150"/>
      </w:pPr>
      <w:r>
        <w:rPr/>
        <w:t xml:space="preserve">四、中国硅钢片进出口分析</w:t>
      </w:r>
    </w:p>
    <w:p>
      <w:pPr>
        <w:spacing w:after="150"/>
      </w:pPr>
      <w:r>
        <w:rPr/>
        <w:t xml:space="preserve">第三节 2019-2023年中国硅钢片产业竞争现状分析</w:t>
      </w:r>
    </w:p>
    <w:p>
      <w:pPr>
        <w:spacing w:after="150"/>
      </w:pPr>
      <w:r>
        <w:rPr>
          <w:b w:val="1"/>
          <w:bCs w:val="1"/>
        </w:rPr>
        <w:t xml:space="preserve">第六章 2019-2023年中国铁合金冶炼所属行业主要数据监测分析</w:t>
      </w:r>
    </w:p>
    <w:p>
      <w:pPr>
        <w:spacing w:after="150"/>
      </w:pPr>
      <w:r>
        <w:rPr/>
        <w:t xml:space="preserve">第一节 2019-2023年中国铁合金冶炼所属行业总体数据分析</w:t>
      </w:r>
    </w:p>
    <w:p>
      <w:pPr>
        <w:spacing w:after="150"/>
      </w:pPr>
      <w:r>
        <w:rPr/>
        <w:t xml:space="preserve">一、中国铁合金冶炼所属行业全部企业数据分析</w:t>
      </w:r>
    </w:p>
    <w:p>
      <w:pPr>
        <w:spacing w:after="150"/>
      </w:pPr>
      <w:r>
        <w:rPr/>
        <w:t xml:space="preserve">二、2019-2023年中国铁合金冶炼所属行业全部企业数据分析</w:t>
      </w:r>
    </w:p>
    <w:p>
      <w:pPr>
        <w:spacing w:after="150"/>
      </w:pPr>
      <w:r>
        <w:rPr/>
        <w:t xml:space="preserve">三、中国铁合金冶炼所属行业全部企业数据分析</w:t>
      </w:r>
    </w:p>
    <w:p>
      <w:pPr>
        <w:spacing w:after="150"/>
      </w:pPr>
      <w:r>
        <w:rPr/>
        <w:t xml:space="preserve">第二节 2019-2023年中国铁合金冶炼所属行业不同规模企业数据分析</w:t>
      </w:r>
    </w:p>
    <w:p>
      <w:pPr>
        <w:spacing w:after="150"/>
      </w:pPr>
      <w:r>
        <w:rPr/>
        <w:t xml:space="preserve">一、中国铁合金冶炼所属行业不同规模企业数据分析</w:t>
      </w:r>
    </w:p>
    <w:p>
      <w:pPr>
        <w:spacing w:after="150"/>
      </w:pPr>
      <w:r>
        <w:rPr/>
        <w:t xml:space="preserve">二、2019-2023年中国铁合金冶炼所属行业不同规模企业数据分析</w:t>
      </w:r>
    </w:p>
    <w:p>
      <w:pPr>
        <w:spacing w:after="150"/>
      </w:pPr>
      <w:r>
        <w:rPr/>
        <w:t xml:space="preserve">三、中国铁合金冶炼所属行业不同规模企业数据分析</w:t>
      </w:r>
    </w:p>
    <w:p>
      <w:pPr>
        <w:spacing w:after="150"/>
      </w:pPr>
      <w:r>
        <w:rPr/>
        <w:t xml:space="preserve">第三节 2019-2023年中国铁合金冶炼所属行业不同所有制企业数据分析</w:t>
      </w:r>
    </w:p>
    <w:p>
      <w:pPr>
        <w:spacing w:after="150"/>
      </w:pPr>
      <w:r>
        <w:rPr/>
        <w:t xml:space="preserve">一、中国铁合金冶炼所属行业不同所有制企业数据分析</w:t>
      </w:r>
    </w:p>
    <w:p>
      <w:pPr>
        <w:spacing w:after="150"/>
      </w:pPr>
      <w:r>
        <w:rPr/>
        <w:t xml:space="preserve">二、2019-2023年中国铁合金冶炼所属行业不同所有制企业数据分析</w:t>
      </w:r>
    </w:p>
    <w:p>
      <w:pPr>
        <w:spacing w:after="150"/>
      </w:pPr>
      <w:r>
        <w:rPr/>
        <w:t xml:space="preserve">三、中国铁合金冶炼所属行业不同所有制企业数据分析</w:t>
      </w:r>
    </w:p>
    <w:p>
      <w:pPr>
        <w:spacing w:after="150"/>
      </w:pPr>
      <w:r>
        <w:rPr>
          <w:b w:val="1"/>
          <w:bCs w:val="1"/>
        </w:rPr>
        <w:t xml:space="preserve">第七章 2019-2023年中国硅钢行业竞争格局分析</w:t>
      </w:r>
    </w:p>
    <w:p>
      <w:pPr>
        <w:spacing w:after="150"/>
      </w:pPr>
      <w:r>
        <w:rPr/>
        <w:t xml:space="preserve">第一节 2019-2023年中国硅钢行业集中度分析</w:t>
      </w:r>
    </w:p>
    <w:p>
      <w:pPr>
        <w:spacing w:after="150"/>
      </w:pPr>
      <w:r>
        <w:rPr/>
        <w:t xml:space="preserve">一、市场集中度分析</w:t>
      </w:r>
    </w:p>
    <w:p>
      <w:pPr>
        <w:spacing w:after="150"/>
      </w:pPr>
      <w:r>
        <w:rPr/>
        <w:t xml:space="preserve">二、生产企业集中分析</w:t>
      </w:r>
    </w:p>
    <w:p>
      <w:pPr>
        <w:spacing w:after="150"/>
      </w:pPr>
      <w:r>
        <w:rPr/>
        <w:t xml:space="preserve">第二节 2019-2023年中国硅钢市场竞争格局分析</w:t>
      </w:r>
    </w:p>
    <w:p>
      <w:pPr>
        <w:spacing w:after="150"/>
      </w:pPr>
      <w:r>
        <w:rPr/>
        <w:t xml:space="preserve">一、硅钢市场竞争结构结构分析</w:t>
      </w:r>
    </w:p>
    <w:p>
      <w:pPr>
        <w:spacing w:after="150"/>
      </w:pPr>
      <w:r>
        <w:rPr/>
        <w:t xml:space="preserve">二、硅钢行业国际竞争力分析</w:t>
      </w:r>
    </w:p>
    <w:p>
      <w:pPr>
        <w:spacing w:after="150"/>
      </w:pPr>
      <w:r>
        <w:rPr/>
        <w:t xml:space="preserve">三、硅钢产品技术竞争分析</w:t>
      </w:r>
    </w:p>
    <w:p>
      <w:pPr>
        <w:spacing w:after="150"/>
      </w:pPr>
      <w:r>
        <w:rPr/>
        <w:t xml:space="preserve">第三节 2019-2023年中国硅钢行业竞争策略分析</w:t>
      </w:r>
    </w:p>
    <w:p>
      <w:pPr>
        <w:spacing w:after="150"/>
      </w:pPr>
      <w:r>
        <w:rPr>
          <w:b w:val="1"/>
          <w:bCs w:val="1"/>
        </w:rPr>
        <w:t xml:space="preserve">第八章 中国硅钢优势企业竞争力分析</w:t>
      </w:r>
    </w:p>
    <w:p>
      <w:pPr>
        <w:spacing w:after="150"/>
      </w:pPr>
      <w:r>
        <w:rPr/>
        <w:t xml:space="preserve">第一节 浦铁青岛钢材加工有限公司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第二节 重庆四钢钢业有限责任公司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第三节 深圳春源钢铁工业有限公司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第四节 石家庄市鑫城电器有限公司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第五节 台山卓藤钢材制品有限公司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第六节 武汉宇恒电气有限公司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第七节 响水县常鑫锻坯铸造有限公司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第八节 四川省隆鑫科技包装有限公司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第九节 丹阳金鹰特钢材料有限公司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第十节 华宇(沈阳)硅钢深加工有限责任公司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b w:val="1"/>
          <w:bCs w:val="1"/>
        </w:rPr>
        <w:t xml:space="preserve">第九章 2019-2023年中国变压器产业的发展形势分析</w:t>
      </w:r>
    </w:p>
    <w:p>
      <w:pPr>
        <w:spacing w:after="150"/>
      </w:pPr>
      <w:r>
        <w:rPr/>
        <w:t xml:space="preserve">第一节 2019-2023年中国变压器行业发展概况分析</w:t>
      </w:r>
    </w:p>
    <w:p>
      <w:pPr>
        <w:spacing w:after="150"/>
      </w:pPr>
      <w:r>
        <w:rPr/>
        <w:t xml:space="preserve">一、国内外变压器的发展回顾</w:t>
      </w:r>
    </w:p>
    <w:p>
      <w:pPr>
        <w:spacing w:after="150"/>
      </w:pPr>
      <w:r>
        <w:rPr/>
        <w:t xml:space="preserve">二、中国变压器行业概况</w:t>
      </w:r>
    </w:p>
    <w:p>
      <w:pPr>
        <w:spacing w:after="150"/>
      </w:pPr>
      <w:r>
        <w:rPr/>
        <w:t xml:space="preserve">三、中国巨型变压器产业结构调整取得重大突破</w:t>
      </w:r>
    </w:p>
    <w:p>
      <w:pPr>
        <w:spacing w:after="150"/>
      </w:pPr>
      <w:r>
        <w:rPr/>
        <w:t xml:space="preserve">第二节 2019-2023年中国变压器市场运行格局分析</w:t>
      </w:r>
    </w:p>
    <w:p>
      <w:pPr>
        <w:spacing w:after="150"/>
      </w:pPr>
      <w:r>
        <w:rPr/>
        <w:t xml:space="preserve">一、变压器市场发展浅析</w:t>
      </w:r>
    </w:p>
    <w:p>
      <w:pPr>
        <w:spacing w:after="150"/>
      </w:pPr>
      <w:r>
        <w:rPr/>
        <w:t xml:space="preserve">二、变压器的市场格局</w:t>
      </w:r>
    </w:p>
    <w:p>
      <w:pPr>
        <w:spacing w:after="150"/>
      </w:pPr>
      <w:r>
        <w:rPr/>
        <w:t xml:space="preserve">三、国内变压器企业市场竞争形势</w:t>
      </w:r>
    </w:p>
    <w:p>
      <w:pPr>
        <w:spacing w:after="150"/>
      </w:pPr>
      <w:r>
        <w:rPr/>
        <w:t xml:space="preserve">四、超(特)高压变压器市场竞争概况</w:t>
      </w:r>
    </w:p>
    <w:p>
      <w:pPr>
        <w:spacing w:after="150"/>
      </w:pPr>
      <w:r>
        <w:rPr/>
        <w:t xml:space="preserve">五、小型变压器市场发展状况</w:t>
      </w:r>
    </w:p>
    <w:p>
      <w:pPr>
        <w:spacing w:after="150"/>
      </w:pPr>
      <w:r>
        <w:rPr/>
        <w:t xml:space="preserve">第三节 2019-2023年中国变压器行业发展中存在的问题与对策分析</w:t>
      </w:r>
    </w:p>
    <w:p>
      <w:pPr>
        <w:spacing w:after="150"/>
      </w:pPr>
      <w:r>
        <w:rPr/>
        <w:t xml:space="preserve">一、变压器市场发展的瓶颈</w:t>
      </w:r>
    </w:p>
    <w:p>
      <w:pPr>
        <w:spacing w:after="150"/>
      </w:pPr>
      <w:r>
        <w:rPr/>
        <w:t xml:space="preserve">二、变压器发展的安全质量问题</w:t>
      </w:r>
    </w:p>
    <w:p>
      <w:pPr>
        <w:spacing w:after="150"/>
      </w:pPr>
      <w:r>
        <w:rPr/>
        <w:t xml:space="preserve">三、变压器市场发展的策略</w:t>
      </w:r>
    </w:p>
    <w:p>
      <w:pPr>
        <w:spacing w:after="150"/>
      </w:pPr>
      <w:r>
        <w:rPr/>
        <w:t xml:space="preserve">四、变压器发展的管理措施</w:t>
      </w:r>
    </w:p>
    <w:p>
      <w:pPr>
        <w:spacing w:after="150"/>
      </w:pPr>
      <w:r>
        <w:rPr/>
        <w:t xml:space="preserve">五、对变压器产品质量和安全运行工作的建议</w:t>
      </w:r>
    </w:p>
    <w:p>
      <w:pPr>
        <w:spacing w:after="150"/>
      </w:pPr>
      <w:r>
        <w:rPr>
          <w:b w:val="1"/>
          <w:bCs w:val="1"/>
        </w:rPr>
        <w:t xml:space="preserve">第十章 2019-2023年中国发电设备产业发展分析</w:t>
      </w:r>
    </w:p>
    <w:p>
      <w:pPr>
        <w:spacing w:after="150"/>
      </w:pPr>
      <w:r>
        <w:rPr/>
        <w:t xml:space="preserve">第一节 2019-2023年中国发电设备产业发展概况</w:t>
      </w:r>
    </w:p>
    <w:p>
      <w:pPr>
        <w:spacing w:after="150"/>
      </w:pPr>
      <w:r>
        <w:rPr/>
        <w:t xml:space="preserve">一、中国发电设备行业回顾</w:t>
      </w:r>
    </w:p>
    <w:p>
      <w:pPr>
        <w:spacing w:after="150"/>
      </w:pPr>
      <w:r>
        <w:rPr/>
        <w:t xml:space="preserve">二、中国发电设备制造业迎来新机遇</w:t>
      </w:r>
    </w:p>
    <w:p>
      <w:pPr>
        <w:spacing w:after="150"/>
      </w:pPr>
      <w:r>
        <w:rPr/>
        <w:t xml:space="preserve">三、中国发电设备标准化工作成绩斐然</w:t>
      </w:r>
    </w:p>
    <w:p>
      <w:pPr>
        <w:spacing w:after="150"/>
      </w:pPr>
      <w:r>
        <w:rPr/>
        <w:t xml:space="preserve">四、中国发电设备材料的四大发展阶段</w:t>
      </w:r>
    </w:p>
    <w:p>
      <w:pPr>
        <w:spacing w:after="150"/>
      </w:pPr>
      <w:r>
        <w:rPr/>
        <w:t xml:space="preserve">第二节 2019-2023年中国发电设备行业面临的问题分析</w:t>
      </w:r>
    </w:p>
    <w:p>
      <w:pPr>
        <w:spacing w:after="150"/>
      </w:pPr>
      <w:r>
        <w:rPr/>
        <w:t xml:space="preserve">一、发电设备行业凸显四大难题</w:t>
      </w:r>
    </w:p>
    <w:p>
      <w:pPr>
        <w:spacing w:after="150"/>
      </w:pPr>
      <w:r>
        <w:rPr/>
        <w:t xml:space="preserve">二、发电设备生产企业共性问题</w:t>
      </w:r>
    </w:p>
    <w:p>
      <w:pPr>
        <w:spacing w:after="150"/>
      </w:pPr>
      <w:r>
        <w:rPr/>
        <w:t xml:space="preserve">三、中国发电装备核心技术薄弱</w:t>
      </w:r>
    </w:p>
    <w:p>
      <w:pPr>
        <w:spacing w:after="150"/>
      </w:pPr>
      <w:r>
        <w:rPr/>
        <w:t xml:space="preserve">第三节 2019-2023年中国发电设备行业的发展对策与建议分析</w:t>
      </w:r>
    </w:p>
    <w:p>
      <w:pPr>
        <w:spacing w:after="150"/>
      </w:pPr>
      <w:r>
        <w:rPr/>
        <w:t xml:space="preserve">一、中国发电设备六大发展策略</w:t>
      </w:r>
    </w:p>
    <w:p>
      <w:pPr>
        <w:spacing w:after="150"/>
      </w:pPr>
      <w:r>
        <w:rPr/>
        <w:t xml:space="preserve">二、发展发电设备材料的主要措施</w:t>
      </w:r>
    </w:p>
    <w:p>
      <w:pPr>
        <w:spacing w:after="150"/>
      </w:pPr>
      <w:r>
        <w:rPr/>
        <w:t xml:space="preserve">三、开拓中国发电设备出口的方法</w:t>
      </w:r>
    </w:p>
    <w:p>
      <w:pPr>
        <w:spacing w:after="150"/>
      </w:pPr>
      <w:r>
        <w:rPr/>
        <w:t xml:space="preserve">四、中国发电设备行业的政策措施</w:t>
      </w:r>
    </w:p>
    <w:p>
      <w:pPr>
        <w:spacing w:after="150"/>
      </w:pPr>
      <w:r>
        <w:rPr>
          <w:b w:val="1"/>
          <w:bCs w:val="1"/>
        </w:rPr>
        <w:t xml:space="preserve">第十一章 2019-2023年中国硅钢下游其它行业运营分析</w:t>
      </w:r>
    </w:p>
    <w:p>
      <w:pPr>
        <w:spacing w:after="150"/>
      </w:pPr>
      <w:r>
        <w:rPr/>
        <w:t xml:space="preserve">第一节 电工行业</w:t>
      </w:r>
    </w:p>
    <w:p>
      <w:pPr>
        <w:spacing w:after="150"/>
      </w:pPr>
      <w:r>
        <w:rPr/>
        <w:t xml:space="preserve">一、2019-2023年我国电工行业运行情况</w:t>
      </w:r>
    </w:p>
    <w:p>
      <w:pPr>
        <w:spacing w:after="150"/>
      </w:pPr>
      <w:r>
        <w:rPr/>
        <w:t xml:space="preserve">二、我国电工行业发展中存在的问题</w:t>
      </w:r>
    </w:p>
    <w:p>
      <w:pPr>
        <w:spacing w:after="150"/>
      </w:pPr>
      <w:r>
        <w:rPr/>
        <w:t xml:space="preserve">三、电工行业硅钢需求现状及趋势</w:t>
      </w:r>
    </w:p>
    <w:p>
      <w:pPr>
        <w:spacing w:after="150"/>
      </w:pPr>
      <w:r>
        <w:rPr/>
        <w:t xml:space="preserve">第二节 电动机行业</w:t>
      </w:r>
    </w:p>
    <w:p>
      <w:pPr>
        <w:spacing w:after="150"/>
      </w:pPr>
      <w:r>
        <w:rPr/>
        <w:t xml:space="preserve">一、我国不同类型电机的发展分析</w:t>
      </w:r>
    </w:p>
    <w:p>
      <w:pPr>
        <w:spacing w:after="150"/>
      </w:pPr>
      <w:r>
        <w:rPr/>
        <w:t xml:space="preserve">二、电动机行业硅钢需求现状及趋势</w:t>
      </w:r>
    </w:p>
    <w:p>
      <w:pPr>
        <w:spacing w:after="150"/>
      </w:pPr>
      <w:r>
        <w:rPr/>
        <w:t xml:space="preserve">第三节 家电行业</w:t>
      </w:r>
    </w:p>
    <w:p>
      <w:pPr>
        <w:spacing w:after="150"/>
      </w:pPr>
      <w:r>
        <w:rPr/>
        <w:t xml:space="preserve">一、我国家电行业主要产品运行分析</w:t>
      </w:r>
    </w:p>
    <w:p>
      <w:pPr>
        <w:spacing w:after="150"/>
      </w:pPr>
      <w:r>
        <w:rPr/>
        <w:t xml:space="preserve">二、家电行业硅钢需求现状及趋势</w:t>
      </w:r>
    </w:p>
    <w:p>
      <w:pPr>
        <w:spacing w:after="150"/>
      </w:pPr>
      <w:r>
        <w:rPr>
          <w:b w:val="1"/>
          <w:bCs w:val="1"/>
        </w:rPr>
        <w:t xml:space="preserve">第十二章 2024-2029年中国硅钢行业发展前景预测分析</w:t>
      </w:r>
    </w:p>
    <w:p>
      <w:pPr>
        <w:spacing w:after="150"/>
      </w:pPr>
      <w:r>
        <w:rPr/>
        <w:t xml:space="preserve">第一节 2024-2029年中国硅钢产品发展趋势预测分析</w:t>
      </w:r>
    </w:p>
    <w:p>
      <w:pPr>
        <w:spacing w:after="150"/>
      </w:pPr>
      <w:r>
        <w:rPr/>
        <w:t xml:space="preserve">一、硅钢技术走势分析</w:t>
      </w:r>
    </w:p>
    <w:p>
      <w:pPr>
        <w:spacing w:after="150"/>
      </w:pPr>
      <w:r>
        <w:rPr/>
        <w:t xml:space="preserve">二、硅钢行业发展方向分析</w:t>
      </w:r>
    </w:p>
    <w:p>
      <w:pPr>
        <w:spacing w:after="150"/>
      </w:pPr>
      <w:r>
        <w:rPr/>
        <w:t xml:space="preserve">第二节 2024-2029年中国硅钢行业市场发展前景预测分析</w:t>
      </w:r>
    </w:p>
    <w:p>
      <w:pPr>
        <w:spacing w:after="150"/>
      </w:pPr>
      <w:r>
        <w:rPr/>
        <w:t xml:space="preserve">一、硅钢供给预测分析</w:t>
      </w:r>
    </w:p>
    <w:p>
      <w:pPr>
        <w:spacing w:after="150"/>
      </w:pPr>
      <w:r>
        <w:rPr/>
        <w:t xml:space="preserve">二、硅钢需求预测分析</w:t>
      </w:r>
    </w:p>
    <w:p>
      <w:pPr>
        <w:spacing w:after="150"/>
      </w:pPr>
      <w:r>
        <w:rPr/>
        <w:t xml:space="preserve">三、硅钢所属行业进出口形势预测分析</w:t>
      </w:r>
    </w:p>
    <w:p>
      <w:pPr>
        <w:spacing w:after="150"/>
      </w:pPr>
      <w:r>
        <w:rPr/>
        <w:t xml:space="preserve">第三节 2024-2029年中国硅钢行业市场盈利能力预测分析</w:t>
      </w:r>
    </w:p>
    <w:p>
      <w:pPr>
        <w:spacing w:after="150"/>
      </w:pPr>
      <w:r>
        <w:rPr>
          <w:b w:val="1"/>
          <w:bCs w:val="1"/>
        </w:rPr>
        <w:t xml:space="preserve">第十三章 2024-2029年中国硅钢行业投资机会与风险分析</w:t>
      </w:r>
    </w:p>
    <w:p>
      <w:pPr>
        <w:spacing w:after="150"/>
      </w:pPr>
      <w:r>
        <w:rPr/>
        <w:t xml:space="preserve">第一节 2024-2029年中国硅钢行业投资机会分析</w:t>
      </w:r>
    </w:p>
    <w:p>
      <w:pPr>
        <w:spacing w:after="150"/>
      </w:pPr>
      <w:r>
        <w:rPr/>
        <w:t xml:space="preserve">一、硅钢行业吸引力分析</w:t>
      </w:r>
    </w:p>
    <w:p>
      <w:pPr>
        <w:spacing w:after="150"/>
      </w:pPr>
      <w:r>
        <w:rPr/>
        <w:t xml:space="preserve">二、硅钢行业区域投资潜力分析</w:t>
      </w:r>
    </w:p>
    <w:p>
      <w:pPr>
        <w:spacing w:after="150"/>
      </w:pPr>
      <w:r>
        <w:rPr/>
        <w:t xml:space="preserve">第二节 2024-2029年中国硅钢行业投资风险分析</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第三节 2024-2029年中国硅钢行业投资策略分析</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spacing w:after="150"/>
      </w:pPr>
      <w:r>
        <w:rPr/>
        <w:t xml:space="preserve">图表：浦铁青岛钢材加工有限公司主要经济指标走势图</w:t>
      </w:r>
    </w:p>
    <w:p>
      <w:pPr>
        <w:spacing w:after="150"/>
      </w:pPr>
      <w:r>
        <w:rPr/>
        <w:t xml:space="preserve">图表：浦铁青岛钢材加工有限公司经营收入走势图</w:t>
      </w:r>
    </w:p>
    <w:p>
      <w:pPr>
        <w:spacing w:after="150"/>
      </w:pPr>
      <w:r>
        <w:rPr/>
        <w:t xml:space="preserve">图表：浦铁青岛钢材加工有限公司盈利指标走势图</w:t>
      </w:r>
    </w:p>
    <w:p>
      <w:pPr>
        <w:spacing w:after="150"/>
      </w:pPr>
      <w:r>
        <w:rPr/>
        <w:t xml:space="preserve">图表：浦铁青岛钢材加工有限公司负债情况图</w:t>
      </w:r>
    </w:p>
    <w:p>
      <w:pPr>
        <w:spacing w:after="150"/>
      </w:pPr>
      <w:r>
        <w:rPr/>
        <w:t xml:space="preserve">图表：浦铁青岛钢材加工有限公司负债指标走势图</w:t>
      </w:r>
    </w:p>
    <w:p>
      <w:pPr>
        <w:spacing w:after="150"/>
      </w:pPr>
      <w:r>
        <w:rPr/>
        <w:t xml:space="preserve">图表：浦铁青岛钢材加工有限公司运营能力指标走势图</w:t>
      </w:r>
    </w:p>
    <w:p>
      <w:pPr>
        <w:spacing w:after="150"/>
      </w:pPr>
      <w:r>
        <w:rPr/>
        <w:t xml:space="preserve">图表：浦铁青岛钢材加工有限公司成长能力指标走势图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中国硅钢行业市场发展分析及发展策略研究报告(2024-2029版)</dc:title>
  <dc:description>中国硅钢行业市场发展分析及发展策略研究报告(2024-2029版)</dc:description>
  <dc:subject>中国硅钢行业市场发展分析及发展策略研究报告(2024-2029版)</dc:subject>
  <cp:keywords>研究报告</cp:keywords>
  <cp:category>研究报告</cp:category>
  <cp:lastModifiedBy>北京中道泰和信息咨询有限公司</cp:lastModifiedBy>
  <dcterms:created xsi:type="dcterms:W3CDTF">2024-01-29T16:15:15+08:00</dcterms:created>
  <dcterms:modified xsi:type="dcterms:W3CDTF">2024-01-29T16:15:15+08:00</dcterms:modified>
</cp:coreProperties>
</file>

<file path=docProps/custom.xml><?xml version="1.0" encoding="utf-8"?>
<Properties xmlns="http://schemas.openxmlformats.org/officeDocument/2006/custom-properties" xmlns:vt="http://schemas.openxmlformats.org/officeDocument/2006/docPropsVTypes"/>
</file>