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2024-2029年中国付费自习室行业市场发展分析及前景趋势预测研究报告</w:t>
      </w:r>
    </w:p>
    <w:p>
      <w:pPr>
        <w:spacing w:after="150"/>
      </w:pPr>
      <w:r>
        <w:rPr>
          <w:b w:val="1"/>
          <w:bCs w:val="1"/>
        </w:rPr>
        <w:t xml:space="preserve">报告简介</w:t>
      </w:r>
    </w:p>
    <w:p>
      <w:pPr>
        <w:spacing w:after="150"/>
      </w:pPr>
      <w:r>
        <w:rPr/>
        <w:t xml:space="preserve">付费自习室研究报告对付费自习室行业研究的内容和方法进行全面的阐述和论证，对研究过程中所获取的付费自习室资料进行全面系统的整理和分析，通过图表、统计结果及文献资料，或以纵向的发展过程，或横向类别分析提出论点、分析论据，进行论证。付费自习室报告绝对如实地反映客观情况，叙述、说明、推断、引用均恰如其分。文字、用词应力求准确。研究报告的文字也简单、明了、通顺、流畅，既明白如话，又把研究的效果准确地、科学地表达出来。付费自习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付费自习室行业的发展状况进行了深入透彻地分析，对我国行业市场情况、技术现状、供需形势作了详尽研究，重点分析了国内外重点企业、行业发展趋势以及行业投资情况，报告还对付费自习室下游行业的发展进行了探讨，是付费自习室及相关企业、投资部门、研究机构准确了解目前中国市场发展动态，把握付费自习室行业发展方向，为企业经营决策提供重要参考的依据。</w:t>
      </w:r>
    </w:p>
    <w:p>
      <w:pPr>
        <w:spacing w:after="150"/>
      </w:pPr>
      <w:r>
        <w:rPr>
          <w:b w:val="1"/>
          <w:bCs w:val="1"/>
        </w:rPr>
        <w:t xml:space="preserve">报告目录</w:t>
      </w:r>
    </w:p>
    <w:p>
      <w:pPr>
        <w:spacing w:after="150"/>
      </w:pPr>
      <w:r>
        <w:rPr>
          <w:b w:val="1"/>
          <w:bCs w:val="1"/>
        </w:rPr>
        <w:t xml:space="preserve">第一章 付费自习室行业产品定义及行业概述发展分析</w:t>
      </w:r>
    </w:p>
    <w:p>
      <w:pPr>
        <w:spacing w:after="150"/>
      </w:pPr>
      <w:r>
        <w:rPr/>
        <w:t xml:space="preserve">第一节 付费自习室行业产品定义</w:t>
      </w:r>
    </w:p>
    <w:p>
      <w:pPr>
        <w:spacing w:after="150"/>
      </w:pPr>
      <w:r>
        <w:rPr/>
        <w:t xml:space="preserve">一、付费自习室行业产品定义及分类</w:t>
      </w:r>
    </w:p>
    <w:p>
      <w:pPr>
        <w:spacing w:after="150"/>
      </w:pPr>
      <w:r>
        <w:rPr/>
        <w:t xml:space="preserve">二、付费自习室行业产品应用范围分析</w:t>
      </w:r>
    </w:p>
    <w:p>
      <w:pPr>
        <w:spacing w:after="150"/>
      </w:pPr>
      <w:r>
        <w:rPr/>
        <w:t xml:space="preserve">三、付费自习室行业发展历程</w:t>
      </w:r>
    </w:p>
    <w:p>
      <w:pPr>
        <w:spacing w:after="150"/>
      </w:pPr>
      <w:r>
        <w:rPr/>
        <w:t xml:space="preserve">四、付费自习室行业发展地位及影响分析</w:t>
      </w:r>
    </w:p>
    <w:p>
      <w:pPr>
        <w:spacing w:after="150"/>
      </w:pPr>
      <w:r>
        <w:rPr/>
        <w:t xml:space="preserve">第二节 付费自习室行业产业链发展环境简析</w:t>
      </w:r>
    </w:p>
    <w:p>
      <w:pPr>
        <w:spacing w:after="150"/>
      </w:pPr>
      <w:r>
        <w:rPr/>
        <w:t xml:space="preserve">一、付费自习室行业产业链模型理论</w:t>
      </w:r>
    </w:p>
    <w:p>
      <w:pPr>
        <w:spacing w:after="150"/>
      </w:pPr>
      <w:r>
        <w:rPr/>
        <w:t xml:space="preserve">二、付费自习室行业产业链示意图及相关概述</w:t>
      </w:r>
    </w:p>
    <w:p>
      <w:pPr>
        <w:spacing w:after="150"/>
      </w:pPr>
      <w:r>
        <w:rPr/>
        <w:t xml:space="preserve">第三节 经济环境</w:t>
      </w:r>
    </w:p>
    <w:p>
      <w:pPr>
        <w:spacing w:after="150"/>
      </w:pPr>
      <w:r>
        <w:rPr/>
        <w:t xml:space="preserve">一、国民经济运行情况GDP (季度更新)</w:t>
      </w:r>
    </w:p>
    <w:p>
      <w:pPr>
        <w:spacing w:after="150"/>
      </w:pPr>
      <w:r>
        <w:rPr/>
        <w:t xml:space="preserve">二、消费价格指数CPI、PPI (按月度更新)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五、工业发展形势(月度更新)</w:t>
      </w:r>
    </w:p>
    <w:p>
      <w:pPr>
        <w:spacing w:after="150"/>
      </w:pPr>
      <w:r>
        <w:rPr/>
        <w:t xml:space="preserve">六、固定资产投资情况(季度更新)</w:t>
      </w:r>
    </w:p>
    <w:p>
      <w:pPr>
        <w:spacing w:after="150"/>
      </w:pPr>
      <w:r>
        <w:rPr/>
        <w:t xml:space="preserve">七、我国宏观经济发展预测</w:t>
      </w:r>
    </w:p>
    <w:p>
      <w:pPr>
        <w:spacing w:after="150"/>
      </w:pPr>
      <w:r>
        <w:rPr/>
        <w:t xml:space="preserve">第四节 付费自习室行业税收及进出口关税</w:t>
      </w:r>
    </w:p>
    <w:p>
      <w:pPr>
        <w:spacing w:after="150"/>
      </w:pPr>
      <w:r>
        <w:rPr/>
        <w:t xml:space="preserve">第五节 社会环境</w:t>
      </w:r>
    </w:p>
    <w:p>
      <w:pPr>
        <w:spacing w:after="150"/>
      </w:pPr>
      <w:r>
        <w:rPr/>
        <w:t xml:space="preserve">一、 人口数量及老龄化分析</w:t>
      </w:r>
    </w:p>
    <w:p>
      <w:pPr>
        <w:spacing w:after="150"/>
      </w:pPr>
      <w:r>
        <w:rPr/>
        <w:t xml:space="preserve">二、网民规模情况</w:t>
      </w:r>
    </w:p>
    <w:p>
      <w:pPr>
        <w:spacing w:after="150"/>
      </w:pPr>
      <w:r>
        <w:rPr/>
        <w:t xml:space="preserve">三、90/00后消费群体特点分析</w:t>
      </w:r>
    </w:p>
    <w:p>
      <w:pPr>
        <w:spacing w:after="150"/>
      </w:pPr>
      <w:r>
        <w:rPr/>
        <w:t xml:space="preserve">第六节 付费自习室技术发展现状</w:t>
      </w:r>
    </w:p>
    <w:p>
      <w:pPr>
        <w:spacing w:after="150"/>
      </w:pPr>
      <w:r>
        <w:rPr/>
        <w:t xml:space="preserve">一、付费自习室行业技术发展</w:t>
      </w:r>
    </w:p>
    <w:p>
      <w:pPr>
        <w:spacing w:after="150"/>
      </w:pPr>
      <w:r>
        <w:rPr/>
        <w:t xml:space="preserve">二、付费自习室生产工艺</w:t>
      </w:r>
    </w:p>
    <w:p>
      <w:pPr>
        <w:spacing w:after="150"/>
      </w:pPr>
      <w:r>
        <w:rPr/>
        <w:t xml:space="preserve">一、付费自习室技术发展趋势</w:t>
      </w:r>
    </w:p>
    <w:p>
      <w:pPr>
        <w:spacing w:after="150"/>
      </w:pPr>
      <w:r>
        <w:rPr>
          <w:b w:val="1"/>
          <w:bCs w:val="1"/>
        </w:rPr>
        <w:t xml:space="preserve">第二章 2019-2023年付费自习室行业国内外市场发展概述</w:t>
      </w:r>
    </w:p>
    <w:p>
      <w:pPr>
        <w:spacing w:after="150"/>
      </w:pPr>
      <w:r>
        <w:rPr/>
        <w:t xml:space="preserve">第一节 2019-2023年全球付费自习室行业发展分析</w:t>
      </w:r>
    </w:p>
    <w:p>
      <w:pPr>
        <w:spacing w:after="150"/>
      </w:pPr>
      <w:r>
        <w:rPr/>
        <w:t xml:space="preserve">一、全球付费自习室经济发展现状及预测</w:t>
      </w:r>
    </w:p>
    <w:p>
      <w:pPr>
        <w:spacing w:after="150"/>
      </w:pPr>
      <w:r>
        <w:rPr/>
        <w:t xml:space="preserve">二、全球付费自习室行业技术发展现状</w:t>
      </w:r>
    </w:p>
    <w:p>
      <w:pPr>
        <w:spacing w:after="150"/>
      </w:pPr>
      <w:r>
        <w:rPr/>
        <w:t xml:space="preserve">三、全球付费自习室行业发展概述</w:t>
      </w:r>
    </w:p>
    <w:p>
      <w:pPr>
        <w:spacing w:after="150"/>
      </w:pPr>
      <w:r>
        <w:rPr/>
        <w:t xml:space="preserve">第二节 2019-2023年全球付费自习室行业供需及规模分析</w:t>
      </w:r>
    </w:p>
    <w:p>
      <w:pPr>
        <w:spacing w:after="150"/>
      </w:pPr>
      <w:r>
        <w:rPr/>
        <w:t xml:space="preserve">一、全球付费自习室行业市场供需情况</w:t>
      </w:r>
    </w:p>
    <w:p>
      <w:pPr>
        <w:spacing w:after="150"/>
      </w:pPr>
      <w:r>
        <w:rPr/>
        <w:t xml:space="preserve">二、全球付费自习室行业市场规模及区域分布情况</w:t>
      </w:r>
    </w:p>
    <w:p>
      <w:pPr>
        <w:spacing w:after="150"/>
      </w:pPr>
      <w:r>
        <w:rPr/>
        <w:t xml:space="preserve">三、全球付费自习室行业重点国家市场分析</w:t>
      </w:r>
    </w:p>
    <w:p>
      <w:pPr>
        <w:spacing w:after="150"/>
      </w:pPr>
      <w:r>
        <w:rPr/>
        <w:t xml:space="preserve">四、全球付费自习室行业发展热点分析</w:t>
      </w:r>
    </w:p>
    <w:p>
      <w:pPr>
        <w:spacing w:after="150"/>
      </w:pPr>
      <w:r>
        <w:rPr/>
        <w:t xml:space="preserve">五、2024-2029年全球付费自习室行业市场规模预测</w:t>
      </w:r>
    </w:p>
    <w:p>
      <w:pPr>
        <w:spacing w:after="150"/>
      </w:pPr>
      <w:r>
        <w:rPr/>
        <w:t xml:space="preserve">第三节 2019-2023年中国及全球付费自习室行业对比分析</w:t>
      </w:r>
    </w:p>
    <w:p>
      <w:pPr>
        <w:spacing w:after="150"/>
      </w:pPr>
      <w:r>
        <w:rPr/>
        <w:t xml:space="preserve">一、中国付费自习室行业生命周期分析</w:t>
      </w:r>
    </w:p>
    <w:p>
      <w:pPr>
        <w:spacing w:after="150"/>
      </w:pPr>
      <w:r>
        <w:rPr/>
        <w:t xml:space="preserve">二、中国付费自习室行业市场成熟度情况</w:t>
      </w:r>
    </w:p>
    <w:p>
      <w:pPr>
        <w:spacing w:after="150"/>
      </w:pPr>
      <w:r>
        <w:rPr/>
        <w:t xml:space="preserve">三、中国和国外付费自习室行业对比SWTO</w:t>
      </w:r>
    </w:p>
    <w:p>
      <w:pPr>
        <w:spacing w:after="150"/>
      </w:pPr>
      <w:r>
        <w:rPr/>
        <w:t xml:space="preserve">第四节 2019-2023年全球付费自习室所属行业相关产品进出口情况</w:t>
      </w:r>
    </w:p>
    <w:p>
      <w:pPr>
        <w:spacing w:after="150"/>
      </w:pPr>
      <w:r>
        <w:rPr>
          <w:b w:val="1"/>
          <w:bCs w:val="1"/>
        </w:rPr>
        <w:t xml:space="preserve">第三章 2019-2023年我国付费自习室行业发展现状</w:t>
      </w:r>
    </w:p>
    <w:p>
      <w:pPr>
        <w:spacing w:after="150"/>
      </w:pPr>
      <w:r>
        <w:rPr/>
        <w:t xml:space="preserve">第一节 中国付费自习室行业发展概述</w:t>
      </w:r>
    </w:p>
    <w:p>
      <w:pPr>
        <w:spacing w:after="150"/>
      </w:pPr>
      <w:r>
        <w:rPr/>
        <w:t xml:space="preserve">一、中国付费自习室行业发展现状</w:t>
      </w:r>
    </w:p>
    <w:p>
      <w:pPr>
        <w:spacing w:after="150"/>
      </w:pPr>
      <w:r>
        <w:rPr/>
        <w:t xml:space="preserve">二、中国付费自习室发展面临问题</w:t>
      </w:r>
    </w:p>
    <w:p>
      <w:pPr>
        <w:spacing w:after="150"/>
      </w:pPr>
      <w:r>
        <w:rPr/>
        <w:t xml:space="preserve">三、2019-2023年中国付费自习室行业市场规模</w:t>
      </w:r>
    </w:p>
    <w:p>
      <w:pPr>
        <w:spacing w:after="150"/>
      </w:pPr>
      <w:r>
        <w:rPr/>
        <w:t xml:space="preserve">四、中国付费自习室行业需求客户结构</w:t>
      </w:r>
    </w:p>
    <w:p>
      <w:pPr>
        <w:spacing w:after="150"/>
      </w:pPr>
      <w:r>
        <w:rPr/>
        <w:t xml:space="preserve">第二节 我国付费自习室行业发展状况</w:t>
      </w:r>
    </w:p>
    <w:p>
      <w:pPr>
        <w:spacing w:after="150"/>
      </w:pPr>
      <w:r>
        <w:rPr/>
        <w:t xml:space="preserve">一、2019-2023年中国付费自习室行业产值情况</w:t>
      </w:r>
    </w:p>
    <w:p>
      <w:pPr>
        <w:spacing w:after="150"/>
      </w:pPr>
      <w:r>
        <w:rPr/>
        <w:t xml:space="preserve">二、2019-2023年我国付费自习室产值区域分布分析</w:t>
      </w:r>
    </w:p>
    <w:p>
      <w:pPr>
        <w:spacing w:after="150"/>
      </w:pPr>
      <w:r>
        <w:rPr/>
        <w:t xml:space="preserve">第三节 2019-2023年中国付费自习室行业产量分析</w:t>
      </w:r>
    </w:p>
    <w:p>
      <w:pPr>
        <w:spacing w:after="150"/>
      </w:pPr>
      <w:r>
        <w:rPr/>
        <w:t xml:space="preserve">第四节 付费自习室行业需求分析</w:t>
      </w:r>
    </w:p>
    <w:p>
      <w:pPr>
        <w:spacing w:after="150"/>
      </w:pPr>
      <w:r>
        <w:rPr/>
        <w:t xml:space="preserve">一、2019-2023年我国付费自习室行业需求分析</w:t>
      </w:r>
    </w:p>
    <w:p>
      <w:pPr>
        <w:spacing w:after="150"/>
      </w:pPr>
      <w:r>
        <w:rPr/>
        <w:t xml:space="preserve">二、2019-2023年我国付费自习室市场价格走势分析</w:t>
      </w:r>
    </w:p>
    <w:p>
      <w:pPr>
        <w:spacing w:after="150"/>
      </w:pPr>
      <w:r>
        <w:rPr>
          <w:b w:val="1"/>
          <w:bCs w:val="1"/>
        </w:rPr>
        <w:t xml:space="preserve">第四章 付费自习室行业竞争态势分析</w:t>
      </w:r>
    </w:p>
    <w:p>
      <w:pPr>
        <w:spacing w:after="150"/>
      </w:pPr>
      <w:r>
        <w:rPr/>
        <w:t xml:space="preserve">第一节 付费自习室行业集中度分析</w:t>
      </w:r>
    </w:p>
    <w:p>
      <w:pPr>
        <w:spacing w:after="150"/>
      </w:pPr>
      <w:r>
        <w:rPr/>
        <w:t xml:space="preserve">一、付费自习室市场集中度分析</w:t>
      </w:r>
    </w:p>
    <w:p>
      <w:pPr>
        <w:spacing w:after="150"/>
      </w:pPr>
      <w:r>
        <w:rPr/>
        <w:t xml:space="preserve">二、付费自习室企业分布区域集中度分析</w:t>
      </w:r>
    </w:p>
    <w:p>
      <w:pPr>
        <w:spacing w:after="150"/>
      </w:pPr>
      <w:r>
        <w:rPr/>
        <w:t xml:space="preserve">三、付费自习室区域消费集中度分析</w:t>
      </w:r>
    </w:p>
    <w:p>
      <w:pPr>
        <w:spacing w:after="150"/>
      </w:pPr>
      <w:r>
        <w:rPr/>
        <w:t xml:space="preserve">第二节 付费自习室行业主要企业竞争力分析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付费自习室行业竞争格局分析</w:t>
      </w:r>
    </w:p>
    <w:p>
      <w:pPr>
        <w:spacing w:after="150"/>
      </w:pPr>
      <w:r>
        <w:rPr/>
        <w:t xml:space="preserve">一、2019-2023年付费自习室行业竞争分析</w:t>
      </w:r>
    </w:p>
    <w:p>
      <w:pPr>
        <w:spacing w:after="150"/>
      </w:pPr>
      <w:r>
        <w:rPr/>
        <w:t xml:space="preserve">二、2019-2023年中外付费自习室产品竞争分析</w:t>
      </w:r>
    </w:p>
    <w:p>
      <w:pPr>
        <w:spacing w:after="150"/>
      </w:pPr>
      <w:r>
        <w:rPr/>
        <w:t xml:space="preserve">三、2019-2023年我国付费自习室市场竞争分析</w:t>
      </w:r>
    </w:p>
    <w:p>
      <w:pPr>
        <w:spacing w:after="150"/>
      </w:pPr>
      <w:r>
        <w:rPr/>
        <w:t xml:space="preserve">四、近年国内付费自习室行业重点企业发展动向</w:t>
      </w:r>
    </w:p>
    <w:p>
      <w:pPr>
        <w:spacing w:after="150"/>
      </w:pPr>
      <w:r>
        <w:rPr>
          <w:b w:val="1"/>
          <w:bCs w:val="1"/>
        </w:rPr>
        <w:t xml:space="preserve">第五章 2019-2023年中国付费自习室所属行业运行及进出口分析</w:t>
      </w:r>
    </w:p>
    <w:p>
      <w:pPr>
        <w:spacing w:after="150"/>
      </w:pPr>
      <w:r>
        <w:rPr/>
        <w:t xml:space="preserve">第一节 2019-2023年中国付费自习室所属行业总体运行情况</w:t>
      </w:r>
    </w:p>
    <w:p>
      <w:pPr>
        <w:spacing w:after="150"/>
      </w:pPr>
      <w:r>
        <w:rPr/>
        <w:t xml:space="preserve">一、付费自习室企业数量及分布</w:t>
      </w:r>
    </w:p>
    <w:p>
      <w:pPr>
        <w:spacing w:after="150"/>
      </w:pPr>
      <w:r>
        <w:rPr/>
        <w:t xml:space="preserve">二、付费自习室行业从业人员统计</w:t>
      </w:r>
    </w:p>
    <w:p>
      <w:pPr>
        <w:spacing w:after="150"/>
      </w:pPr>
      <w:r>
        <w:rPr/>
        <w:t xml:space="preserve">第二节 2019-2023年中国付费自习室所属行业运行数据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2019-2023年中国付费自习室所属行业成本费用结构分析</w:t>
      </w:r>
    </w:p>
    <w:p>
      <w:pPr>
        <w:spacing w:after="150"/>
      </w:pPr>
      <w:r>
        <w:rPr/>
        <w:t xml:space="preserve">第四节 2019-2023年中国付费自习室所属行业经营成本情况</w:t>
      </w:r>
    </w:p>
    <w:p>
      <w:pPr>
        <w:spacing w:after="150"/>
      </w:pPr>
      <w:r>
        <w:rPr/>
        <w:t xml:space="preserve">第五节 2019-2023年中国付费自习室所属行业管理费用情况</w:t>
      </w:r>
    </w:p>
    <w:p>
      <w:pPr>
        <w:spacing w:after="150"/>
      </w:pPr>
      <w:r>
        <w:rPr/>
        <w:t xml:space="preserve">第六节 中国付费自习室所属行业或相关行业进出口分析</w:t>
      </w:r>
    </w:p>
    <w:p>
      <w:pPr>
        <w:spacing w:after="150"/>
      </w:pPr>
      <w:r>
        <w:rPr/>
        <w:t xml:space="preserve">1、2019-2023年所属行业进出口数量及金额</w:t>
      </w:r>
    </w:p>
    <w:p>
      <w:pPr>
        <w:spacing w:after="150"/>
      </w:pPr>
      <w:r>
        <w:rPr/>
        <w:t xml:space="preserve">2、行业进口分国家</w:t>
      </w:r>
    </w:p>
    <w:p>
      <w:pPr>
        <w:spacing w:after="150"/>
      </w:pPr>
      <w:r>
        <w:rPr/>
        <w:t xml:space="preserve">3、行业出口分国家</w:t>
      </w:r>
    </w:p>
    <w:p>
      <w:pPr>
        <w:spacing w:after="150"/>
      </w:pPr>
      <w:r>
        <w:rPr>
          <w:b w:val="1"/>
          <w:bCs w:val="1"/>
        </w:rPr>
        <w:t xml:space="preserve">第六章 2019-2023年中国付费自习室行业区域发展分析</w:t>
      </w:r>
    </w:p>
    <w:p>
      <w:pPr>
        <w:spacing w:after="150"/>
      </w:pPr>
      <w:r>
        <w:rPr/>
        <w:t xml:space="preserve">第一节 中国付费自习室行业区域发展现状分析</w:t>
      </w:r>
    </w:p>
    <w:p>
      <w:pPr>
        <w:spacing w:after="150"/>
      </w:pPr>
      <w:r>
        <w:rPr/>
        <w:t xml:space="preserve">第二节 2019-2023年华北地区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2019-2023年东北地区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2019-2023年华东地区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2019-2023年华南地区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2019-2023年华中地区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2019-2023年西部地区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第七章 付费自习室重点企业发展分析</w:t>
      </w:r>
    </w:p>
    <w:p>
      <w:pPr>
        <w:spacing w:after="150"/>
      </w:pPr>
      <w:r>
        <w:rPr/>
        <w:t xml:space="preserve">第一节 A公司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第二节 B公司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第三节 C公司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第四节 D公司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第五节 E公司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t xml:space="preserve">第六节 F公司</w:t>
      </w:r>
    </w:p>
    <w:p>
      <w:pPr>
        <w:spacing w:after="150"/>
      </w:pPr>
      <w:r>
        <w:rPr/>
        <w:t xml:space="preserve">一、企业经营情况分析</w:t>
      </w:r>
    </w:p>
    <w:p>
      <w:pPr>
        <w:spacing w:after="150"/>
      </w:pPr>
      <w:r>
        <w:rPr/>
        <w:t xml:space="preserve">二、企业产品及竞争优势分析</w:t>
      </w:r>
    </w:p>
    <w:p>
      <w:pPr>
        <w:spacing w:after="150"/>
      </w:pPr>
      <w:r>
        <w:rPr/>
        <w:t xml:space="preserve">三、市场营销网络分析</w:t>
      </w:r>
    </w:p>
    <w:p>
      <w:pPr>
        <w:spacing w:after="150"/>
      </w:pPr>
      <w:r>
        <w:rPr/>
        <w:t xml:space="preserve">四、公司战略规划分析</w:t>
      </w:r>
    </w:p>
    <w:p>
      <w:pPr>
        <w:spacing w:after="150"/>
      </w:pPr>
      <w:r>
        <w:rPr>
          <w:b w:val="1"/>
          <w:bCs w:val="1"/>
        </w:rPr>
        <w:t xml:space="preserve">第八章 2019-2023年中国付费自习室行业上下游主要行业发展现状分析</w:t>
      </w:r>
    </w:p>
    <w:p>
      <w:pPr>
        <w:spacing w:after="150"/>
      </w:pPr>
      <w:r>
        <w:rPr/>
        <w:t xml:space="preserve">第一节 2019-2023年主要上游产业发展分析</w:t>
      </w:r>
    </w:p>
    <w:p>
      <w:pPr>
        <w:spacing w:after="150"/>
      </w:pPr>
      <w:r>
        <w:rPr/>
        <w:t xml:space="preserve">一、A行业发展分析</w:t>
      </w:r>
    </w:p>
    <w:p>
      <w:pPr>
        <w:spacing w:after="150"/>
      </w:pPr>
      <w:r>
        <w:rPr/>
        <w:t xml:space="preserve">1、行业市场规模情况</w:t>
      </w:r>
    </w:p>
    <w:p>
      <w:pPr>
        <w:spacing w:after="150"/>
      </w:pPr>
      <w:r>
        <w:rPr/>
        <w:t xml:space="preserve">2、产品价格分析</w:t>
      </w:r>
    </w:p>
    <w:p>
      <w:pPr>
        <w:spacing w:after="150"/>
      </w:pPr>
      <w:r>
        <w:rPr/>
        <w:t xml:space="preserve">3、产品生产情况</w:t>
      </w:r>
    </w:p>
    <w:p>
      <w:pPr>
        <w:spacing w:after="150"/>
      </w:pPr>
      <w:r>
        <w:rPr/>
        <w:t xml:space="preserve">二、B行业发展分析</w:t>
      </w:r>
    </w:p>
    <w:p>
      <w:pPr>
        <w:spacing w:after="150"/>
      </w:pPr>
      <w:r>
        <w:rPr/>
        <w:t xml:space="preserve">1、行业市场规模情况</w:t>
      </w:r>
    </w:p>
    <w:p>
      <w:pPr>
        <w:spacing w:after="150"/>
      </w:pPr>
      <w:r>
        <w:rPr/>
        <w:t xml:space="preserve">2、产品价格分析</w:t>
      </w:r>
    </w:p>
    <w:p>
      <w:pPr>
        <w:spacing w:after="150"/>
      </w:pPr>
      <w:r>
        <w:rPr/>
        <w:t xml:space="preserve">3、产品生产情况</w:t>
      </w:r>
    </w:p>
    <w:p>
      <w:pPr>
        <w:spacing w:after="150"/>
      </w:pPr>
      <w:r>
        <w:rPr/>
        <w:t xml:space="preserve">第二节 2019-2023年主要下游产业发展分析</w:t>
      </w:r>
    </w:p>
    <w:p>
      <w:pPr>
        <w:spacing w:after="150"/>
      </w:pPr>
      <w:r>
        <w:rPr/>
        <w:t xml:space="preserve">一、D行业发展分析</w:t>
      </w:r>
    </w:p>
    <w:p>
      <w:pPr>
        <w:spacing w:after="150"/>
      </w:pPr>
      <w:r>
        <w:rPr/>
        <w:t xml:space="preserve">1、行业现状分析</w:t>
      </w:r>
    </w:p>
    <w:p>
      <w:pPr>
        <w:spacing w:after="150"/>
      </w:pPr>
      <w:r>
        <w:rPr/>
        <w:t xml:space="preserve">2、行业发展前景</w:t>
      </w:r>
    </w:p>
    <w:p>
      <w:pPr>
        <w:spacing w:after="150"/>
      </w:pPr>
      <w:r>
        <w:rPr/>
        <w:t xml:space="preserve">二、E行业发展分析</w:t>
      </w:r>
    </w:p>
    <w:p>
      <w:pPr>
        <w:spacing w:after="150"/>
      </w:pPr>
      <w:r>
        <w:rPr/>
        <w:t xml:space="preserve">1、行业现状分析</w:t>
      </w:r>
    </w:p>
    <w:p>
      <w:pPr>
        <w:spacing w:after="150"/>
      </w:pPr>
      <w:r>
        <w:rPr/>
        <w:t xml:space="preserve">2、行业发展前景</w:t>
      </w:r>
    </w:p>
    <w:p>
      <w:pPr>
        <w:spacing w:after="150"/>
      </w:pPr>
      <w:r>
        <w:rPr>
          <w:b w:val="1"/>
          <w:bCs w:val="1"/>
        </w:rPr>
        <w:t xml:space="preserve">第九章 2024-2029年中国付费自习室行业发展预测分析</w:t>
      </w:r>
    </w:p>
    <w:p>
      <w:pPr>
        <w:spacing w:after="150"/>
      </w:pPr>
      <w:r>
        <w:rPr/>
        <w:t xml:space="preserve">第一节 2024-2029年中国付费自习室行业产量预测</w:t>
      </w:r>
    </w:p>
    <w:p>
      <w:pPr>
        <w:spacing w:after="150"/>
      </w:pPr>
      <w:r>
        <w:rPr/>
        <w:t xml:space="preserve">第二节 2024-2029年中国付费自习室行业需求量预测</w:t>
      </w:r>
    </w:p>
    <w:p>
      <w:pPr>
        <w:spacing w:after="150"/>
      </w:pPr>
      <w:r>
        <w:rPr/>
        <w:t xml:space="preserve">第三节 2024-2029年中国付费自习室行业规模预测</w:t>
      </w:r>
    </w:p>
    <w:p>
      <w:pPr>
        <w:spacing w:after="150"/>
      </w:pPr>
      <w:r>
        <w:rPr/>
        <w:t xml:space="preserve">第四节 2024-2029年中国产业的前景及趋势</w:t>
      </w:r>
    </w:p>
    <w:p>
      <w:pPr>
        <w:spacing w:after="150"/>
      </w:pPr>
      <w:r>
        <w:rPr/>
        <w:t xml:space="preserve">一、中国付费自习室市场发展前景乐观</w:t>
      </w:r>
    </w:p>
    <w:p>
      <w:pPr>
        <w:spacing w:after="150"/>
      </w:pPr>
      <w:r>
        <w:rPr/>
        <w:t xml:space="preserve">二、2019-2023年中国付费自习室市场消费趋势分析</w:t>
      </w:r>
    </w:p>
    <w:p>
      <w:pPr>
        <w:spacing w:after="150"/>
      </w:pPr>
      <w:r>
        <w:rPr/>
        <w:t xml:space="preserve">第五节 2024-2029年中国付费自习室行业发展趋势</w:t>
      </w:r>
    </w:p>
    <w:p>
      <w:pPr>
        <w:spacing w:after="150"/>
      </w:pPr>
      <w:r>
        <w:rPr/>
        <w:t xml:space="preserve">一、中国付费自习室行业的发展前景</w:t>
      </w:r>
    </w:p>
    <w:p>
      <w:pPr>
        <w:spacing w:after="150"/>
      </w:pPr>
      <w:r>
        <w:rPr/>
        <w:t xml:space="preserve">二、2024-2029年中国付费自习室产业规划分析</w:t>
      </w:r>
    </w:p>
    <w:p>
      <w:pPr>
        <w:spacing w:after="150"/>
      </w:pPr>
      <w:r>
        <w:rPr/>
        <w:t xml:space="preserve">三、我国付费自习室行业的标准化发展趋势</w:t>
      </w:r>
    </w:p>
    <w:p>
      <w:pPr>
        <w:spacing w:after="150"/>
      </w:pPr>
      <w:r>
        <w:rPr/>
        <w:t xml:space="preserve">第六节 2024-2029年中国付费自习室行业“走出去”发展分析</w:t>
      </w:r>
    </w:p>
    <w:p>
      <w:pPr>
        <w:spacing w:after="150"/>
      </w:pPr>
      <w:r>
        <w:rPr>
          <w:b w:val="1"/>
          <w:bCs w:val="1"/>
        </w:rPr>
        <w:t xml:space="preserve">第十章 付费自习室行业投资前景研究及销售战略分析</w:t>
      </w:r>
    </w:p>
    <w:p>
      <w:pPr>
        <w:spacing w:after="150"/>
      </w:pPr>
      <w:r>
        <w:rPr/>
        <w:t xml:space="preserve">第一节 影响付费自习室行业发展的主要因素</w:t>
      </w:r>
    </w:p>
    <w:p>
      <w:pPr>
        <w:spacing w:after="150"/>
      </w:pPr>
      <w:r>
        <w:rPr/>
        <w:t xml:space="preserve">一、影响付费自习室行业运行的有利因素</w:t>
      </w:r>
    </w:p>
    <w:p>
      <w:pPr>
        <w:spacing w:after="150"/>
      </w:pPr>
      <w:r>
        <w:rPr/>
        <w:t xml:space="preserve">二、影响付费自习室行业运行的稳定因素</w:t>
      </w:r>
    </w:p>
    <w:p>
      <w:pPr>
        <w:spacing w:after="150"/>
      </w:pPr>
      <w:r>
        <w:rPr/>
        <w:t xml:space="preserve">三、影响付费自习室行业运行的不利因素</w:t>
      </w:r>
    </w:p>
    <w:p>
      <w:pPr>
        <w:spacing w:after="150"/>
      </w:pPr>
      <w:r>
        <w:rPr/>
        <w:t xml:space="preserve">四、我国付费自习室行业发展面临的挑战</w:t>
      </w:r>
    </w:p>
    <w:p>
      <w:pPr>
        <w:spacing w:after="150"/>
      </w:pPr>
      <w:r>
        <w:rPr/>
        <w:t xml:space="preserve">五、我国付费自习室行业发展面临的机遇</w:t>
      </w:r>
    </w:p>
    <w:p>
      <w:pPr>
        <w:spacing w:after="150"/>
      </w:pPr>
      <w:r>
        <w:rPr/>
        <w:t xml:space="preserve">第二节 行业投资形势分析</w:t>
      </w:r>
    </w:p>
    <w:p>
      <w:pPr>
        <w:spacing w:after="150"/>
      </w:pPr>
      <w:r>
        <w:rPr/>
        <w:t xml:space="preserve">一、2019-2023年中国行业投资规模</w:t>
      </w:r>
    </w:p>
    <w:p>
      <w:pPr>
        <w:spacing w:after="150"/>
      </w:pPr>
      <w:r>
        <w:rPr/>
        <w:t xml:space="preserve">二、行业投资壁垒</w:t>
      </w:r>
    </w:p>
    <w:p>
      <w:pPr>
        <w:spacing w:after="150"/>
      </w:pPr>
      <w:r>
        <w:rPr/>
        <w:t xml:space="preserve">三、行业SWOT分析</w:t>
      </w:r>
    </w:p>
    <w:p>
      <w:pPr>
        <w:spacing w:after="150"/>
      </w:pPr>
      <w:r>
        <w:rPr/>
        <w:t xml:space="preserve">四、行业五力模型分析</w:t>
      </w:r>
    </w:p>
    <w:p>
      <w:pPr>
        <w:spacing w:after="150"/>
      </w:pPr>
      <w:r>
        <w:rPr/>
        <w:t xml:space="preserve">第三节 2024-2029年付费自习室行业投资效益分析</w:t>
      </w:r>
    </w:p>
    <w:p>
      <w:pPr>
        <w:spacing w:after="150"/>
      </w:pPr>
      <w:r>
        <w:rPr/>
        <w:t xml:space="preserve">第四节 2024-2029年付费自习室行业投资前景研究研究</w:t>
      </w:r>
    </w:p>
    <w:p>
      <w:pPr>
        <w:spacing w:after="150"/>
      </w:pPr>
      <w:r>
        <w:rPr/>
        <w:t xml:space="preserve">第五节 付费自习室行业投资前景预警</w:t>
      </w:r>
    </w:p>
    <w:p>
      <w:pPr>
        <w:spacing w:after="150"/>
      </w:pPr>
      <w:r>
        <w:rPr/>
        <w:t xml:space="preserve">一、2024-2029年付费自习室行业市场风险预测</w:t>
      </w:r>
    </w:p>
    <w:p>
      <w:pPr>
        <w:spacing w:after="150"/>
      </w:pPr>
      <w:r>
        <w:rPr/>
        <w:t xml:space="preserve">二、2024-2029年付费自习室行业政策风险预测</w:t>
      </w:r>
    </w:p>
    <w:p>
      <w:pPr>
        <w:spacing w:after="150"/>
      </w:pPr>
      <w:r>
        <w:rPr/>
        <w:t xml:space="preserve">三、2024-2029年付费自习室行业经营风险预测</w:t>
      </w:r>
    </w:p>
    <w:p>
      <w:pPr>
        <w:spacing w:after="150"/>
      </w:pPr>
      <w:r>
        <w:rPr/>
        <w:t xml:space="preserve">四、2024-2029年付费自习室行业技术风险预测</w:t>
      </w:r>
    </w:p>
    <w:p>
      <w:pPr>
        <w:spacing w:after="150"/>
      </w:pPr>
      <w:r>
        <w:rPr/>
        <w:t xml:space="preserve">五、2024-2029年付费自习室行业竞争风险预测</w:t>
      </w:r>
    </w:p>
    <w:p>
      <w:pPr>
        <w:spacing w:after="150"/>
      </w:pPr>
      <w:r>
        <w:rPr/>
        <w:t xml:space="preserve">六、2024-2029年付费自习室行业其他风险预测</w:t>
      </w:r>
    </w:p>
    <w:p>
      <w:pPr>
        <w:spacing w:after="150"/>
      </w:pPr>
      <w:r>
        <w:rPr/>
        <w:t xml:space="preserve">第六节 市场策略分析</w:t>
      </w:r>
    </w:p>
    <w:p>
      <w:pPr>
        <w:spacing w:after="150"/>
      </w:pPr>
      <w:r>
        <w:rPr/>
        <w:t xml:space="preserve">一、付费自习室价格策略分析</w:t>
      </w:r>
    </w:p>
    <w:p>
      <w:pPr>
        <w:spacing w:after="150"/>
      </w:pPr>
      <w:r>
        <w:rPr/>
        <w:t xml:space="preserve">二、付费自习室渠道策略分析</w:t>
      </w:r>
    </w:p>
    <w:p>
      <w:pPr>
        <w:spacing w:after="150"/>
      </w:pPr>
      <w:r>
        <w:rPr/>
        <w:t xml:space="preserve">第七节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第八节 提高付费自习室企业竞争力的策略</w:t>
      </w:r>
    </w:p>
    <w:p>
      <w:pPr>
        <w:spacing w:after="150"/>
      </w:pPr>
      <w:r>
        <w:rPr/>
        <w:t xml:space="preserve">一、提高中国付费自习室企业核心竞争力的对策</w:t>
      </w:r>
    </w:p>
    <w:p>
      <w:pPr>
        <w:spacing w:after="150"/>
      </w:pPr>
      <w:r>
        <w:rPr/>
        <w:t xml:space="preserve">二、付费自习室企业提升竞争力的主要方向</w:t>
      </w:r>
    </w:p>
    <w:p>
      <w:pPr>
        <w:spacing w:after="150"/>
      </w:pPr>
      <w:r>
        <w:rPr/>
        <w:t xml:space="preserve">三、影响付费自习室企业核心竞争力的因素及提升途径</w:t>
      </w:r>
    </w:p>
    <w:p>
      <w:pPr>
        <w:spacing w:after="150"/>
      </w:pPr>
      <w:r>
        <w:rPr/>
        <w:t xml:space="preserve">四、提高付费自习室企业竞争力的策略</w:t>
      </w:r>
    </w:p>
    <w:p>
      <w:pPr>
        <w:spacing w:after="150"/>
      </w:pPr>
      <w:r>
        <w:rPr/>
        <w:t xml:space="preserve">第九节 对我国付费自习室品牌的战略思考</w:t>
      </w:r>
    </w:p>
    <w:p>
      <w:pPr>
        <w:spacing w:after="150"/>
      </w:pPr>
      <w:r>
        <w:rPr/>
        <w:t xml:space="preserve">一、付费自习室实施品牌战略的意义</w:t>
      </w:r>
    </w:p>
    <w:p>
      <w:pPr>
        <w:spacing w:after="150"/>
      </w:pPr>
      <w:r>
        <w:rPr/>
        <w:t xml:space="preserve">二、付费自习室企业品牌的现状分析</w:t>
      </w:r>
    </w:p>
    <w:p>
      <w:pPr>
        <w:spacing w:after="150"/>
      </w:pPr>
      <w:r>
        <w:rPr/>
        <w:t xml:space="preserve">三、我国付费自习室企业的品牌战略</w:t>
      </w:r>
    </w:p>
    <w:p>
      <w:pPr>
        <w:spacing w:after="150"/>
      </w:pPr>
      <w:r>
        <w:rPr/>
        <w:t xml:space="preserve">四、付费自习室品牌战略管理的策略</w:t>
      </w:r>
    </w:p>
    <w:p>
      <w:pPr>
        <w:spacing w:after="150"/>
      </w:pPr>
      <w:r>
        <w:rPr/>
        <w:t xml:space="preserve">第十节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2024-2029年中国付费自习室行业市场发展分析及前景趋势预测研究报告</dc:title>
  <dc:description>2024-2029年中国付费自习室行业市场发展分析及前景趋势预测研究报告</dc:description>
  <dc:subject>2024-2029年中国付费自习室行业市场发展分析及前景趋势预测研究报告</dc:subject>
  <cp:keywords>研究报告</cp:keywords>
  <cp:category>研究报告</cp:category>
  <cp:lastModifiedBy>北京中道泰和信息咨询有限公司</cp:lastModifiedBy>
  <dcterms:created xsi:type="dcterms:W3CDTF">2024-01-29T16:06:54+08:00</dcterms:created>
  <dcterms:modified xsi:type="dcterms:W3CDTF">2024-01-29T16:06:54+08:00</dcterms:modified>
</cp:coreProperties>
</file>

<file path=docProps/custom.xml><?xml version="1.0" encoding="utf-8"?>
<Properties xmlns="http://schemas.openxmlformats.org/officeDocument/2006/custom-properties" xmlns:vt="http://schemas.openxmlformats.org/officeDocument/2006/docPropsVTypes"/>
</file>