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含氟医药行业市场发展分析及前景预测研究报告(2026-2031版)</w:t>
      </w:r>
    </w:p>
    <w:p>
      <w:pPr>
        <w:spacing w:after="150"/>
      </w:pPr>
      <w:r>
        <w:rPr>
          <w:b w:val="1"/>
          <w:bCs w:val="1"/>
        </w:rPr>
        <w:t xml:space="preserve">报告简介</w:t>
      </w:r>
    </w:p>
    <w:p>
      <w:pPr>
        <w:spacing w:after="150"/>
      </w:pPr>
      <w:r>
        <w:rPr/>
        <w:t xml:space="preserve">含氟医药研究报告对含氟医药行业研究的内容和方法进行全面的阐述和论证，对研究过程中所获取的含氟医药资料进行全面系统的整理和分析，通过图表、统计结果及文献资料，或以纵向的发展过程，或横向类别分析提出论点、分析论据，进行论证。含氟医药报告绝对如实地反映客观情况，叙述、说明、推断、引用均恰如其分。文字、用词应力求准确。研究报告的文字也简单、明了、通顺、流畅，既明白如话，又把研究的效果准确地、科学地表达出来。含氟医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含氟医药行业的发展状况进行了深入透彻地分析，对我国行业市场情况、技术现状、供需形势作了详尽研究，重点分析了国内外重点企业、行业发展趋势以及行业投资情况，报告还对含氟医药下游行业的发展进行了探讨，是含氟医药及相关企业、投资部门、研究机构准确了解目前中国市场发展动态，把握含氟医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第一章含氟医药行业概况</w:t>
      </w:r>
    </w:p>
    <w:p>
      <w:pPr>
        <w:spacing w:before="75" w:after="0"/>
      </w:pPr>
      <w:r>
        <w:rPr/>
        <w:t xml:space="preserve">第一节行业介绍</w:t>
      </w:r>
    </w:p>
    <w:p>
      <w:pPr>
        <w:spacing w:before="75" w:after="0"/>
      </w:pPr>
      <w:r>
        <w:rPr/>
        <w:t xml:space="preserve">第二节产品发展历程</w:t>
      </w:r>
    </w:p>
    <w:p>
      <w:pPr>
        <w:spacing w:before="75" w:after="0"/>
      </w:pPr>
      <w:r>
        <w:rPr/>
        <w:t xml:space="preserve">第三节当前产业政策</w:t>
      </w:r>
    </w:p>
    <w:p>
      <w:pPr>
        <w:spacing w:before="75" w:after="0"/>
      </w:pPr>
      <w:r>
        <w:rPr/>
        <w:t xml:space="preserve">第四节含氟医药所处产业生命周期</w:t>
      </w:r>
    </w:p>
    <w:p>
      <w:pPr>
        <w:spacing w:before="75" w:after="0"/>
      </w:pPr>
      <w:r>
        <w:rPr/>
        <w:t xml:space="preserve">第五节含氟医药行业市场竞争程度</w:t>
      </w:r>
    </w:p>
    <w:p>
      <w:pPr>
        <w:spacing w:before="75" w:after="0"/>
      </w:pPr>
      <w:r>
        <w:rPr>
          <w:b w:val="1"/>
          <w:bCs w:val="1"/>
        </w:rPr>
        <w:t xml:space="preserve">第二章含氟医药产品生产调查</w:t>
      </w:r>
    </w:p>
    <w:p>
      <w:pPr>
        <w:spacing w:before="75" w:after="0"/>
      </w:pPr>
      <w:r>
        <w:rPr/>
        <w:t xml:space="preserve">第一节国内产量统计</w:t>
      </w:r>
    </w:p>
    <w:p>
      <w:pPr>
        <w:spacing w:before="75" w:after="0"/>
      </w:pPr>
      <w:r>
        <w:rPr/>
        <w:t xml:space="preserve">一、产品构成</w:t>
      </w:r>
    </w:p>
    <w:p>
      <w:pPr>
        <w:spacing w:before="75" w:after="0"/>
      </w:pPr>
      <w:r>
        <w:rPr/>
        <w:t xml:space="preserve">二、产量统计数据</w:t>
      </w:r>
    </w:p>
    <w:p>
      <w:pPr>
        <w:spacing w:before="75" w:after="0"/>
      </w:pPr>
      <w:r>
        <w:rPr/>
        <w:t xml:space="preserve">第二节地域产出结构</w:t>
      </w:r>
    </w:p>
    <w:p>
      <w:pPr>
        <w:spacing w:before="75" w:after="0"/>
      </w:pPr>
      <w:r>
        <w:rPr/>
        <w:t xml:space="preserve">第三节企业市场集中度</w:t>
      </w:r>
    </w:p>
    <w:p>
      <w:pPr>
        <w:spacing w:before="75" w:after="0"/>
      </w:pPr>
      <w:r>
        <w:rPr/>
        <w:t xml:space="preserve">第四节产品生产成本</w:t>
      </w:r>
    </w:p>
    <w:p>
      <w:pPr>
        <w:spacing w:before="75" w:after="0"/>
      </w:pPr>
      <w:r>
        <w:rPr/>
        <w:t xml:space="preserve">第五节近期含氟医药项目投资建设情况</w:t>
      </w:r>
    </w:p>
    <w:p>
      <w:pPr>
        <w:spacing w:before="75" w:after="0"/>
      </w:pPr>
      <w:r>
        <w:rPr>
          <w:b w:val="1"/>
          <w:bCs w:val="1"/>
        </w:rPr>
        <w:t xml:space="preserve">第三章含氟医药产品消费调查</w:t>
      </w:r>
    </w:p>
    <w:p>
      <w:pPr>
        <w:spacing w:before="75" w:after="0"/>
      </w:pPr>
      <w:r>
        <w:rPr/>
        <w:t xml:space="preserve">第一节产品消费量调查</w:t>
      </w:r>
    </w:p>
    <w:p>
      <w:pPr>
        <w:spacing w:before="75" w:after="0"/>
      </w:pPr>
      <w:r>
        <w:rPr/>
        <w:t xml:space="preserve">第二节含氟医药产品价格调查</w:t>
      </w:r>
    </w:p>
    <w:p>
      <w:pPr>
        <w:spacing w:before="75" w:after="0"/>
      </w:pPr>
      <w:r>
        <w:rPr/>
        <w:t xml:space="preserve">第三节消费群体调查</w:t>
      </w:r>
    </w:p>
    <w:p>
      <w:pPr>
        <w:spacing w:before="75" w:after="0"/>
      </w:pPr>
      <w:r>
        <w:rPr/>
        <w:t xml:space="preserve">一、消费群体构成</w:t>
      </w:r>
    </w:p>
    <w:p>
      <w:pPr>
        <w:spacing w:before="75" w:after="0"/>
      </w:pPr>
      <w:r>
        <w:rPr/>
        <w:t xml:space="preserve">二、不同群体消费特点</w:t>
      </w:r>
    </w:p>
    <w:p>
      <w:pPr>
        <w:spacing w:before="75" w:after="0"/>
      </w:pPr>
      <w:r>
        <w:rPr/>
        <w:t xml:space="preserve">三、下游消费市场需求规模调查</w:t>
      </w:r>
    </w:p>
    <w:p>
      <w:pPr>
        <w:spacing w:before="75" w:after="0"/>
      </w:pPr>
      <w:r>
        <w:rPr/>
        <w:t xml:space="preserve">第四节消费区域市场调研</w:t>
      </w:r>
    </w:p>
    <w:p>
      <w:pPr>
        <w:spacing w:before="75" w:after="0"/>
      </w:pPr>
      <w:r>
        <w:rPr/>
        <w:t xml:space="preserve">第五节品牌满意度调查</w:t>
      </w:r>
    </w:p>
    <w:p>
      <w:pPr>
        <w:spacing w:before="75" w:after="0"/>
      </w:pPr>
      <w:r>
        <w:rPr/>
        <w:t xml:space="preserve">一、品牌结构</w:t>
      </w:r>
    </w:p>
    <w:p>
      <w:pPr>
        <w:spacing w:before="75" w:after="0"/>
      </w:pPr>
      <w:r>
        <w:rPr/>
        <w:t xml:space="preserve">二、品牌地域性差异调查</w:t>
      </w:r>
    </w:p>
    <w:p>
      <w:pPr>
        <w:spacing w:before="75" w:after="0"/>
      </w:pPr>
      <w:r>
        <w:rPr/>
        <w:t xml:space="preserve">三、品牌满意度</w:t>
      </w:r>
    </w:p>
    <w:p>
      <w:pPr>
        <w:spacing w:before="75" w:after="0"/>
      </w:pPr>
      <w:r>
        <w:rPr/>
        <w:t xml:space="preserve">第六节渠道调查</w:t>
      </w:r>
    </w:p>
    <w:p>
      <w:pPr>
        <w:spacing w:before="75" w:after="0"/>
      </w:pPr>
      <w:r>
        <w:rPr/>
        <w:t xml:space="preserve">一、销售渠道分析(紧密、松散、主渠道等)</w:t>
      </w:r>
    </w:p>
    <w:p>
      <w:pPr>
        <w:spacing w:before="75" w:after="0"/>
      </w:pPr>
      <w:r>
        <w:rPr/>
        <w:t xml:space="preserve">二、消费场所构成</w:t>
      </w:r>
    </w:p>
    <w:p>
      <w:pPr>
        <w:spacing w:before="75" w:after="0"/>
      </w:pPr>
      <w:r>
        <w:rPr>
          <w:b w:val="1"/>
          <w:bCs w:val="1"/>
        </w:rPr>
        <w:t xml:space="preserve">第四章含氟医药产品进出口市场调研</w:t>
      </w:r>
    </w:p>
    <w:p>
      <w:pPr>
        <w:spacing w:before="75" w:after="0"/>
      </w:pPr>
      <w:r>
        <w:rPr/>
        <w:t xml:space="preserve">第一节进口市场</w:t>
      </w:r>
    </w:p>
    <w:p>
      <w:pPr>
        <w:spacing w:before="75" w:after="0"/>
      </w:pPr>
      <w:r>
        <w:rPr/>
        <w:t xml:space="preserve">一、进口产品结构</w:t>
      </w:r>
    </w:p>
    <w:p>
      <w:pPr>
        <w:spacing w:before="75" w:after="0"/>
      </w:pPr>
      <w:r>
        <w:rPr/>
        <w:t xml:space="preserve">二、进口地域格局</w:t>
      </w:r>
    </w:p>
    <w:p>
      <w:pPr>
        <w:spacing w:before="75" w:after="0"/>
      </w:pPr>
      <w:r>
        <w:rPr/>
        <w:t xml:space="preserve">三、进口量与金额统计</w:t>
      </w:r>
    </w:p>
    <w:p>
      <w:pPr>
        <w:spacing w:before="75" w:after="0"/>
      </w:pPr>
      <w:r>
        <w:rPr/>
        <w:t xml:space="preserve">第二节含氟医药产品出口市场</w:t>
      </w:r>
    </w:p>
    <w:p>
      <w:pPr>
        <w:spacing w:before="75" w:after="0"/>
      </w:pPr>
      <w:r>
        <w:rPr/>
        <w:t xml:space="preserve">一、出口产品结构</w:t>
      </w:r>
    </w:p>
    <w:p>
      <w:pPr>
        <w:spacing w:before="75" w:after="0"/>
      </w:pPr>
      <w:r>
        <w:rPr/>
        <w:t xml:space="preserve">二、出口地域格局</w:t>
      </w:r>
    </w:p>
    <w:p>
      <w:pPr>
        <w:spacing w:before="75" w:after="0"/>
      </w:pPr>
      <w:r>
        <w:rPr/>
        <w:t xml:space="preserve">三、出口量与金额统计</w:t>
      </w:r>
    </w:p>
    <w:p>
      <w:pPr>
        <w:spacing w:before="75" w:after="0"/>
      </w:pPr>
      <w:r>
        <w:rPr/>
        <w:t xml:space="preserve">第三节含氟医药产品进出口政策</w:t>
      </w:r>
    </w:p>
    <w:p>
      <w:pPr>
        <w:spacing w:before="75" w:after="0"/>
      </w:pPr>
      <w:r>
        <w:rPr/>
        <w:t xml:space="preserve">一、贸易政策(倾销与反倾销)</w:t>
      </w:r>
    </w:p>
    <w:p>
      <w:pPr>
        <w:spacing w:before="75" w:after="0"/>
      </w:pPr>
      <w:r>
        <w:rPr/>
        <w:t xml:space="preserve">二、关税政策(优惠或者限制)</w:t>
      </w:r>
    </w:p>
    <w:p>
      <w:pPr>
        <w:spacing w:before="75" w:after="0"/>
      </w:pPr>
      <w:r>
        <w:rPr>
          <w:b w:val="1"/>
          <w:bCs w:val="1"/>
        </w:rPr>
        <w:t xml:space="preserve">第五章典型企业与品牌调查</w:t>
      </w:r>
    </w:p>
    <w:p>
      <w:pPr>
        <w:spacing w:before="75" w:after="0"/>
      </w:pPr>
      <w:r>
        <w:rPr/>
        <w:t xml:space="preserve">第一节企业一</w:t>
      </w:r>
    </w:p>
    <w:p>
      <w:pPr>
        <w:spacing w:before="75" w:after="0"/>
      </w:pPr>
      <w:r>
        <w:rPr/>
        <w:t xml:space="preserve">一、企业简介</w:t>
      </w:r>
    </w:p>
    <w:p>
      <w:pPr>
        <w:spacing w:before="75" w:after="0"/>
      </w:pPr>
      <w:r>
        <w:rPr/>
        <w:t xml:space="preserve">二、产品构成</w:t>
      </w:r>
    </w:p>
    <w:p>
      <w:pPr>
        <w:spacing w:before="75" w:after="0"/>
      </w:pPr>
      <w:r>
        <w:rPr/>
        <w:t xml:space="preserve">三、产销量统计</w:t>
      </w:r>
    </w:p>
    <w:p>
      <w:pPr>
        <w:spacing w:before="75" w:after="0"/>
      </w:pPr>
      <w:r>
        <w:rPr/>
        <w:t xml:space="preserve">四、近期发展规划</w:t>
      </w:r>
    </w:p>
    <w:p>
      <w:pPr>
        <w:spacing w:before="75" w:after="0"/>
      </w:pPr>
      <w:r>
        <w:rPr/>
        <w:t xml:space="preserve">五、产品投放区域格局</w:t>
      </w:r>
    </w:p>
    <w:p>
      <w:pPr>
        <w:spacing w:before="75" w:after="0"/>
      </w:pPr>
      <w:r>
        <w:rPr/>
        <w:t xml:space="preserve">第二节企业二</w:t>
      </w:r>
    </w:p>
    <w:p>
      <w:pPr>
        <w:spacing w:before="75" w:after="0"/>
      </w:pPr>
      <w:r>
        <w:rPr/>
        <w:t xml:space="preserve">一、企业简介</w:t>
      </w:r>
    </w:p>
    <w:p>
      <w:pPr>
        <w:spacing w:before="75" w:after="0"/>
      </w:pPr>
      <w:r>
        <w:rPr/>
        <w:t xml:space="preserve">二、产品构成</w:t>
      </w:r>
    </w:p>
    <w:p>
      <w:pPr>
        <w:spacing w:before="75" w:after="0"/>
      </w:pPr>
      <w:r>
        <w:rPr/>
        <w:t xml:space="preserve">三、产销量统计</w:t>
      </w:r>
    </w:p>
    <w:p>
      <w:pPr>
        <w:spacing w:before="75" w:after="0"/>
      </w:pPr>
      <w:r>
        <w:rPr/>
        <w:t xml:space="preserve">四、近期发展规划</w:t>
      </w:r>
    </w:p>
    <w:p>
      <w:pPr>
        <w:spacing w:before="75" w:after="0"/>
      </w:pPr>
      <w:r>
        <w:rPr/>
        <w:t xml:space="preserve">五、产品投放区域格局</w:t>
      </w:r>
    </w:p>
    <w:p>
      <w:pPr>
        <w:spacing w:before="75" w:after="0"/>
      </w:pPr>
      <w:r>
        <w:rPr/>
        <w:t xml:space="preserve">第三节企业三</w:t>
      </w:r>
    </w:p>
    <w:p>
      <w:pPr>
        <w:spacing w:before="75" w:after="0"/>
      </w:pPr>
      <w:r>
        <w:rPr/>
        <w:t xml:space="preserve">一、企业简介</w:t>
      </w:r>
    </w:p>
    <w:p>
      <w:pPr>
        <w:spacing w:before="75" w:after="0"/>
      </w:pPr>
      <w:r>
        <w:rPr/>
        <w:t xml:space="preserve">二、产品构成</w:t>
      </w:r>
    </w:p>
    <w:p>
      <w:pPr>
        <w:spacing w:before="75" w:after="0"/>
      </w:pPr>
      <w:r>
        <w:rPr/>
        <w:t xml:space="preserve">三、产销量统计</w:t>
      </w:r>
    </w:p>
    <w:p>
      <w:pPr>
        <w:spacing w:before="75" w:after="0"/>
      </w:pPr>
      <w:r>
        <w:rPr/>
        <w:t xml:space="preserve">四、近期发展规划</w:t>
      </w:r>
    </w:p>
    <w:p>
      <w:pPr>
        <w:spacing w:before="75" w:after="0"/>
      </w:pPr>
      <w:r>
        <w:rPr/>
        <w:t xml:space="preserve">五、产品投放区域格局</w:t>
      </w:r>
    </w:p>
    <w:p>
      <w:pPr>
        <w:spacing w:before="75" w:after="0"/>
      </w:pPr>
      <w:r>
        <w:rPr/>
        <w:t xml:space="preserve">……</w:t>
      </w:r>
    </w:p>
    <w:p>
      <w:pPr>
        <w:spacing w:before="75" w:after="0"/>
      </w:pPr>
      <w:r>
        <w:rPr>
          <w:b w:val="1"/>
          <w:bCs w:val="1"/>
        </w:rPr>
        <w:t xml:space="preserve">第六章重点城市消费调查</w:t>
      </w:r>
    </w:p>
    <w:p>
      <w:pPr>
        <w:spacing w:before="75" w:after="0"/>
      </w:pPr>
      <w:r>
        <w:rPr/>
        <w:t xml:space="preserve">第一节城市一</w:t>
      </w:r>
    </w:p>
    <w:p>
      <w:pPr>
        <w:spacing w:before="75" w:after="0"/>
      </w:pPr>
      <w:r>
        <w:rPr/>
        <w:t xml:space="preserve">一、产品品牌结构</w:t>
      </w:r>
    </w:p>
    <w:p>
      <w:pPr>
        <w:spacing w:before="75" w:after="0"/>
      </w:pPr>
      <w:r>
        <w:rPr/>
        <w:t xml:space="preserve">二、消费群体构成</w:t>
      </w:r>
    </w:p>
    <w:p>
      <w:pPr>
        <w:spacing w:before="75" w:after="0"/>
      </w:pPr>
      <w:r>
        <w:rPr/>
        <w:t xml:space="preserve">三、消费渠道构成</w:t>
      </w:r>
    </w:p>
    <w:p>
      <w:pPr>
        <w:spacing w:before="75" w:after="0"/>
      </w:pPr>
      <w:r>
        <w:rPr/>
        <w:t xml:space="preserve">四、价格变化趋势</w:t>
      </w:r>
    </w:p>
    <w:p>
      <w:pPr>
        <w:spacing w:before="75" w:after="0"/>
      </w:pPr>
      <w:r>
        <w:rPr/>
        <w:t xml:space="preserve">五、产品满意度调查</w:t>
      </w:r>
    </w:p>
    <w:p>
      <w:pPr>
        <w:spacing w:before="75" w:after="0"/>
      </w:pPr>
      <w:r>
        <w:rPr/>
        <w:t xml:space="preserve">第二节城市二</w:t>
      </w:r>
    </w:p>
    <w:p>
      <w:pPr>
        <w:spacing w:before="75" w:after="0"/>
      </w:pPr>
      <w:r>
        <w:rPr/>
        <w:t xml:space="preserve">一、产品品牌结构</w:t>
      </w:r>
    </w:p>
    <w:p>
      <w:pPr>
        <w:spacing w:before="75" w:after="0"/>
      </w:pPr>
      <w:r>
        <w:rPr/>
        <w:t xml:space="preserve">二、消费群体构成</w:t>
      </w:r>
    </w:p>
    <w:p>
      <w:pPr>
        <w:spacing w:before="75" w:after="0"/>
      </w:pPr>
      <w:r>
        <w:rPr/>
        <w:t xml:space="preserve">三、消费渠道构成</w:t>
      </w:r>
    </w:p>
    <w:p>
      <w:pPr>
        <w:spacing w:before="75" w:after="0"/>
      </w:pPr>
      <w:r>
        <w:rPr/>
        <w:t xml:space="preserve">四、价格变化趋势</w:t>
      </w:r>
    </w:p>
    <w:p>
      <w:pPr>
        <w:spacing w:before="75" w:after="0"/>
      </w:pPr>
      <w:r>
        <w:rPr/>
        <w:t xml:space="preserve">五、产品满意度调查</w:t>
      </w:r>
    </w:p>
    <w:p>
      <w:pPr>
        <w:spacing w:before="75" w:after="0"/>
      </w:pPr>
      <w:r>
        <w:rPr/>
        <w:t xml:space="preserve">第三节城市三</w:t>
      </w:r>
    </w:p>
    <w:p>
      <w:pPr>
        <w:spacing w:before="75" w:after="0"/>
      </w:pPr>
      <w:r>
        <w:rPr/>
        <w:t xml:space="preserve">一、产品品牌结构</w:t>
      </w:r>
    </w:p>
    <w:p>
      <w:pPr>
        <w:spacing w:before="75" w:after="0"/>
      </w:pPr>
      <w:r>
        <w:rPr/>
        <w:t xml:space="preserve">二、消费群体构成</w:t>
      </w:r>
    </w:p>
    <w:p>
      <w:pPr>
        <w:spacing w:before="75" w:after="0"/>
      </w:pPr>
      <w:r>
        <w:rPr/>
        <w:t xml:space="preserve">三、消费渠道构成</w:t>
      </w:r>
    </w:p>
    <w:p>
      <w:pPr>
        <w:spacing w:before="75" w:after="0"/>
      </w:pPr>
      <w:r>
        <w:rPr/>
        <w:t xml:space="preserve">四、价格变化趋势</w:t>
      </w:r>
    </w:p>
    <w:p>
      <w:pPr>
        <w:spacing w:before="75" w:after="0"/>
      </w:pPr>
      <w:r>
        <w:rPr/>
        <w:t xml:space="preserve">五、产品满意度调查</w:t>
      </w:r>
    </w:p>
    <w:p>
      <w:pPr>
        <w:spacing w:before="75" w:after="0"/>
      </w:pPr>
      <w:r>
        <w:rPr/>
        <w:t xml:space="preserve">第四节城市四</w:t>
      </w:r>
    </w:p>
    <w:p>
      <w:pPr>
        <w:spacing w:before="75" w:after="0"/>
      </w:pPr>
      <w:r>
        <w:rPr/>
        <w:t xml:space="preserve">一、产品品牌结构</w:t>
      </w:r>
    </w:p>
    <w:p>
      <w:pPr>
        <w:spacing w:before="75" w:after="0"/>
      </w:pPr>
      <w:r>
        <w:rPr/>
        <w:t xml:space="preserve">二、消费群体构成</w:t>
      </w:r>
    </w:p>
    <w:p>
      <w:pPr>
        <w:spacing w:before="75" w:after="0"/>
      </w:pPr>
      <w:r>
        <w:rPr/>
        <w:t xml:space="preserve">三、消费渠道构成</w:t>
      </w:r>
    </w:p>
    <w:p>
      <w:pPr>
        <w:spacing w:before="75" w:after="0"/>
      </w:pPr>
      <w:r>
        <w:rPr/>
        <w:t xml:space="preserve">四、价格变化趋势</w:t>
      </w:r>
    </w:p>
    <w:p>
      <w:pPr>
        <w:spacing w:before="75" w:after="0"/>
      </w:pPr>
      <w:r>
        <w:rPr/>
        <w:t xml:space="preserve">五、产品满意度调查</w:t>
      </w:r>
    </w:p>
    <w:p>
      <w:pPr>
        <w:spacing w:before="75" w:after="0"/>
      </w:pPr>
      <w:r>
        <w:rPr/>
        <w:t xml:space="preserve">……</w:t>
      </w:r>
    </w:p>
    <w:p>
      <w:pPr>
        <w:spacing w:before="75" w:after="0"/>
      </w:pPr>
      <w:r>
        <w:rPr>
          <w:b w:val="1"/>
          <w:bCs w:val="1"/>
        </w:rPr>
        <w:t xml:space="preserve">第七章细分市场调研</w:t>
      </w:r>
    </w:p>
    <w:p>
      <w:pPr>
        <w:spacing w:before="75" w:after="0"/>
      </w:pPr>
      <w:r>
        <w:rPr/>
        <w:t xml:space="preserve">第一节细分市场一</w:t>
      </w:r>
    </w:p>
    <w:p>
      <w:pPr>
        <w:spacing w:before="75" w:after="0"/>
      </w:pPr>
      <w:r>
        <w:rPr/>
        <w:t xml:space="preserve">一、产品应用特点</w:t>
      </w:r>
    </w:p>
    <w:p>
      <w:pPr>
        <w:spacing w:before="75" w:after="0"/>
      </w:pPr>
      <w:r>
        <w:rPr/>
        <w:t xml:space="preserve">二、市场容量</w:t>
      </w:r>
    </w:p>
    <w:p>
      <w:pPr>
        <w:spacing w:before="75" w:after="0"/>
      </w:pPr>
      <w:r>
        <w:rPr/>
        <w:t xml:space="preserve">三、消费模式</w:t>
      </w:r>
    </w:p>
    <w:p>
      <w:pPr>
        <w:spacing w:before="75" w:after="0"/>
      </w:pPr>
      <w:r>
        <w:rPr/>
        <w:t xml:space="preserve">四、发展趋势</w:t>
      </w:r>
    </w:p>
    <w:p>
      <w:pPr>
        <w:spacing w:before="75" w:after="0"/>
      </w:pPr>
      <w:r>
        <w:rPr/>
        <w:t xml:space="preserve">第二节细分市场二</w:t>
      </w:r>
    </w:p>
    <w:p>
      <w:pPr>
        <w:spacing w:before="75" w:after="0"/>
      </w:pPr>
      <w:r>
        <w:rPr/>
        <w:t xml:space="preserve">一、产品应用特点</w:t>
      </w:r>
    </w:p>
    <w:p>
      <w:pPr>
        <w:spacing w:before="75" w:after="0"/>
      </w:pPr>
      <w:r>
        <w:rPr/>
        <w:t xml:space="preserve">二、市场容量</w:t>
      </w:r>
    </w:p>
    <w:p>
      <w:pPr>
        <w:spacing w:before="75" w:after="0"/>
      </w:pPr>
      <w:r>
        <w:rPr/>
        <w:t xml:space="preserve">三、消费模式</w:t>
      </w:r>
    </w:p>
    <w:p>
      <w:pPr>
        <w:spacing w:before="75" w:after="0"/>
      </w:pPr>
      <w:r>
        <w:rPr/>
        <w:t xml:space="preserve">四、发展趋势</w:t>
      </w:r>
    </w:p>
    <w:p>
      <w:pPr>
        <w:spacing w:before="75" w:after="0"/>
      </w:pPr>
      <w:r>
        <w:rPr/>
        <w:t xml:space="preserve">第二节细分市场三</w:t>
      </w:r>
    </w:p>
    <w:p>
      <w:pPr>
        <w:spacing w:before="75" w:after="0"/>
      </w:pPr>
      <w:r>
        <w:rPr/>
        <w:t xml:space="preserve">一、产品应用特点</w:t>
      </w:r>
    </w:p>
    <w:p>
      <w:pPr>
        <w:spacing w:before="75" w:after="0"/>
      </w:pPr>
      <w:r>
        <w:rPr/>
        <w:t xml:space="preserve">二、市场容量</w:t>
      </w:r>
    </w:p>
    <w:p>
      <w:pPr>
        <w:spacing w:before="75" w:after="0"/>
      </w:pPr>
      <w:r>
        <w:rPr/>
        <w:t xml:space="preserve">三、消费模式</w:t>
      </w:r>
    </w:p>
    <w:p>
      <w:pPr>
        <w:spacing w:before="75" w:after="0"/>
      </w:pPr>
      <w:r>
        <w:rPr/>
        <w:t xml:space="preserve">四、发展趋势</w:t>
      </w:r>
    </w:p>
    <w:p>
      <w:pPr>
        <w:spacing w:before="75" w:after="0"/>
      </w:pPr>
      <w:r>
        <w:rPr/>
        <w:t xml:space="preserve">……</w:t>
      </w:r>
    </w:p>
    <w:p>
      <w:pPr>
        <w:spacing w:before="75" w:after="0"/>
      </w:pPr>
      <w:r>
        <w:rPr>
          <w:b w:val="1"/>
          <w:bCs w:val="1"/>
        </w:rPr>
        <w:t xml:space="preserve">第八章含氟医药市场上下游市场调研</w:t>
      </w:r>
    </w:p>
    <w:p>
      <w:pPr>
        <w:spacing w:before="75" w:after="0"/>
      </w:pPr>
      <w:r>
        <w:rPr/>
        <w:t xml:space="preserve">第一节原材料市场</w:t>
      </w:r>
    </w:p>
    <w:p>
      <w:pPr>
        <w:spacing w:before="75" w:after="0"/>
      </w:pPr>
      <w:r>
        <w:rPr/>
        <w:t xml:space="preserve">一、含氟医药上游原材料构成</w:t>
      </w:r>
    </w:p>
    <w:p>
      <w:pPr>
        <w:spacing w:before="75" w:after="0"/>
      </w:pPr>
      <w:r>
        <w:rPr/>
        <w:t xml:space="preserve">二、国内产销量</w:t>
      </w:r>
    </w:p>
    <w:p>
      <w:pPr>
        <w:spacing w:before="75" w:after="0"/>
      </w:pPr>
      <w:r>
        <w:rPr/>
        <w:t xml:space="preserve">三、原材料价格走势</w:t>
      </w:r>
    </w:p>
    <w:p>
      <w:pPr>
        <w:spacing w:before="75" w:after="0"/>
      </w:pPr>
      <w:r>
        <w:rPr/>
        <w:t xml:space="preserve">四、主要供应企业供应量</w:t>
      </w:r>
    </w:p>
    <w:p>
      <w:pPr>
        <w:spacing w:before="75" w:after="0"/>
      </w:pPr>
      <w:r>
        <w:rPr/>
        <w:t xml:space="preserve">五、产业政策</w:t>
      </w:r>
    </w:p>
    <w:p>
      <w:pPr>
        <w:spacing w:before="75" w:after="0"/>
      </w:pPr>
      <w:r>
        <w:rPr/>
        <w:t xml:space="preserve">第二节消费市场</w:t>
      </w:r>
    </w:p>
    <w:p>
      <w:pPr>
        <w:spacing w:before="75" w:after="0"/>
      </w:pPr>
      <w:r>
        <w:rPr/>
        <w:t xml:space="preserve">一、含氟医药消费市场构成</w:t>
      </w:r>
    </w:p>
    <w:p>
      <w:pPr>
        <w:spacing w:before="75" w:after="0"/>
      </w:pPr>
      <w:r>
        <w:rPr/>
        <w:t xml:space="preserve">二、含氟医药消费市场结构变化趋势</w:t>
      </w:r>
    </w:p>
    <w:p>
      <w:pPr>
        <w:spacing w:before="75" w:after="0"/>
      </w:pPr>
      <w:r>
        <w:rPr/>
        <w:t xml:space="preserve">三、含氟医药下游市场相关政策</w:t>
      </w:r>
    </w:p>
    <w:p>
      <w:pPr>
        <w:spacing w:before="75" w:after="0"/>
      </w:pPr>
      <w:r>
        <w:rPr/>
        <w:t xml:space="preserve">四、主要消费群体(企业)消费量</w:t>
      </w:r>
    </w:p>
    <w:p>
      <w:pPr>
        <w:spacing w:before="75" w:after="0"/>
      </w:pPr>
      <w:r>
        <w:rPr/>
        <w:t xml:space="preserve">第三节产业链运行分析</w:t>
      </w:r>
    </w:p>
    <w:p>
      <w:pPr>
        <w:spacing w:before="75" w:after="0"/>
      </w:pPr>
      <w:r>
        <w:rPr/>
        <w:t xml:space="preserve">一、含氟医药产业环境分析</w:t>
      </w:r>
    </w:p>
    <w:p>
      <w:pPr>
        <w:spacing w:before="75" w:after="0"/>
      </w:pPr>
      <w:r>
        <w:rPr/>
        <w:t xml:space="preserve">二、上下游关联度分析</w:t>
      </w:r>
    </w:p>
    <w:p>
      <w:pPr>
        <w:spacing w:before="75" w:after="0"/>
      </w:pPr>
      <w:r>
        <w:rPr/>
        <w:t xml:space="preserve">第四节含氟医药产业发展前景预测</w:t>
      </w:r>
    </w:p>
    <w:p>
      <w:pPr>
        <w:spacing w:before="75" w:after="0"/>
      </w:pPr>
      <w:r>
        <w:rPr>
          <w:b w:val="1"/>
          <w:bCs w:val="1"/>
        </w:rPr>
        <w:t xml:space="preserve">第九章中道泰和独家结论及策略建议</w:t>
      </w:r>
    </w:p>
    <w:p>
      <w:pPr>
        <w:spacing w:before="75" w:after="0"/>
      </w:pPr>
      <w:r>
        <w:rPr/>
        <w:t xml:space="preserve">第一节主要结论及观点</w:t>
      </w:r>
    </w:p>
    <w:p>
      <w:pPr>
        <w:spacing w:before="75" w:after="0"/>
      </w:pPr>
      <w:r>
        <w:rPr/>
        <w:t xml:space="preserve">第二节独家策略建议</w:t>
      </w:r>
    </w:p>
    <w:p>
      <w:pPr>
        <w:spacing w:before="75" w:after="0"/>
      </w:pPr>
      <w:r>
        <w:rPr/>
        <w:t xml:space="preserve">一、宏观行业角度</w:t>
      </w:r>
    </w:p>
    <w:p>
      <w:pPr>
        <w:spacing w:before="75" w:after="0"/>
      </w:pPr>
      <w:r>
        <w:rPr/>
        <w:t xml:space="preserve">二、微观企业角度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含氟医药行业市场发展分析及前景预测研究报告(2026-2031版)</dc:title>
  <dc:description>含氟医药行业市场发展分析及前景预测研究报告(2026-2031版)</dc:description>
  <dc:subject>含氟医药行业市场发展分析及前景预测研究报告(2026-2031版)</dc:subject>
  <cp:keywords>研究报告</cp:keywords>
  <cp:category>研究报告</cp:category>
  <cp:lastModifiedBy>北京中道泰和信息咨询有限公司</cp:lastModifiedBy>
  <dcterms:created xsi:type="dcterms:W3CDTF">2026-04-01T17:01:55+08:00</dcterms:created>
  <dcterms:modified xsi:type="dcterms:W3CDTF">2026-04-01T17:01:55+08:00</dcterms:modified>
</cp:coreProperties>
</file>

<file path=docProps/custom.xml><?xml version="1.0" encoding="utf-8"?>
<Properties xmlns="http://schemas.openxmlformats.org/officeDocument/2006/custom-properties" xmlns:vt="http://schemas.openxmlformats.org/officeDocument/2006/docPropsVTypes"/>
</file>