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中国农作物种子行业发展分析及投资前景预测研究报告(2024-2029版)</w:t>
      </w:r>
    </w:p>
    <w:p>
      <w:pPr>
        <w:spacing w:after="150"/>
      </w:pPr>
      <w:r>
        <w:rPr>
          <w:b w:val="1"/>
          <w:bCs w:val="1"/>
        </w:rPr>
        <w:t xml:space="preserve">报告简介</w:t>
      </w:r>
    </w:p>
    <w:p>
      <w:pPr>
        <w:spacing w:after="150"/>
      </w:pPr>
      <w:r>
        <w:rPr/>
        <w:t xml:space="preserve">“粮安天下，种铸基石”。种子是农业的“芯片”，种业是农业生产的起点，也是保障国家粮食安全的基石，更是现代农业发展的“生命线”。国务院先后印发国发8号文、国办发59号文、国办发109号文等关于种业发展的重要文件。党的十九大做出实施“乡村振兴战略”的重大决策部署，指出要确保国家粮食安全，把中国人的饭碗牢牢端在自己手中。要构建现代农业产业体系、生产体系、经营体系，促进农村一二三产业融合发展。</w:t>
      </w:r>
    </w:p>
    <w:p>
      <w:pPr>
        <w:spacing w:after="150"/>
      </w:pPr>
      <w:r>
        <w:rPr/>
        <w:t xml:space="preserve">目前我国种子行业市场集中度低，企业研发投入少并导致普遍缺乏科技创新能力，相对于欧美发达国家的种业，我国种业仍处于发展的初级阶段，具备“育、繁、推”一体化经营能力的公司较少，种子企业或科研院所与跨国种业公司抗衡的能力较弱，在全球化浪潮的经济形势下，不可避免地受到国外种业公司进入的严峻威胁和强大冲击。</w:t>
      </w:r>
    </w:p>
    <w:p>
      <w:pPr>
        <w:spacing w:after="150"/>
      </w:pPr>
      <w:r>
        <w:rPr/>
        <w:t xml:space="preserve">国家“十四五”规划明确将生物育种产业纳入重点战略性新兴产业，2020年12月的中央经济工作会议和中央农村工作会议提出，要立志打好种业翻身仗，牢牢把住粮食安全主动权。这是继2000年《种子法》出台和2011年国发8号文件之后，中国种业发展迎来的第三次政策机遇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作物种子市场进行了分析研究。报告在总结中国农作物种子行业发展历程的基础上，结合新时期的各方面因素，对中国农作物种子行业的发展趋势给予了细致和审慎的预测论证。报告资料详实，图表丰富，既有深入的分析，又有直观的比较，为农作物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农作物种子行业发展综述</w:t>
      </w:r>
    </w:p>
    <w:p>
      <w:pPr>
        <w:spacing w:after="150"/>
      </w:pPr>
      <w:r>
        <w:rPr/>
        <w:t xml:space="preserve">第一节 农作物种子行业概述及分类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农作物种子行业特征分析</w:t>
      </w:r>
    </w:p>
    <w:p>
      <w:pPr>
        <w:spacing w:after="150"/>
      </w:pPr>
      <w:r>
        <w:rPr/>
        <w:t xml:space="preserve">一、产业链分析</w:t>
      </w:r>
    </w:p>
    <w:p>
      <w:pPr>
        <w:spacing w:after="150"/>
      </w:pPr>
      <w:r>
        <w:rPr/>
        <w:t xml:space="preserve">二、农作物种子行业在国民经济中的地位</w:t>
      </w:r>
    </w:p>
    <w:p>
      <w:pPr>
        <w:spacing w:after="150"/>
      </w:pPr>
      <w:r>
        <w:rPr/>
        <w:t xml:space="preserve">第三节 农作物种子行业经济指标分析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中国农作物种子行业运行环境分析</w:t>
      </w:r>
    </w:p>
    <w:p>
      <w:pPr>
        <w:spacing w:after="150"/>
      </w:pPr>
      <w:r>
        <w:rPr/>
        <w:t xml:space="preserve">第一节 农作物种子行业政治法律环境分析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农作物种子行业经济环境分析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农作物种子行业技术环境分析</w:t>
      </w:r>
    </w:p>
    <w:p>
      <w:pPr>
        <w:spacing w:after="150"/>
      </w:pPr>
      <w:r>
        <w:rPr/>
        <w:t xml:space="preserve">一、国内外农作物种子质量标准体系比较</w:t>
      </w:r>
    </w:p>
    <w:p>
      <w:pPr>
        <w:spacing w:after="150"/>
      </w:pPr>
      <w:r>
        <w:rPr/>
        <w:t xml:space="preserve">二、国内外农作物种子技术路线的差异</w:t>
      </w:r>
    </w:p>
    <w:p>
      <w:pPr>
        <w:spacing w:after="150"/>
      </w:pPr>
      <w:r>
        <w:rPr/>
        <w:t xml:space="preserve">三、转基因推进路线：非食用-饲用-食用</w:t>
      </w:r>
    </w:p>
    <w:p>
      <w:pPr>
        <w:spacing w:after="150"/>
      </w:pPr>
      <w:r>
        <w:rPr/>
        <w:t xml:space="preserve">第四节 南繁育种基地</w:t>
      </w:r>
    </w:p>
    <w:p>
      <w:pPr>
        <w:spacing w:after="150"/>
      </w:pPr>
      <w:r>
        <w:rPr/>
        <w:t xml:space="preserve">一、南繁育种基地概况</w:t>
      </w:r>
    </w:p>
    <w:p>
      <w:pPr>
        <w:spacing w:after="150"/>
      </w:pPr>
      <w:r>
        <w:rPr/>
        <w:t xml:space="preserve">二、南繁育种基地分布和建设</w:t>
      </w:r>
    </w:p>
    <w:p>
      <w:pPr>
        <w:spacing w:after="150"/>
      </w:pPr>
      <w:r>
        <w:rPr/>
        <w:t xml:space="preserve">三、自贸港时代下，南繁创新发展趋势</w:t>
      </w:r>
    </w:p>
    <w:p>
      <w:pPr>
        <w:spacing w:after="150"/>
      </w:pPr>
      <w:r>
        <w:rPr/>
        <w:t xml:space="preserve">第五节 中国种业卡脖子难题的对策</w:t>
      </w:r>
    </w:p>
    <w:p>
      <w:pPr>
        <w:spacing w:after="150"/>
      </w:pPr>
      <w:r>
        <w:rPr>
          <w:b w:val="1"/>
          <w:bCs w:val="1"/>
        </w:rPr>
        <w:t xml:space="preserve">第三章 中国农作物种子行业运行分析</w:t>
      </w:r>
    </w:p>
    <w:p>
      <w:pPr>
        <w:spacing w:after="150"/>
      </w:pPr>
      <w:r>
        <w:rPr/>
        <w:t xml:space="preserve">第一节 行业运行现状分析</w:t>
      </w:r>
    </w:p>
    <w:p>
      <w:pPr>
        <w:spacing w:after="150"/>
      </w:pPr>
      <w:r>
        <w:rPr/>
        <w:t xml:space="preserve">一、行业资产投资情况</w:t>
      </w:r>
    </w:p>
    <w:p>
      <w:pPr>
        <w:spacing w:after="150"/>
      </w:pPr>
      <w:r>
        <w:rPr/>
        <w:t xml:space="preserve">二、粮食作物播种与产量概况</w:t>
      </w:r>
    </w:p>
    <w:p>
      <w:pPr>
        <w:spacing w:after="150"/>
      </w:pPr>
      <w:r>
        <w:rPr/>
        <w:t xml:space="preserve">三、主要作物供需形势分析</w:t>
      </w:r>
    </w:p>
    <w:p>
      <w:pPr>
        <w:spacing w:after="150"/>
      </w:pPr>
      <w:r>
        <w:rPr/>
        <w:t xml:space="preserve">四、主要作物进出口</w:t>
      </w:r>
    </w:p>
    <w:p>
      <w:pPr>
        <w:spacing w:after="150"/>
      </w:pPr>
      <w:r>
        <w:rPr/>
        <w:t xml:space="preserve">第二节 产业规模及市场格局</w:t>
      </w:r>
    </w:p>
    <w:p>
      <w:pPr>
        <w:spacing w:after="150"/>
      </w:pPr>
      <w:r>
        <w:rPr/>
        <w:t xml:space="preserve">一、产业规模</w:t>
      </w:r>
    </w:p>
    <w:p>
      <w:pPr>
        <w:spacing w:after="150"/>
      </w:pPr>
      <w:r>
        <w:rPr/>
        <w:t xml:space="preserve">二、市场格局</w:t>
      </w:r>
    </w:p>
    <w:p>
      <w:pPr>
        <w:spacing w:after="150"/>
      </w:pPr>
      <w:r>
        <w:rPr/>
        <w:t xml:space="preserve">三、区域分布</w:t>
      </w:r>
    </w:p>
    <w:p>
      <w:pPr>
        <w:spacing w:after="150"/>
      </w:pPr>
      <w:r>
        <w:rPr/>
        <w:t xml:space="preserve">第三节 行业发展特征分析</w:t>
      </w:r>
    </w:p>
    <w:p>
      <w:pPr>
        <w:spacing w:after="150"/>
      </w:pPr>
      <w:r>
        <w:rPr/>
        <w:t xml:space="preserve">一、行业进退出壁垒分析</w:t>
      </w:r>
    </w:p>
    <w:p>
      <w:pPr>
        <w:spacing w:after="150"/>
      </w:pPr>
      <w:r>
        <w:rPr/>
        <w:t xml:space="preserve">二、行业竞争结构分析</w:t>
      </w:r>
    </w:p>
    <w:p>
      <w:pPr>
        <w:spacing w:after="150"/>
      </w:pPr>
      <w:r>
        <w:rPr/>
        <w:t xml:space="preserve">三、行业发展特征分析</w:t>
      </w:r>
    </w:p>
    <w:p>
      <w:pPr>
        <w:spacing w:after="150"/>
      </w:pPr>
      <w:r>
        <w:rPr/>
        <w:t xml:space="preserve">四、行业经营模式分析</w:t>
      </w:r>
    </w:p>
    <w:p>
      <w:pPr>
        <w:spacing w:after="150"/>
      </w:pPr>
      <w:r>
        <w:rPr>
          <w:b w:val="1"/>
          <w:bCs w:val="1"/>
        </w:rPr>
        <w:t xml:space="preserve">第四章 中国农作物种子行业产业链分析</w:t>
      </w:r>
    </w:p>
    <w:p>
      <w:pPr>
        <w:spacing w:after="150"/>
      </w:pPr>
      <w:r>
        <w:rPr/>
        <w:t xml:space="preserve">第一节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农作物种子上游行业分析</w:t>
      </w:r>
    </w:p>
    <w:p>
      <w:pPr>
        <w:spacing w:after="150"/>
      </w:pPr>
      <w:r>
        <w:rPr/>
        <w:t xml:space="preserve">一、农作物种子产品成本构成</w:t>
      </w:r>
    </w:p>
    <w:p>
      <w:pPr>
        <w:spacing w:after="150"/>
      </w:pPr>
      <w:r>
        <w:rPr/>
        <w:t xml:space="preserve">二、2019-2023年上游行业发展现状</w:t>
      </w:r>
    </w:p>
    <w:p>
      <w:pPr>
        <w:spacing w:after="150"/>
      </w:pPr>
      <w:r>
        <w:rPr/>
        <w:t xml:space="preserve">三、上游供给对农作物种子行业的影响</w:t>
      </w:r>
    </w:p>
    <w:p>
      <w:pPr>
        <w:spacing w:after="150"/>
      </w:pPr>
      <w:r>
        <w:rPr/>
        <w:t xml:space="preserve">第三节 农作物种子下游行业分析</w:t>
      </w:r>
    </w:p>
    <w:p>
      <w:pPr>
        <w:spacing w:after="150"/>
      </w:pPr>
      <w:r>
        <w:rPr/>
        <w:t xml:space="preserve">一、农作物种子下游行业分布</w:t>
      </w:r>
    </w:p>
    <w:p>
      <w:pPr>
        <w:spacing w:after="150"/>
      </w:pPr>
      <w:r>
        <w:rPr/>
        <w:t xml:space="preserve">二、2019-2023年下游行业发展现状</w:t>
      </w:r>
    </w:p>
    <w:p>
      <w:pPr>
        <w:spacing w:after="150"/>
      </w:pPr>
      <w:r>
        <w:rPr/>
        <w:t xml:space="preserve">三、下游需求对农作物种子行业的影响</w:t>
      </w:r>
    </w:p>
    <w:p>
      <w:pPr>
        <w:spacing w:after="150"/>
      </w:pPr>
      <w:r>
        <w:rPr>
          <w:b w:val="1"/>
          <w:bCs w:val="1"/>
        </w:rPr>
        <w:t xml:space="preserve">第五章 农作物种子细分产品——小麦育种市场分析</w:t>
      </w:r>
    </w:p>
    <w:p>
      <w:pPr>
        <w:spacing w:after="150"/>
      </w:pPr>
      <w:r>
        <w:rPr/>
        <w:t xml:space="preserve">第一节 小麦育种行业发展概况</w:t>
      </w:r>
    </w:p>
    <w:p>
      <w:pPr>
        <w:spacing w:after="150"/>
      </w:pPr>
      <w:r>
        <w:rPr/>
        <w:t xml:space="preserve">一、2019-2023年小麦种子供给现状</w:t>
      </w:r>
    </w:p>
    <w:p>
      <w:pPr>
        <w:spacing w:after="150"/>
      </w:pPr>
      <w:r>
        <w:rPr/>
        <w:t xml:space="preserve">二、2019-2023年小麦种子需求现状</w:t>
      </w:r>
    </w:p>
    <w:p>
      <w:pPr>
        <w:spacing w:after="150"/>
      </w:pPr>
      <w:r>
        <w:rPr/>
        <w:t xml:space="preserve">第二节 小麦育种行业技术发展状况</w:t>
      </w:r>
    </w:p>
    <w:p>
      <w:pPr>
        <w:spacing w:after="150"/>
      </w:pPr>
      <w:r>
        <w:rPr/>
        <w:t xml:space="preserve">一、小麦育种行业技术现状</w:t>
      </w:r>
    </w:p>
    <w:p>
      <w:pPr>
        <w:spacing w:after="150"/>
      </w:pPr>
      <w:r>
        <w:rPr/>
        <w:t xml:space="preserve">二、小麦育种行业存在问题</w:t>
      </w:r>
    </w:p>
    <w:p>
      <w:pPr>
        <w:spacing w:after="150"/>
      </w:pPr>
      <w:r>
        <w:rPr/>
        <w:t xml:space="preserve">三、小麦育种行业未来的发展方向</w:t>
      </w:r>
    </w:p>
    <w:p>
      <w:pPr>
        <w:spacing w:after="150"/>
      </w:pPr>
      <w:r>
        <w:rPr>
          <w:b w:val="1"/>
          <w:bCs w:val="1"/>
        </w:rPr>
        <w:t xml:space="preserve">第六章 农作物种子细分产品——水稻育种市场分析</w:t>
      </w:r>
    </w:p>
    <w:p>
      <w:pPr>
        <w:spacing w:after="150"/>
      </w:pPr>
      <w:r>
        <w:rPr/>
        <w:t xml:space="preserve">第一节 水稻育种行业发展概况</w:t>
      </w:r>
    </w:p>
    <w:p>
      <w:pPr>
        <w:spacing w:after="150"/>
      </w:pPr>
      <w:r>
        <w:rPr/>
        <w:t xml:space="preserve">一、2019-2023年水稻种子供给现状</w:t>
      </w:r>
    </w:p>
    <w:p>
      <w:pPr>
        <w:spacing w:after="150"/>
      </w:pPr>
      <w:r>
        <w:rPr/>
        <w:t xml:space="preserve">二、2019-2023年水稻种子需求现状</w:t>
      </w:r>
    </w:p>
    <w:p>
      <w:pPr>
        <w:spacing w:after="150"/>
      </w:pPr>
      <w:r>
        <w:rPr/>
        <w:t xml:space="preserve">第二节 水稻育种行业技术发展状况</w:t>
      </w:r>
    </w:p>
    <w:p>
      <w:pPr>
        <w:spacing w:after="150"/>
      </w:pPr>
      <w:r>
        <w:rPr/>
        <w:t xml:space="preserve">一、水稻育种行业技术现状</w:t>
      </w:r>
    </w:p>
    <w:p>
      <w:pPr>
        <w:spacing w:after="150"/>
      </w:pPr>
      <w:r>
        <w:rPr/>
        <w:t xml:space="preserve">二、水稻育种行业存在问题</w:t>
      </w:r>
    </w:p>
    <w:p>
      <w:pPr>
        <w:spacing w:after="150"/>
      </w:pPr>
      <w:r>
        <w:rPr/>
        <w:t xml:space="preserve">三、水稻育种行业未来的发展方向</w:t>
      </w:r>
    </w:p>
    <w:p>
      <w:pPr>
        <w:spacing w:after="150"/>
      </w:pPr>
      <w:r>
        <w:rPr>
          <w:b w:val="1"/>
          <w:bCs w:val="1"/>
        </w:rPr>
        <w:t xml:space="preserve">第七章 农作物种子细分产品——玉米育种市场分析</w:t>
      </w:r>
    </w:p>
    <w:p>
      <w:pPr>
        <w:spacing w:after="150"/>
      </w:pPr>
      <w:r>
        <w:rPr/>
        <w:t xml:space="preserve">第一节 玉米育种行业发展概况</w:t>
      </w:r>
    </w:p>
    <w:p>
      <w:pPr>
        <w:spacing w:after="150"/>
      </w:pPr>
      <w:r>
        <w:rPr/>
        <w:t xml:space="preserve">一、2019-2023年玉米种子供给现状</w:t>
      </w:r>
    </w:p>
    <w:p>
      <w:pPr>
        <w:spacing w:after="150"/>
      </w:pPr>
      <w:r>
        <w:rPr/>
        <w:t xml:space="preserve">二、2019-2023年玉米种子需求现状</w:t>
      </w:r>
    </w:p>
    <w:p>
      <w:pPr>
        <w:spacing w:after="150"/>
      </w:pPr>
      <w:r>
        <w:rPr/>
        <w:t xml:space="preserve">第二节 玉米育种行业技术发展状况</w:t>
      </w:r>
    </w:p>
    <w:p>
      <w:pPr>
        <w:spacing w:after="150"/>
      </w:pPr>
      <w:r>
        <w:rPr/>
        <w:t xml:space="preserve">一、玉米育种行业技术现状</w:t>
      </w:r>
    </w:p>
    <w:p>
      <w:pPr>
        <w:spacing w:after="150"/>
      </w:pPr>
      <w:r>
        <w:rPr/>
        <w:t xml:space="preserve">二、玉米育种行业存在问题</w:t>
      </w:r>
    </w:p>
    <w:p>
      <w:pPr>
        <w:spacing w:after="150"/>
      </w:pPr>
      <w:r>
        <w:rPr/>
        <w:t xml:space="preserve">三、玉米育种行业未来的发展方向</w:t>
      </w:r>
    </w:p>
    <w:p>
      <w:pPr>
        <w:spacing w:after="150"/>
      </w:pPr>
      <w:r>
        <w:rPr>
          <w:b w:val="1"/>
          <w:bCs w:val="1"/>
        </w:rPr>
        <w:t xml:space="preserve">第八章 农作物种子细分产品——大豆育种市场分析</w:t>
      </w:r>
    </w:p>
    <w:p>
      <w:pPr>
        <w:spacing w:after="150"/>
      </w:pPr>
      <w:r>
        <w:rPr/>
        <w:t xml:space="preserve">第一节 大豆育种行业发展概况</w:t>
      </w:r>
    </w:p>
    <w:p>
      <w:pPr>
        <w:spacing w:after="150"/>
      </w:pPr>
      <w:r>
        <w:rPr/>
        <w:t xml:space="preserve">一、2019-2023年大豆种子供给现状</w:t>
      </w:r>
    </w:p>
    <w:p>
      <w:pPr>
        <w:spacing w:after="150"/>
      </w:pPr>
      <w:r>
        <w:rPr/>
        <w:t xml:space="preserve">二、2019-2023年大豆种子需求现状</w:t>
      </w:r>
    </w:p>
    <w:p>
      <w:pPr>
        <w:spacing w:after="150"/>
      </w:pPr>
      <w:r>
        <w:rPr/>
        <w:t xml:space="preserve">第二节 大豆育种行业技术发展状况</w:t>
      </w:r>
    </w:p>
    <w:p>
      <w:pPr>
        <w:spacing w:after="150"/>
      </w:pPr>
      <w:r>
        <w:rPr/>
        <w:t xml:space="preserve">一、大豆育种行业技术现状</w:t>
      </w:r>
    </w:p>
    <w:p>
      <w:pPr>
        <w:spacing w:after="150"/>
      </w:pPr>
      <w:r>
        <w:rPr/>
        <w:t xml:space="preserve">二、大豆育种行业存在问题</w:t>
      </w:r>
    </w:p>
    <w:p>
      <w:pPr>
        <w:spacing w:after="150"/>
      </w:pPr>
      <w:r>
        <w:rPr/>
        <w:t xml:space="preserve">三、大豆育种行业未来的发展方向</w:t>
      </w:r>
    </w:p>
    <w:p>
      <w:pPr>
        <w:spacing w:after="150"/>
      </w:pPr>
      <w:r>
        <w:rPr>
          <w:b w:val="1"/>
          <w:bCs w:val="1"/>
        </w:rPr>
        <w:t xml:space="preserve">第九章 农作物种子细分产品——蔬菜育种市场分析</w:t>
      </w:r>
    </w:p>
    <w:p>
      <w:pPr>
        <w:spacing w:after="150"/>
      </w:pPr>
      <w:r>
        <w:rPr/>
        <w:t xml:space="preserve">第一节 蔬菜育种行业发展概况</w:t>
      </w:r>
    </w:p>
    <w:p>
      <w:pPr>
        <w:spacing w:after="150"/>
      </w:pPr>
      <w:r>
        <w:rPr/>
        <w:t xml:space="preserve">一、2019-2023年蔬菜种子供给现状</w:t>
      </w:r>
    </w:p>
    <w:p>
      <w:pPr>
        <w:spacing w:after="150"/>
      </w:pPr>
      <w:r>
        <w:rPr/>
        <w:t xml:space="preserve">二、2019-2023年蔬菜种子需求现状</w:t>
      </w:r>
    </w:p>
    <w:p>
      <w:pPr>
        <w:spacing w:after="150"/>
      </w:pPr>
      <w:r>
        <w:rPr/>
        <w:t xml:space="preserve">第二节 蔬菜育种行业技术发展状况</w:t>
      </w:r>
    </w:p>
    <w:p>
      <w:pPr>
        <w:spacing w:after="150"/>
      </w:pPr>
      <w:r>
        <w:rPr/>
        <w:t xml:space="preserve">一、蔬菜育种行业技术现状</w:t>
      </w:r>
    </w:p>
    <w:p>
      <w:pPr>
        <w:spacing w:after="150"/>
      </w:pPr>
      <w:r>
        <w:rPr/>
        <w:t xml:space="preserve">二、蔬菜育种行业存在问题</w:t>
      </w:r>
    </w:p>
    <w:p>
      <w:pPr>
        <w:spacing w:after="150"/>
      </w:pPr>
      <w:r>
        <w:rPr/>
        <w:t xml:space="preserve">三、蔬菜育种行业未来的发展方向</w:t>
      </w:r>
    </w:p>
    <w:p>
      <w:pPr>
        <w:spacing w:after="150"/>
      </w:pPr>
      <w:r>
        <w:rPr>
          <w:b w:val="1"/>
          <w:bCs w:val="1"/>
        </w:rPr>
        <w:t xml:space="preserve">第十章 中国主要农产品种子进出口状况分析</w:t>
      </w:r>
    </w:p>
    <w:p>
      <w:pPr>
        <w:spacing w:after="150"/>
      </w:pPr>
      <w:r>
        <w:rPr/>
        <w:t xml:space="preserve">第一节 中国种子进出口贸易发展历程简要回顾</w:t>
      </w:r>
    </w:p>
    <w:p>
      <w:pPr>
        <w:spacing w:after="150"/>
      </w:pPr>
      <w:r>
        <w:rPr/>
        <w:t xml:space="preserve">第二节 粮食作物种子进出口贸易现状</w:t>
      </w:r>
    </w:p>
    <w:p>
      <w:pPr>
        <w:spacing w:after="150"/>
      </w:pPr>
      <w:r>
        <w:rPr/>
        <w:t xml:space="preserve">一、水稻种子</w:t>
      </w:r>
    </w:p>
    <w:p>
      <w:pPr>
        <w:spacing w:after="150"/>
      </w:pPr>
      <w:r>
        <w:rPr/>
        <w:t xml:space="preserve">二、大豆种子</w:t>
      </w:r>
    </w:p>
    <w:p>
      <w:pPr>
        <w:spacing w:after="150"/>
      </w:pPr>
      <w:r>
        <w:rPr/>
        <w:t xml:space="preserve">三、玉米种子</w:t>
      </w:r>
    </w:p>
    <w:p>
      <w:pPr>
        <w:spacing w:after="150"/>
      </w:pPr>
      <w:r>
        <w:rPr/>
        <w:t xml:space="preserve">四、种用马铃薯</w:t>
      </w:r>
    </w:p>
    <w:p>
      <w:pPr>
        <w:spacing w:after="150"/>
      </w:pPr>
      <w:r>
        <w:rPr/>
        <w:t xml:space="preserve">第三节 蔬菜作物种子进出口状况</w:t>
      </w:r>
    </w:p>
    <w:p>
      <w:pPr>
        <w:spacing w:after="150"/>
      </w:pPr>
      <w:r>
        <w:rPr/>
        <w:t xml:space="preserve">第四节 中国种子进出口贸易特点分析</w:t>
      </w:r>
    </w:p>
    <w:p>
      <w:pPr>
        <w:spacing w:after="150"/>
      </w:pPr>
      <w:r>
        <w:rPr/>
        <w:t xml:space="preserve">一、中国扩大优势种子出口的能力增强</w:t>
      </w:r>
    </w:p>
    <w:p>
      <w:pPr>
        <w:spacing w:after="150"/>
      </w:pPr>
      <w:r>
        <w:rPr/>
        <w:t xml:space="preserve">二、对种业发达国家出口将稳步增长</w:t>
      </w:r>
    </w:p>
    <w:p>
      <w:pPr>
        <w:spacing w:after="150"/>
      </w:pPr>
      <w:r>
        <w:rPr/>
        <w:t xml:space="preserve">三、对发展中国家出口的潜力有待开发</w:t>
      </w:r>
    </w:p>
    <w:p>
      <w:pPr>
        <w:spacing w:after="150"/>
      </w:pPr>
      <w:r>
        <w:rPr/>
        <w:t xml:space="preserve">四、种子进口快速增长的趋势得以减缓</w:t>
      </w:r>
    </w:p>
    <w:p>
      <w:pPr>
        <w:spacing w:after="150"/>
      </w:pPr>
      <w:r>
        <w:rPr/>
        <w:t xml:space="preserve">五、中国种子对外贸易结构较为单一</w:t>
      </w:r>
    </w:p>
    <w:p>
      <w:pPr>
        <w:spacing w:after="150"/>
      </w:pPr>
      <w:r>
        <w:rPr/>
        <w:t xml:space="preserve">六、蔬菜种子贸易稳步增长</w:t>
      </w:r>
    </w:p>
    <w:p>
      <w:pPr>
        <w:spacing w:after="150"/>
      </w:pPr>
      <w:r>
        <w:rPr>
          <w:b w:val="1"/>
          <w:bCs w:val="1"/>
        </w:rPr>
        <w:t xml:space="preserve">第十一章 中国农作物种子行业竞争形势及策略</w:t>
      </w:r>
    </w:p>
    <w:p>
      <w:pPr>
        <w:spacing w:after="150"/>
      </w:pPr>
      <w:r>
        <w:rPr/>
        <w:t xml:space="preserve">第一节 行业总体市场竞争状况分析</w:t>
      </w:r>
    </w:p>
    <w:p>
      <w:pPr>
        <w:spacing w:after="150"/>
      </w:pPr>
      <w:r>
        <w:rPr/>
        <w:t xml:space="preserve">一、现有企业间竞争</w:t>
      </w:r>
    </w:p>
    <w:p>
      <w:pPr>
        <w:spacing w:after="150"/>
      </w:pPr>
      <w:r>
        <w:rPr/>
        <w:t xml:space="preserve">二、替代品威胁分析</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农作物种子行业竞争格局综述</w:t>
      </w:r>
    </w:p>
    <w:p>
      <w:pPr>
        <w:spacing w:after="150"/>
      </w:pPr>
      <w:r>
        <w:rPr/>
        <w:t xml:space="preserve">一、中国农作物种子行业竞争力剖析</w:t>
      </w:r>
    </w:p>
    <w:p>
      <w:pPr>
        <w:spacing w:after="150"/>
      </w:pPr>
      <w:r>
        <w:rPr/>
        <w:t xml:space="preserve">二、农作物种子行业企业间竞争格局分析</w:t>
      </w:r>
    </w:p>
    <w:p>
      <w:pPr>
        <w:spacing w:after="150"/>
      </w:pPr>
      <w:r>
        <w:rPr/>
        <w:t xml:space="preserve">三、农作物种子行业集中度分析</w:t>
      </w:r>
    </w:p>
    <w:p>
      <w:pPr>
        <w:spacing w:after="150"/>
      </w:pPr>
      <w:r>
        <w:rPr/>
        <w:t xml:space="preserve">四、农作物种子行业未来竞争格局和特点</w:t>
      </w:r>
    </w:p>
    <w:p>
      <w:pPr>
        <w:spacing w:after="150"/>
      </w:pPr>
      <w:r>
        <w:rPr/>
        <w:t xml:space="preserve">第三节 跨国种子企业进入中国市场分析</w:t>
      </w:r>
    </w:p>
    <w:p>
      <w:pPr>
        <w:spacing w:after="150"/>
      </w:pPr>
      <w:r>
        <w:rPr/>
        <w:t xml:space="preserve">一、跨国种子企业进入中国市场历程</w:t>
      </w:r>
    </w:p>
    <w:p>
      <w:pPr>
        <w:spacing w:after="150"/>
      </w:pPr>
      <w:r>
        <w:rPr/>
        <w:t xml:space="preserve">1、2000年以前阶段</w:t>
      </w:r>
    </w:p>
    <w:p>
      <w:pPr>
        <w:spacing w:after="150"/>
      </w:pPr>
      <w:r>
        <w:rPr/>
        <w:t xml:space="preserve">2、2000年以后阶段</w:t>
      </w:r>
    </w:p>
    <w:p>
      <w:pPr>
        <w:spacing w:after="150"/>
      </w:pPr>
      <w:r>
        <w:rPr/>
        <w:t xml:space="preserve">二、跨国种子企业巨头在华投资状况分析</w:t>
      </w:r>
    </w:p>
    <w:p>
      <w:pPr>
        <w:spacing w:after="150"/>
      </w:pPr>
      <w:r>
        <w:rPr/>
        <w:t xml:space="preserve">三、跨国种子企业进入对中国市场的影响</w:t>
      </w:r>
    </w:p>
    <w:p>
      <w:pPr>
        <w:spacing w:after="150"/>
      </w:pPr>
      <w:r>
        <w:rPr/>
        <w:t xml:space="preserve">1、积极影响分析</w:t>
      </w:r>
    </w:p>
    <w:p>
      <w:pPr>
        <w:spacing w:after="150"/>
      </w:pPr>
      <w:r>
        <w:rPr/>
        <w:t xml:space="preserve">2、冲击与挑战分析</w:t>
      </w:r>
    </w:p>
    <w:p>
      <w:pPr>
        <w:spacing w:after="150"/>
      </w:pPr>
      <w:r>
        <w:rPr/>
        <w:t xml:space="preserve">第四节 中国农作物种子行业并购重组情况分析</w:t>
      </w:r>
    </w:p>
    <w:p>
      <w:pPr>
        <w:spacing w:after="150"/>
      </w:pPr>
      <w:r>
        <w:rPr/>
        <w:t xml:space="preserve">一、种子行业并购重组驱动因素分析</w:t>
      </w:r>
    </w:p>
    <w:p>
      <w:pPr>
        <w:spacing w:after="150"/>
      </w:pPr>
      <w:r>
        <w:rPr/>
        <w:t xml:space="preserve">二、种子行业并购重组模式分析</w:t>
      </w:r>
    </w:p>
    <w:p>
      <w:pPr>
        <w:spacing w:after="150"/>
      </w:pPr>
      <w:r>
        <w:rPr/>
        <w:t xml:space="preserve">三、种子行业并购重组规模分析</w:t>
      </w:r>
    </w:p>
    <w:p>
      <w:pPr>
        <w:spacing w:after="150"/>
      </w:pPr>
      <w:r>
        <w:rPr/>
        <w:t xml:space="preserve">1、国际种子企业并购重组分析</w:t>
      </w:r>
    </w:p>
    <w:p>
      <w:pPr>
        <w:spacing w:after="150"/>
      </w:pPr>
      <w:r>
        <w:rPr/>
        <w:t xml:space="preserve">2、国内种子企业并购重组分析</w:t>
      </w:r>
    </w:p>
    <w:p>
      <w:pPr>
        <w:spacing w:after="150"/>
      </w:pPr>
      <w:r>
        <w:rPr/>
        <w:t xml:space="preserve">四、种子行业并购重组障碍分析</w:t>
      </w:r>
    </w:p>
    <w:p>
      <w:pPr>
        <w:spacing w:after="150"/>
      </w:pPr>
      <w:r>
        <w:rPr>
          <w:b w:val="1"/>
          <w:bCs w:val="1"/>
        </w:rPr>
        <w:t xml:space="preserve">第十二章 中国农作物种子主要企业发展概述</w:t>
      </w:r>
    </w:p>
    <w:p>
      <w:pPr>
        <w:spacing w:after="150"/>
      </w:pPr>
      <w:r>
        <w:rPr/>
        <w:t xml:space="preserve">第一节 登海种业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万向德农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神农科技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北大荒</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敦煌种业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隆平高科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丰乐种业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荃银高科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苏垦农发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大北农</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第十三章 2024-2029年中国农作物种子行业投资前景分析</w:t>
      </w:r>
    </w:p>
    <w:p>
      <w:pPr>
        <w:spacing w:after="150"/>
      </w:pPr>
      <w:r>
        <w:rPr/>
        <w:t xml:space="preserve">第一节 农作物种子市场发展前景</w:t>
      </w:r>
    </w:p>
    <w:p>
      <w:pPr>
        <w:spacing w:after="150"/>
      </w:pPr>
      <w:r>
        <w:rPr/>
        <w:t xml:space="preserve">一、农作物种子市场发展潜力</w:t>
      </w:r>
    </w:p>
    <w:p>
      <w:pPr>
        <w:spacing w:after="150"/>
      </w:pPr>
      <w:r>
        <w:rPr/>
        <w:t xml:space="preserve">二、农作物种子市场发展前景展望</w:t>
      </w:r>
    </w:p>
    <w:p>
      <w:pPr>
        <w:spacing w:after="150"/>
      </w:pPr>
      <w:r>
        <w:rPr/>
        <w:t xml:space="preserve">第二节 农作物种子市场发展趋势预测</w:t>
      </w:r>
    </w:p>
    <w:p>
      <w:pPr>
        <w:spacing w:after="150"/>
      </w:pPr>
      <w:r>
        <w:rPr/>
        <w:t xml:space="preserve">一、农作物种子行业发展趋势</w:t>
      </w:r>
    </w:p>
    <w:p>
      <w:pPr>
        <w:spacing w:after="150"/>
      </w:pPr>
      <w:r>
        <w:rPr/>
        <w:t xml:space="preserve">二、农作物种子市场规模预测</w:t>
      </w:r>
    </w:p>
    <w:p>
      <w:pPr>
        <w:spacing w:after="150"/>
      </w:pPr>
      <w:r>
        <w:rPr/>
        <w:t xml:space="preserve">三、2024-2029年细分市场发展趋势预测</w:t>
      </w:r>
    </w:p>
    <w:p>
      <w:pPr>
        <w:spacing w:after="150"/>
      </w:pPr>
      <w:r>
        <w:rPr>
          <w:b w:val="1"/>
          <w:bCs w:val="1"/>
        </w:rPr>
        <w:t xml:space="preserve">第十四章 2024-2029年中国农作物种子行业投资机会与风险分析</w:t>
      </w:r>
    </w:p>
    <w:p>
      <w:pPr>
        <w:spacing w:after="150"/>
      </w:pPr>
      <w:r>
        <w:rPr/>
        <w:t xml:space="preserve">第一节 农作物种子行业投资机会</w:t>
      </w:r>
    </w:p>
    <w:p>
      <w:pPr>
        <w:spacing w:after="150"/>
      </w:pPr>
      <w:r>
        <w:rPr/>
        <w:t xml:space="preserve">一、农作物种子行业投资战略研究</w:t>
      </w:r>
    </w:p>
    <w:p>
      <w:pPr>
        <w:spacing w:after="150"/>
      </w:pPr>
      <w:r>
        <w:rPr/>
        <w:t xml:space="preserve">二、细分行业投资战略</w:t>
      </w:r>
    </w:p>
    <w:p>
      <w:pPr>
        <w:spacing w:after="150"/>
      </w:pPr>
      <w:r>
        <w:rPr/>
        <w:t xml:space="preserve">第二节 农作物种子行业投资风险及防范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第十五章 研究结论及投资建议</w:t>
      </w:r>
    </w:p>
    <w:p>
      <w:pPr>
        <w:spacing w:after="150"/>
      </w:pPr>
      <w:r>
        <w:rPr/>
        <w:t xml:space="preserve">第一节 农作物种子行业研究结论</w:t>
      </w:r>
    </w:p>
    <w:p>
      <w:pPr>
        <w:spacing w:after="150"/>
      </w:pPr>
      <w:r>
        <w:rPr/>
        <w:t xml:space="preserve">第二节 农作物种子行业投资价值评估</w:t>
      </w:r>
    </w:p>
    <w:p>
      <w:pPr>
        <w:spacing w:after="150"/>
      </w:pPr>
      <w:r>
        <w:rPr/>
        <w:t xml:space="preserve">第三节 农作物种子行业投资建议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图表：2019-2023年中国种业市场结构情况</w:t>
      </w:r>
    </w:p>
    <w:p>
      <w:pPr>
        <w:spacing w:after="150"/>
      </w:pPr>
      <w:r>
        <w:rPr/>
        <w:t xml:space="preserve">图表：样本种企毛利率及变化趋势</w:t>
      </w:r>
    </w:p>
    <w:p>
      <w:pPr>
        <w:spacing w:after="150"/>
      </w:pPr>
      <w:r>
        <w:rPr/>
        <w:t xml:space="preserve">图表：样本种企净利率及变化趋势</w:t>
      </w:r>
    </w:p>
    <w:p>
      <w:pPr>
        <w:spacing w:after="150"/>
      </w:pPr>
      <w:r>
        <w:rPr/>
        <w:t xml:space="preserve">图表：2019-2023年中国种业相关政策</w:t>
      </w:r>
    </w:p>
    <w:p>
      <w:pPr>
        <w:spacing w:after="150"/>
      </w:pPr>
      <w:r>
        <w:rPr/>
        <w:t xml:space="preserve">图表：样本种企净资产收益率及变化趋势</w:t>
      </w:r>
    </w:p>
    <w:p>
      <w:pPr>
        <w:spacing w:after="150"/>
      </w:pPr>
      <w:r>
        <w:rPr/>
        <w:t xml:space="preserve">图表：样本种企资产负债率及变化趋势</w:t>
      </w:r>
    </w:p>
    <w:p>
      <w:pPr>
        <w:spacing w:after="150"/>
      </w:pPr>
      <w:r>
        <w:rPr/>
        <w:t xml:space="preserve">图表：2019-2023年中国稻谷产量及播种面积</w:t>
      </w:r>
    </w:p>
    <w:p>
      <w:pPr>
        <w:spacing w:after="150"/>
      </w:pPr>
      <w:r>
        <w:rPr/>
        <w:t xml:space="preserve">图表：中国玉米出口量(单位：万吨)</w:t>
      </w:r>
    </w:p>
    <w:p>
      <w:pPr>
        <w:spacing w:after="150"/>
      </w:pPr>
      <w:r>
        <w:rPr/>
        <w:t xml:space="preserve">图表：2019-2023全国农作物种子市值</w:t>
      </w:r>
    </w:p>
    <w:p>
      <w:pPr>
        <w:spacing w:after="150"/>
      </w:pPr>
      <w:r>
        <w:rPr/>
        <w:t xml:space="preserve">图表：各作物种子所占比值</w:t>
      </w:r>
    </w:p>
    <w:p>
      <w:pPr>
        <w:spacing w:after="150"/>
      </w:pPr>
      <w:r>
        <w:rPr/>
        <w:t xml:space="preserve">图表：种子经营周期</w:t>
      </w:r>
    </w:p>
    <w:p>
      <w:pPr>
        <w:spacing w:after="150"/>
      </w:pPr>
      <w:r>
        <w:rPr/>
        <w:t xml:space="preserve">图表：种子行业上下游产业链</w:t>
      </w:r>
    </w:p>
    <w:p>
      <w:pPr>
        <w:spacing w:after="150"/>
      </w:pPr>
      <w:r>
        <w:rPr/>
        <w:t xml:space="preserve">图表：2019-2023年种子销售收入前十名企业</w:t>
      </w:r>
    </w:p>
    <w:p>
      <w:pPr>
        <w:spacing w:after="150"/>
      </w:pPr>
      <w:r>
        <w:rPr/>
        <w:t xml:space="preserve">图表：2019-2023年种子销售利润前十名企业</w:t>
      </w:r>
    </w:p>
    <w:p>
      <w:pPr>
        <w:spacing w:after="150"/>
      </w:pPr>
      <w:r>
        <w:rPr/>
        <w:t xml:space="preserve">图表：2019-2023年我国粮食产量</w:t>
      </w:r>
    </w:p>
    <w:p>
      <w:pPr>
        <w:spacing w:after="150"/>
      </w:pPr>
      <w:r>
        <w:rPr/>
        <w:t xml:space="preserve">图表：-2019-2023年小麦品种的种植集中度(cr5)</w:t>
      </w:r>
    </w:p>
    <w:p>
      <w:pPr>
        <w:spacing w:after="150"/>
      </w:pPr>
      <w:r>
        <w:rPr/>
        <w:t xml:space="preserve">图表：2019-2023年小麦种子需求量(单位：万吨)</w:t>
      </w:r>
    </w:p>
    <w:p>
      <w:pPr>
        <w:spacing w:after="150"/>
      </w:pPr>
      <w:r>
        <w:rPr/>
        <w:t xml:space="preserve">图表：2019-2023年水稻品种的种植集中度(cr5)</w:t>
      </w:r>
    </w:p>
    <w:p>
      <w:pPr>
        <w:spacing w:after="150"/>
      </w:pPr>
      <w:r>
        <w:rPr/>
        <w:t xml:space="preserve">图表：2019-2023年水稻种子需求量(单位：万吨)</w:t>
      </w:r>
    </w:p>
    <w:p>
      <w:pPr>
        <w:spacing w:after="150"/>
      </w:pPr>
      <w:r>
        <w:rPr/>
        <w:t xml:space="preserve">图表：2019-2023年玉米播种面积和玉米单位面积产量</w:t>
      </w:r>
    </w:p>
    <w:p>
      <w:pPr>
        <w:spacing w:after="150"/>
      </w:pPr>
      <w:r>
        <w:rPr/>
        <w:t xml:space="preserve">图表：2019-2023年玉米品种的种植集中度(cr5)</w:t>
      </w:r>
    </w:p>
    <w:p>
      <w:pPr>
        <w:spacing w:after="150"/>
      </w:pPr>
      <w:r>
        <w:rPr/>
        <w:t xml:space="preserve">图表：2019-2023年玉米种子需求量(单位：万吨)</w:t>
      </w:r>
    </w:p>
    <w:p>
      <w:pPr>
        <w:spacing w:after="150"/>
      </w:pPr>
      <w:r>
        <w:rPr/>
        <w:t xml:space="preserve">图表：2019-2023年大豆种子需求量(单位：万吨)</w:t>
      </w:r>
    </w:p>
    <w:p>
      <w:pPr>
        <w:spacing w:after="150"/>
      </w:pPr>
      <w:r>
        <w:rPr/>
        <w:t xml:space="preserve">图表：2019-2023年水稻种子进出口量(吨)和出口金额(亿美元)</w:t>
      </w:r>
    </w:p>
    <w:p>
      <w:pPr>
        <w:spacing w:after="150"/>
      </w:pPr>
      <w:r>
        <w:rPr/>
        <w:t xml:space="preserve">图表：2019-2023年大豆种子出口量(吨)和出口金额(万美元)</w:t>
      </w:r>
    </w:p>
    <w:p>
      <w:pPr>
        <w:spacing w:after="150"/>
      </w:pPr>
      <w:r>
        <w:rPr/>
        <w:t xml:space="preserve">图表：2019-2023年玉米种子进口量(吨)和进口金额(万美元)</w:t>
      </w:r>
    </w:p>
    <w:p>
      <w:pPr>
        <w:spacing w:after="150"/>
      </w:pPr>
      <w:r>
        <w:rPr/>
        <w:t xml:space="preserve">图表：2019-2023年玉米种子出口量(吨)和出口金额(万美元)</w:t>
      </w:r>
    </w:p>
    <w:p>
      <w:pPr>
        <w:spacing w:after="150"/>
      </w:pPr>
      <w:r>
        <w:rPr/>
        <w:t xml:space="preserve">图表：2019-2023年种用马铃薯出口量(吨)和出口金额(万美元)</w:t>
      </w:r>
    </w:p>
    <w:p>
      <w:pPr>
        <w:spacing w:after="150"/>
      </w:pPr>
      <w:r>
        <w:rPr/>
        <w:t xml:space="preserve">图表：2019-2023年蔬菜种子进口量(吨)和进口金额(亿美元)</w:t>
      </w:r>
    </w:p>
    <w:p>
      <w:pPr>
        <w:spacing w:after="150"/>
      </w:pPr>
      <w:r>
        <w:rPr/>
        <w:t xml:space="preserve">图表：2019-2023年蔬菜种子出口量(吨)和出口金额(亿美元)</w:t>
      </w:r>
    </w:p>
    <w:p>
      <w:pPr>
        <w:spacing w:after="150"/>
      </w:pPr>
      <w:r>
        <w:rPr/>
        <w:t xml:space="preserve">图表：我国种子行业潜在进入者及其构成的威胁</w:t>
      </w:r>
    </w:p>
    <w:p>
      <w:pPr>
        <w:spacing w:after="150"/>
      </w:pPr>
      <w:r>
        <w:rPr/>
        <w:t xml:space="preserve">图表：2019-2023年种子上市公司并购事件</w:t>
      </w:r>
    </w:p>
    <w:p>
      <w:pPr>
        <w:spacing w:after="150"/>
      </w:pPr>
      <w:r>
        <w:rPr/>
        <w:t xml:space="preserve">图表：2019-2023年登海种业主营构成</w:t>
      </w:r>
    </w:p>
    <w:p>
      <w:pPr>
        <w:spacing w:after="150"/>
      </w:pPr>
      <w:r>
        <w:rPr/>
        <w:t xml:space="preserve">图表：2019-2023年万向德农主营构成</w:t>
      </w:r>
    </w:p>
    <w:p>
      <w:pPr>
        <w:spacing w:after="150"/>
      </w:pPr>
      <w:r>
        <w:rPr/>
        <w:t xml:space="preserve">图表：神农科技正在研发的主要新品种</w:t>
      </w:r>
    </w:p>
    <w:p>
      <w:pPr>
        <w:spacing w:after="150"/>
      </w:pPr>
      <w:r>
        <w:rPr/>
        <w:t xml:space="preserve">图表：2019-2023年神农科技主营构成</w:t>
      </w:r>
    </w:p>
    <w:p>
      <w:pPr>
        <w:spacing w:after="150"/>
      </w:pPr>
      <w:r>
        <w:rPr/>
        <w:t xml:space="preserve">图表：2019-2023年北大荒主营构成</w:t>
      </w:r>
    </w:p>
    <w:p>
      <w:pPr>
        <w:spacing w:after="150"/>
      </w:pPr>
      <w:r>
        <w:rPr/>
        <w:t xml:space="preserve">图表：2019-2023年敦煌种业主营构成</w:t>
      </w:r>
    </w:p>
    <w:p>
      <w:pPr>
        <w:spacing w:after="150"/>
      </w:pPr>
      <w:r>
        <w:rPr/>
        <w:t xml:space="preserve">图表：2019-2023年隆平高科主营构成</w:t>
      </w:r>
    </w:p>
    <w:p>
      <w:pPr>
        <w:spacing w:after="150"/>
      </w:pPr>
      <w:r>
        <w:rPr/>
        <w:t xml:space="preserve">图表：2019-2023年丰乐种业主营构成</w:t>
      </w:r>
    </w:p>
    <w:p>
      <w:pPr>
        <w:spacing w:after="150"/>
      </w:pPr>
      <w:r>
        <w:rPr/>
        <w:t xml:space="preserve">图表：2019-2023年荃银高科主营分析</w:t>
      </w:r>
    </w:p>
    <w:p>
      <w:pPr>
        <w:spacing w:after="150"/>
      </w:pPr>
      <w:r>
        <w:rPr/>
        <w:t xml:space="preserve">图表：2019-2023年苏垦农发主营构成</w:t>
      </w:r>
    </w:p>
    <w:p>
      <w:pPr>
        <w:spacing w:after="150"/>
      </w:pPr>
      <w:r>
        <w:rPr/>
        <w:t xml:space="preserve">图表：2019-2023年大北农主营构成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中国农作物种子行业发展分析及投资前景预测研究报告(2024-2029版)</dc:title>
  <dc:description>中国农作物种子行业发展分析及投资前景预测研究报告(2024-2029版)</dc:description>
  <dc:subject>中国农作物种子行业发展分析及投资前景预测研究报告(2024-2029版)</dc:subject>
  <cp:keywords>研究报告</cp:keywords>
  <cp:category>研究报告</cp:category>
  <cp:lastModifiedBy>北京中道泰和信息咨询有限公司</cp:lastModifiedBy>
  <dcterms:created xsi:type="dcterms:W3CDTF">2024-01-29T15:24:56+08:00</dcterms:created>
  <dcterms:modified xsi:type="dcterms:W3CDTF">2024-01-29T15:24:56+08:00</dcterms:modified>
</cp:coreProperties>
</file>

<file path=docProps/custom.xml><?xml version="1.0" encoding="utf-8"?>
<Properties xmlns="http://schemas.openxmlformats.org/officeDocument/2006/custom-properties" xmlns:vt="http://schemas.openxmlformats.org/officeDocument/2006/docPropsVTypes"/>
</file>